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9A49CF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78635E">
      <w:pPr>
        <w:pStyle w:val="formattext"/>
        <w:spacing w:before="0" w:beforeAutospacing="0" w:after="0" w:afterAutospacing="0"/>
        <w:ind w:right="3968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78635E" w:rsidRPr="0078635E">
        <w:t>от 15.05.2019 N 71</w:t>
      </w:r>
      <w:r w:rsidR="0078635E">
        <w:t xml:space="preserve"> </w:t>
      </w:r>
      <w:r w:rsidRPr="00DA2DBC">
        <w:rPr>
          <w:bCs/>
          <w:kern w:val="2"/>
        </w:rPr>
        <w:t>«</w:t>
      </w:r>
      <w:r w:rsidR="0078635E" w:rsidRPr="0078635E">
        <w:t>Об утверждении Положения о гарантиях и компенсациях для лиц, работающих в организациях, финансируемых из бюджета городского поселения Таёжный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8635E" w:rsidRDefault="00301BB6" w:rsidP="0078635E">
      <w:pPr>
        <w:pStyle w:val="formattext"/>
        <w:spacing w:before="0" w:beforeAutospacing="0" w:after="0" w:afterAutospacing="0"/>
        <w:ind w:firstLine="567"/>
        <w:jc w:val="both"/>
      </w:pPr>
      <w:r w:rsidRPr="0003058F">
        <w:rPr>
          <w:color w:val="000000" w:themeColor="text1"/>
        </w:rPr>
        <w:t xml:space="preserve">В соответствии с </w:t>
      </w:r>
      <w:r w:rsidR="0078635E">
        <w:rPr>
          <w:color w:val="000000" w:themeColor="text1"/>
        </w:rPr>
        <w:t xml:space="preserve">законом </w:t>
      </w:r>
      <w:r w:rsidR="0078635E" w:rsidRPr="0078635E">
        <w:t>Ханты-Мансийского автономного округа - Югры от 29.11.2023 N 108-оз</w:t>
      </w:r>
      <w:r w:rsidR="0078635E">
        <w:t xml:space="preserve"> «</w:t>
      </w:r>
      <w:r w:rsidR="0078635E" w:rsidRPr="0078635E">
        <w:t xml:space="preserve">О внесении изменений в Закон Ханты-Мансийского </w:t>
      </w:r>
      <w:r w:rsidR="0078635E">
        <w:t>автономного округа - Югры «</w:t>
      </w:r>
      <w:r w:rsidR="0078635E" w:rsidRPr="0078635E"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</w:t>
      </w:r>
      <w:r w:rsidR="0078635E">
        <w:t>ского автономного округа – Югры»</w:t>
      </w:r>
      <w:r w:rsidR="007567F5" w:rsidRPr="0003058F">
        <w:rPr>
          <w:color w:val="000000" w:themeColor="text1"/>
        </w:rPr>
        <w:t>,</w:t>
      </w:r>
      <w:r w:rsidR="008F7223" w:rsidRPr="0003058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03058F">
        <w:rPr>
          <w:color w:val="000000" w:themeColor="text1"/>
          <w:shd w:val="clear" w:color="auto" w:fill="FFFFFF"/>
        </w:rPr>
        <w:t>Таёжный</w:t>
      </w:r>
      <w:proofErr w:type="gramEnd"/>
      <w:r w:rsidRPr="0003058F">
        <w:rPr>
          <w:color w:val="000000" w:themeColor="text1"/>
        </w:rPr>
        <w:t>:</w:t>
      </w:r>
    </w:p>
    <w:p w:rsidR="0078635E" w:rsidRDefault="00301BB6" w:rsidP="0078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78635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78635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78635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78635E" w:rsidRPr="0078635E">
        <w:rPr>
          <w:rFonts w:ascii="Times New Roman" w:hAnsi="Times New Roman" w:cs="Times New Roman"/>
          <w:sz w:val="24"/>
          <w:szCs w:val="24"/>
        </w:rPr>
        <w:t xml:space="preserve">от 15.05.2019 N 71 </w:t>
      </w:r>
      <w:r w:rsidR="0078635E" w:rsidRPr="0078635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78635E" w:rsidRPr="0078635E">
        <w:rPr>
          <w:rFonts w:ascii="Times New Roman" w:hAnsi="Times New Roman" w:cs="Times New Roman"/>
          <w:sz w:val="24"/>
          <w:szCs w:val="24"/>
        </w:rPr>
        <w:t>Об утверждении Положения о гарантиях и компенсациях для лиц, работающих в организациях, финансируемых из бюджета городского поселения Таёжный</w:t>
      </w:r>
      <w:r w:rsidR="0078635E" w:rsidRPr="0078635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95EF1"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73516E" w:rsidRDefault="00476B7D" w:rsidP="007863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73516E">
        <w:rPr>
          <w:rFonts w:ascii="Times New Roman" w:hAnsi="Times New Roman" w:cs="Times New Roman"/>
          <w:color w:val="000000" w:themeColor="text1"/>
          <w:sz w:val="24"/>
          <w:szCs w:val="24"/>
        </w:rPr>
        <w:t>Подпункт</w:t>
      </w:r>
      <w:r w:rsidR="0078635E"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73516E">
        <w:rPr>
          <w:rFonts w:ascii="Times New Roman" w:hAnsi="Times New Roman" w:cs="Times New Roman"/>
          <w:color w:val="000000" w:themeColor="text1"/>
          <w:sz w:val="24"/>
          <w:szCs w:val="24"/>
        </w:rPr>
        <w:t>пункта</w:t>
      </w:r>
      <w:r w:rsidR="0078635E"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8.1  </w:t>
      </w:r>
      <w:r w:rsidR="0078635E" w:rsidRPr="0078635E">
        <w:rPr>
          <w:rFonts w:ascii="Times New Roman" w:hAnsi="Times New Roman" w:cs="Times New Roman"/>
          <w:sz w:val="24"/>
          <w:szCs w:val="24"/>
        </w:rPr>
        <w:t xml:space="preserve">Положения о гарантиях и компенсациях для лиц, работающих в организациях, финансируемых из бюджета городского поселения Таёжный, утвержденного Постановлением, </w:t>
      </w:r>
      <w:r w:rsidR="007351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proofErr w:type="gramEnd"/>
    </w:p>
    <w:p w:rsidR="0073516E" w:rsidRP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«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2) оплата стоимости проезда работника и членов его семьи кратчайшим маршрутом 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принадлежностей, оплату услуг аэропортов за обслуживание пассажиров (аэропортового сбора), а также оплату стоимости авиационных </w:t>
      </w:r>
      <w:proofErr w:type="spellStart"/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горючесмазочных</w:t>
      </w:r>
      <w:proofErr w:type="spellEnd"/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материалов (топливного сбора), но не выше стоимости проезда:</w:t>
      </w:r>
      <w:proofErr w:type="gramEnd"/>
    </w:p>
    <w:p w:rsidR="0073516E" w:rsidRP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железнодорожным транспортом - в купейном вагоне скорого фирменного поезда;</w:t>
      </w:r>
    </w:p>
    <w:p w:rsidR="0073516E" w:rsidRP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 категории речного судна всех линий сообщения, в каюте I категории судна паромной переправы;</w:t>
      </w:r>
    </w:p>
    <w:p w:rsidR="0073516E" w:rsidRP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воздушным транспортом - в салоне экономического класса;</w:t>
      </w:r>
    </w:p>
    <w:p w:rsid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автомобильным транспортом - в автомобильном транспорте общего пользования (кроме такси) по маршрутам регулярных перевозок, а также личным транспортом;</w:t>
      </w:r>
    </w:p>
    <w:p w:rsid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оплата стоимости провоза багажа (груза) 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расходам;</w:t>
      </w:r>
    </w:p>
    <w:p w:rsidR="0073516E" w:rsidRDefault="0073516E" w:rsidP="0073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- </w:t>
      </w:r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оплачиваемый отпуск продолжительностью семь календарных дней для обустройства на новом месте</w:t>
      </w:r>
      <w:proofErr w:type="gramStart"/>
      <w:r w:rsidRPr="0073516E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»;</w:t>
      </w:r>
      <w:proofErr w:type="gramEnd"/>
    </w:p>
    <w:p w:rsid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DB2E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1.2. пункт 9.1 </w:t>
      </w:r>
      <w:r w:rsidRPr="00DB2EA1">
        <w:rPr>
          <w:rFonts w:ascii="Times New Roman" w:hAnsi="Times New Roman" w:cs="Times New Roman"/>
          <w:sz w:val="24"/>
          <w:szCs w:val="24"/>
        </w:rPr>
        <w:t>Положения о гарантиях и компенсациях для лиц, работающих в организациях, финансируемых из бюджета городского поселения Таёжный, утвержденного Постановлением,  изложить в следующей редакции:</w:t>
      </w:r>
      <w:r w:rsidRPr="00DB2EA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End"/>
    </w:p>
    <w:p w:rsidR="00DB2EA1" w:rsidRP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9.1. 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Работнику и членам его семьи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,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случае переезда к новому месту жительства в другую местность в связи с расторжением трудового договора (служебного контракта) по любым основаниям (в том числе в случае смерти работника), за исключением увольнения за виновные действия, за счет средств работодателя предоставляются следующие гарантии и компенсации:</w:t>
      </w:r>
    </w:p>
    <w:p w:rsidR="00DB2EA1" w:rsidRPr="00DB2EA1" w:rsidRDefault="00411F92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="00DB2EA1"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оплата стоимости проезда работника и членов его семьи кратчайшим маршрутом 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принадлежностей, оплату услуг аэропортов за обслуживание пассажиров (аэропортового сбора), а также оплату стоимости авиационных </w:t>
      </w:r>
      <w:proofErr w:type="spellStart"/>
      <w:r w:rsidR="00DB2EA1"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горючесмазочных</w:t>
      </w:r>
      <w:proofErr w:type="spellEnd"/>
      <w:r w:rsidR="00DB2EA1"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материалов (топливного сбора), но не выше стоимости проезда:</w:t>
      </w:r>
      <w:proofErr w:type="gramEnd"/>
    </w:p>
    <w:p w:rsidR="00DB2EA1" w:rsidRP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железнодорожным транспортом - в купейном вагоне скорого фирменного поезда;</w:t>
      </w:r>
    </w:p>
    <w:p w:rsidR="00DB2EA1" w:rsidRP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DB2EA1" w:rsidRP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воздушным транспортом - в салоне экономического класса;</w:t>
      </w:r>
    </w:p>
    <w:p w:rsidR="00DB2EA1" w:rsidRP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автомобильным транспортом - в автомобильном транспорте общего пользования (кроме такси) по маршрутам регулярных перевозок, а также личным транспортом;</w:t>
      </w:r>
    </w:p>
    <w:p w:rsidR="00DB2EA1" w:rsidRPr="00DB2EA1" w:rsidRDefault="00DB2EA1" w:rsidP="00DB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</w:t>
      </w:r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оплата стоимости провоза багажа (груза) 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</w:t>
      </w:r>
      <w:proofErr w:type="gramStart"/>
      <w:r w:rsidRPr="00DB2EA1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»;</w:t>
      </w:r>
      <w:proofErr w:type="gramEnd"/>
    </w:p>
    <w:p w:rsidR="004A1458" w:rsidRPr="0003058F" w:rsidRDefault="004A1458" w:rsidP="006B3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Pr="0003058F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9CF" w:rsidRDefault="009A49CF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9CF" w:rsidRDefault="009A49CF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9A49CF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DA" w:rsidRDefault="000C21DA" w:rsidP="0009271D">
      <w:pPr>
        <w:spacing w:after="0" w:line="240" w:lineRule="auto"/>
      </w:pPr>
      <w:r>
        <w:separator/>
      </w:r>
    </w:p>
  </w:endnote>
  <w:endnote w:type="continuationSeparator" w:id="0">
    <w:p w:rsidR="000C21DA" w:rsidRDefault="000C21D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DA" w:rsidRDefault="000C21DA" w:rsidP="0009271D">
      <w:pPr>
        <w:spacing w:after="0" w:line="240" w:lineRule="auto"/>
      </w:pPr>
      <w:r>
        <w:separator/>
      </w:r>
    </w:p>
  </w:footnote>
  <w:footnote w:type="continuationSeparator" w:id="0">
    <w:p w:rsidR="000C21DA" w:rsidRDefault="000C21D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1DA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A49CF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20</cp:revision>
  <cp:lastPrinted>2020-08-07T06:20:00Z</cp:lastPrinted>
  <dcterms:created xsi:type="dcterms:W3CDTF">2022-12-26T04:43:00Z</dcterms:created>
  <dcterms:modified xsi:type="dcterms:W3CDTF">2024-01-17T11:48:00Z</dcterms:modified>
</cp:coreProperties>
</file>