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0B0DC5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A84B85">
      <w:pPr>
        <w:pStyle w:val="formattext"/>
        <w:spacing w:before="0" w:beforeAutospacing="0" w:after="0" w:afterAutospacing="0"/>
        <w:ind w:right="4535"/>
        <w:jc w:val="both"/>
      </w:pPr>
      <w:proofErr w:type="gramStart"/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A84B85" w:rsidRPr="00A84B85">
        <w:t>от 25.11.2022 N 244</w:t>
      </w:r>
      <w:r w:rsidR="00A84B85">
        <w:t xml:space="preserve"> </w:t>
      </w:r>
      <w:r w:rsidRPr="00DA2DBC">
        <w:rPr>
          <w:bCs/>
          <w:kern w:val="2"/>
        </w:rPr>
        <w:t>«</w:t>
      </w:r>
      <w:r w:rsidR="00A84B85" w:rsidRPr="00A84B85">
        <w:t>Об утверждении административного регламента предо</w:t>
      </w:r>
      <w:r w:rsidR="00A84B85">
        <w:t>ставления муниципальной услуги «</w:t>
      </w:r>
      <w:r w:rsidR="00A84B85" w:rsidRPr="00A84B85">
        <w:t>Постановка граждан на учет в качестве лиц, имеющих право на предоставление земельных уча</w:t>
      </w:r>
      <w:r w:rsidR="00A84B85">
        <w:t>стков в собственность бесплатно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  <w:proofErr w:type="gramEnd"/>
    </w:p>
    <w:p w:rsidR="00F83D4C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9E5898" w:rsidRPr="00301BB6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8635E" w:rsidRDefault="00301BB6" w:rsidP="00A84B85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03058F">
        <w:rPr>
          <w:color w:val="000000" w:themeColor="text1"/>
        </w:rPr>
        <w:t xml:space="preserve">В соответствии с </w:t>
      </w:r>
      <w:r w:rsidR="009E5898">
        <w:rPr>
          <w:color w:val="000000" w:themeColor="text1"/>
        </w:rPr>
        <w:t>Федеральным</w:t>
      </w:r>
      <w:r w:rsidR="00A84B85">
        <w:rPr>
          <w:color w:val="000000" w:themeColor="text1"/>
        </w:rPr>
        <w:t>и</w:t>
      </w:r>
      <w:r w:rsidR="009E5898">
        <w:rPr>
          <w:color w:val="000000" w:themeColor="text1"/>
        </w:rPr>
        <w:t xml:space="preserve"> закон</w:t>
      </w:r>
      <w:r w:rsidR="00A84B85">
        <w:rPr>
          <w:color w:val="000000" w:themeColor="text1"/>
        </w:rPr>
        <w:t>ами</w:t>
      </w:r>
      <w:r w:rsidR="009E5898">
        <w:rPr>
          <w:color w:val="000000" w:themeColor="text1"/>
        </w:rPr>
        <w:t xml:space="preserve"> </w:t>
      </w:r>
      <w:r w:rsidR="00A84B85" w:rsidRPr="00A84B85">
        <w:t>от 27.07.2010 N 210-ФЗ</w:t>
      </w:r>
      <w:r w:rsidR="00A84B85">
        <w:t xml:space="preserve"> </w:t>
      </w:r>
      <w:r w:rsidR="009E5898">
        <w:t>«</w:t>
      </w:r>
      <w:r w:rsidR="00A84B85" w:rsidRPr="00A84B85">
        <w:t>Об организации предоставления госуда</w:t>
      </w:r>
      <w:r w:rsidR="00A84B85">
        <w:t>рственных и муниципальных услуг</w:t>
      </w:r>
      <w:r w:rsidR="009E5898">
        <w:t>»</w:t>
      </w:r>
      <w:r w:rsidR="00A84B85">
        <w:t xml:space="preserve"> и </w:t>
      </w:r>
      <w:r w:rsidR="00A84B85" w:rsidRPr="00A84B85">
        <w:t>от 24.11.1995 N 181-ФЗ</w:t>
      </w:r>
      <w:r w:rsidR="00A84B85">
        <w:t xml:space="preserve"> </w:t>
      </w:r>
      <w:r w:rsidR="00A84B85">
        <w:rPr>
          <w:color w:val="000000" w:themeColor="text1"/>
        </w:rPr>
        <w:t>«</w:t>
      </w:r>
      <w:r w:rsidR="00A84B85" w:rsidRPr="00A84B85">
        <w:t>О социальной защите инвалидов в Российской Федерации</w:t>
      </w:r>
      <w:r w:rsidR="00A84B85">
        <w:t>»</w:t>
      </w:r>
      <w:r w:rsidR="007567F5" w:rsidRPr="0003058F">
        <w:rPr>
          <w:color w:val="000000" w:themeColor="text1"/>
        </w:rPr>
        <w:t>,</w:t>
      </w:r>
      <w:r w:rsidR="00A84B85">
        <w:rPr>
          <w:color w:val="000000" w:themeColor="text1"/>
        </w:rPr>
        <w:t xml:space="preserve"> </w:t>
      </w:r>
      <w:r w:rsidR="00A84B85" w:rsidRPr="00A84B85">
        <w:t>Постановление</w:t>
      </w:r>
      <w:r w:rsidR="00A84B85">
        <w:t>м</w:t>
      </w:r>
      <w:r w:rsidR="00A84B85" w:rsidRPr="00A84B85">
        <w:t xml:space="preserve"> Правительства </w:t>
      </w:r>
      <w:r w:rsidR="00A84B85">
        <w:t xml:space="preserve">Российской Федерации </w:t>
      </w:r>
      <w:r w:rsidR="00A84B85" w:rsidRPr="00A84B85">
        <w:t xml:space="preserve"> от 26.03.2016 N 236</w:t>
      </w:r>
      <w:r w:rsidR="00A84B85">
        <w:t xml:space="preserve"> «</w:t>
      </w:r>
      <w:r w:rsidR="00A84B85" w:rsidRPr="00A84B85">
        <w:t>О требованиях к предоставлению в электронной форме государственных и муниципальных услуг</w:t>
      </w:r>
      <w:r w:rsidR="00A84B85">
        <w:t>»,</w:t>
      </w:r>
      <w:r w:rsidR="008F7223" w:rsidRPr="0003058F">
        <w:rPr>
          <w:color w:val="000000" w:themeColor="text1"/>
          <w:shd w:val="clear" w:color="auto" w:fill="FFFFFF"/>
        </w:rPr>
        <w:t xml:space="preserve"> Уставом городского поселения Таёжный</w:t>
      </w:r>
      <w:r w:rsidRPr="0003058F">
        <w:rPr>
          <w:color w:val="000000" w:themeColor="text1"/>
        </w:rPr>
        <w:t>:</w:t>
      </w:r>
      <w:proofErr w:type="gramEnd"/>
    </w:p>
    <w:p w:rsidR="0078635E" w:rsidRPr="00A84B85" w:rsidRDefault="00301BB6" w:rsidP="00A84B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95EF1" w:rsidRPr="00A8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A8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A84B8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Таёжный </w:t>
      </w:r>
      <w:r w:rsidR="00A84B85" w:rsidRPr="00A84B85">
        <w:rPr>
          <w:rFonts w:ascii="Times New Roman" w:hAnsi="Times New Roman" w:cs="Times New Roman"/>
          <w:sz w:val="24"/>
          <w:szCs w:val="24"/>
        </w:rPr>
        <w:t xml:space="preserve">от 25.11.2022 N 244 </w:t>
      </w:r>
      <w:r w:rsidR="00A84B85" w:rsidRPr="00A84B85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A84B85" w:rsidRPr="00A84B8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="00A84B85" w:rsidRPr="00A84B8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A8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A84B8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  <w:proofErr w:type="gramEnd"/>
    </w:p>
    <w:p w:rsidR="00CD7B0D" w:rsidRDefault="00476B7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A8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3.4.5 административного регламента </w:t>
      </w:r>
      <w:r w:rsidR="00A84B85" w:rsidRPr="00A84B8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="00A84B85" w:rsidRPr="00A84B8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A84B85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утвержденного Постановлением, изложить в следующей ре</w:t>
      </w:r>
      <w:r w:rsidR="00CD7B0D">
        <w:rPr>
          <w:rFonts w:ascii="Times New Roman" w:hAnsi="Times New Roman" w:cs="Times New Roman"/>
          <w:bCs/>
          <w:color w:val="000000"/>
          <w:sz w:val="24"/>
          <w:szCs w:val="24"/>
        </w:rPr>
        <w:t>дакции:</w:t>
      </w:r>
    </w:p>
    <w:p w:rsidR="00CD7B0D" w:rsidRDefault="00A84B85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«3.4.5. </w:t>
      </w:r>
      <w:r w:rsidRPr="00A84B85">
        <w:rPr>
          <w:rFonts w:ascii="Times New Roman" w:eastAsia="Times New Roman" w:hAnsi="Times New Roman" w:cs="Times New Roman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0D">
        <w:rPr>
          <w:rFonts w:ascii="Times New Roman" w:eastAsia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  <w:bookmarkStart w:id="0" w:name="P00AA"/>
      <w:bookmarkEnd w:id="0"/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0D">
        <w:rPr>
          <w:rFonts w:ascii="Times New Roman" w:eastAsia="Times New Roman" w:hAnsi="Times New Roman" w:cs="Times New Roman"/>
          <w:sz w:val="24"/>
          <w:szCs w:val="24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1" w:name="P00AC"/>
      <w:bookmarkEnd w:id="1"/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B0D">
        <w:rPr>
          <w:rFonts w:ascii="Times New Roman" w:eastAsia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</w:t>
      </w:r>
      <w:r w:rsidRPr="00CD7B0D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2" w:name="P00AE"/>
      <w:bookmarkEnd w:id="2"/>
      <w:proofErr w:type="gramEnd"/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0D">
        <w:rPr>
          <w:rFonts w:ascii="Times New Roman" w:eastAsia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услуги;</w:t>
      </w:r>
      <w:bookmarkStart w:id="3" w:name="P00B0"/>
      <w:bookmarkEnd w:id="3"/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0D">
        <w:rPr>
          <w:rFonts w:ascii="Times New Roman" w:eastAsia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CD7B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3.4.4 административного регламента </w:t>
      </w:r>
      <w:r w:rsidRPr="00A84B8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A84B8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утвержденного Постановлением, изложить в следующей редакции:</w:t>
      </w:r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«3.4.4. </w:t>
      </w:r>
      <w:r w:rsidRPr="00CD7B0D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возможность:</w:t>
      </w:r>
      <w:bookmarkStart w:id="4" w:name="P0085"/>
      <w:bookmarkEnd w:id="4"/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0D">
        <w:rPr>
          <w:rFonts w:ascii="Times New Roman" w:eastAsia="Times New Roman" w:hAnsi="Times New Roman" w:cs="Times New Roman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5" w:name="P0087"/>
      <w:bookmarkEnd w:id="5"/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0D">
        <w:rPr>
          <w:rFonts w:ascii="Times New Roman" w:eastAsia="Times New Roman" w:hAnsi="Times New Roman" w:cs="Times New Roman"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6" w:name="P0089"/>
      <w:bookmarkEnd w:id="6"/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0D">
        <w:rPr>
          <w:rFonts w:ascii="Times New Roman" w:eastAsia="Times New Roman" w:hAnsi="Times New Roman" w:cs="Times New Roman"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7" w:name="P008B"/>
      <w:bookmarkEnd w:id="7"/>
    </w:p>
    <w:p w:rsidR="00CD7B0D" w:rsidRDefault="00CD7B0D" w:rsidP="00CD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0D">
        <w:rPr>
          <w:rFonts w:ascii="Times New Roman" w:eastAsia="Times New Roman" w:hAnsi="Times New Roman" w:cs="Times New Roman"/>
          <w:sz w:val="24"/>
          <w:szCs w:val="24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CD7B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943" w:rsidRDefault="00CD7B0D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Пункт 3.4.1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A84B8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A84B8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утвержденного Постановлением, изложить в следующей редакции:</w:t>
      </w:r>
    </w:p>
    <w:p w:rsidR="00346943" w:rsidRDefault="00CD7B0D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«3.4.1. </w:t>
      </w:r>
      <w:r w:rsidRPr="00CD7B0D">
        <w:rPr>
          <w:rFonts w:ascii="Times New Roman" w:eastAsia="Times New Roman" w:hAnsi="Times New Roman" w:cs="Times New Roman"/>
          <w:sz w:val="24"/>
          <w:szCs w:val="24"/>
        </w:rPr>
        <w:t>Формирование заявления.</w:t>
      </w:r>
    </w:p>
    <w:p w:rsidR="00346943" w:rsidRDefault="00CD7B0D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B0D">
        <w:rPr>
          <w:rFonts w:ascii="Times New Roman" w:eastAsia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6943"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46943" w:rsidRP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6943">
        <w:rPr>
          <w:rFonts w:ascii="Times New Roman" w:eastAsia="Times New Roman" w:hAnsi="Times New Roman" w:cs="Times New Roman"/>
          <w:sz w:val="24"/>
          <w:szCs w:val="24"/>
        </w:rPr>
        <w:t>При формировании запроса обеспечивается:</w:t>
      </w:r>
      <w:bookmarkStart w:id="8" w:name="P0068"/>
      <w:bookmarkEnd w:id="8"/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943">
        <w:rPr>
          <w:rFonts w:ascii="Times New Roman" w:eastAsia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  <w:bookmarkStart w:id="9" w:name="P006A"/>
      <w:bookmarkEnd w:id="9"/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943">
        <w:rPr>
          <w:rFonts w:ascii="Times New Roman" w:eastAsia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  <w:bookmarkStart w:id="10" w:name="P006C"/>
      <w:bookmarkEnd w:id="10"/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943">
        <w:rPr>
          <w:rFonts w:ascii="Times New Roman" w:eastAsia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  <w:bookmarkStart w:id="11" w:name="P006E"/>
      <w:bookmarkEnd w:id="11"/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943">
        <w:rPr>
          <w:rFonts w:ascii="Times New Roman" w:eastAsia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bookmarkStart w:id="12" w:name="P0070"/>
      <w:bookmarkEnd w:id="12"/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943">
        <w:rPr>
          <w:rFonts w:ascii="Times New Roman" w:eastAsia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</w:t>
      </w:r>
      <w:r w:rsidRPr="00346943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346943">
        <w:rPr>
          <w:rFonts w:ascii="Times New Roman" w:eastAsia="Times New Roman" w:hAnsi="Times New Roman" w:cs="Times New Roman"/>
          <w:sz w:val="24"/>
          <w:szCs w:val="24"/>
        </w:rPr>
        <w:t xml:space="preserve"> части, касающейся сведений, отсутствующих в единой системе идентификац</w:t>
      </w:r>
      <w:proofErr w:type="gramStart"/>
      <w:r w:rsidRPr="00346943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346943">
        <w:rPr>
          <w:rFonts w:ascii="Times New Roman" w:eastAsia="Times New Roman" w:hAnsi="Times New Roman" w:cs="Times New Roman"/>
          <w:sz w:val="24"/>
          <w:szCs w:val="24"/>
        </w:rPr>
        <w:t>тентификации;</w:t>
      </w:r>
      <w:bookmarkStart w:id="13" w:name="P0072"/>
      <w:bookmarkEnd w:id="13"/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943">
        <w:rPr>
          <w:rFonts w:ascii="Times New Roman" w:eastAsia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46943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Pr="00346943">
        <w:rPr>
          <w:rFonts w:ascii="Times New Roman" w:eastAsia="Times New Roman" w:hAnsi="Times New Roman" w:cs="Times New Roman"/>
          <w:sz w:val="24"/>
          <w:szCs w:val="24"/>
        </w:rPr>
        <w:t xml:space="preserve"> ранее введенной информации;</w:t>
      </w:r>
      <w:bookmarkStart w:id="14" w:name="P0074"/>
      <w:bookmarkEnd w:id="14"/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943">
        <w:rPr>
          <w:rFonts w:ascii="Times New Roman" w:eastAsia="Times New Roman" w:hAnsi="Times New Roman" w:cs="Times New Roman"/>
          <w:sz w:val="24"/>
          <w:szCs w:val="24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943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346943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346943">
        <w:rPr>
          <w:rFonts w:ascii="Times New Roman" w:eastAsia="Times New Roman" w:hAnsi="Times New Roman" w:cs="Times New Roman"/>
          <w:sz w:val="24"/>
          <w:szCs w:val="24"/>
        </w:rP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Пункт 3.3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A84B8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A84B8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утвержденного Постановлением, изложить в следующей редакции:</w:t>
      </w:r>
    </w:p>
    <w:p w:rsidR="00346943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«3.3. </w:t>
      </w:r>
      <w:r w:rsidRPr="00346943">
        <w:rPr>
          <w:rFonts w:ascii="Times New Roman" w:eastAsia="Times New Roman" w:hAnsi="Times New Roman" w:cs="Times New Roman"/>
          <w:sz w:val="24"/>
          <w:szCs w:val="24"/>
        </w:rPr>
        <w:t>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46943">
        <w:rPr>
          <w:rFonts w:ascii="Times New Roman" w:eastAsia="Times New Roman" w:hAnsi="Times New Roman" w:cs="Times New Roman"/>
          <w:sz w:val="24"/>
          <w:szCs w:val="24"/>
        </w:rPr>
        <w:t xml:space="preserve"> сайт органов местного самоуправления (далее - официальные сайты) заявителю обеспечивается:</w:t>
      </w:r>
    </w:p>
    <w:p w:rsidR="00346943" w:rsidRPr="004B790C" w:rsidRDefault="00346943" w:rsidP="003469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0C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4B790C" w:rsidRPr="004B790C" w:rsidRDefault="00346943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0030"/>
      <w:bookmarkEnd w:id="15"/>
      <w:r w:rsidRPr="004B790C">
        <w:rPr>
          <w:rFonts w:ascii="Times New Roman" w:hAnsi="Times New Roman" w:cs="Times New Roman"/>
          <w:sz w:val="24"/>
          <w:szCs w:val="24"/>
        </w:rPr>
        <w:t xml:space="preserve">б) 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 w:rsidRPr="004B790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790C">
        <w:rPr>
          <w:rFonts w:ascii="Times New Roman" w:hAnsi="Times New Roman" w:cs="Times New Roman"/>
          <w:sz w:val="24"/>
          <w:szCs w:val="24"/>
        </w:rPr>
        <w:t xml:space="preserve"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4B790C" w:rsidRPr="004B790C" w:rsidRDefault="00346943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0C">
        <w:rPr>
          <w:rFonts w:ascii="Times New Roman" w:hAnsi="Times New Roman" w:cs="Times New Roman"/>
          <w:sz w:val="24"/>
          <w:szCs w:val="24"/>
        </w:rPr>
        <w:t>в) формирование запроса;</w:t>
      </w:r>
      <w:bookmarkStart w:id="16" w:name="P0034"/>
      <w:bookmarkEnd w:id="16"/>
    </w:p>
    <w:p w:rsidR="004B790C" w:rsidRPr="004B790C" w:rsidRDefault="00346943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0C">
        <w:rPr>
          <w:rFonts w:ascii="Times New Roman" w:hAnsi="Times New Roman" w:cs="Times New Roman"/>
          <w:sz w:val="24"/>
          <w:szCs w:val="24"/>
        </w:rPr>
        <w:t>г) прием и регистрация органом (организацией) запроса и иных документов, необходимых для предоставления услуги;</w:t>
      </w:r>
      <w:bookmarkStart w:id="17" w:name="P0036"/>
      <w:bookmarkEnd w:id="17"/>
    </w:p>
    <w:p w:rsidR="004B790C" w:rsidRPr="004B790C" w:rsidRDefault="00346943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0C">
        <w:rPr>
          <w:rFonts w:ascii="Times New Roman" w:hAnsi="Times New Roman" w:cs="Times New Roman"/>
          <w:sz w:val="24"/>
          <w:szCs w:val="24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18" w:name="P0038"/>
      <w:bookmarkEnd w:id="18"/>
    </w:p>
    <w:p w:rsidR="004B790C" w:rsidRPr="004B790C" w:rsidRDefault="00346943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0C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  <w:bookmarkStart w:id="19" w:name="P003A"/>
      <w:bookmarkEnd w:id="19"/>
    </w:p>
    <w:p w:rsidR="004B790C" w:rsidRPr="004B790C" w:rsidRDefault="00346943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0C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  <w:bookmarkStart w:id="20" w:name="P003C"/>
      <w:bookmarkEnd w:id="20"/>
    </w:p>
    <w:p w:rsidR="004B790C" w:rsidRPr="004B790C" w:rsidRDefault="00346943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0C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  <w:bookmarkStart w:id="21" w:name="P003E"/>
      <w:bookmarkEnd w:id="21"/>
    </w:p>
    <w:p w:rsidR="004B790C" w:rsidRPr="004B790C" w:rsidRDefault="00346943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0C">
        <w:rPr>
          <w:rFonts w:ascii="Times New Roman" w:hAnsi="Times New Roman" w:cs="Times New Roman"/>
          <w:sz w:val="24"/>
          <w:szCs w:val="24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bookmarkStart w:id="22" w:name="P0040"/>
      <w:bookmarkEnd w:id="22"/>
      <w:proofErr w:type="gramEnd"/>
    </w:p>
    <w:p w:rsidR="004B790C" w:rsidRPr="004B790C" w:rsidRDefault="00346943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0C">
        <w:rPr>
          <w:rFonts w:ascii="Times New Roman" w:hAnsi="Times New Roman" w:cs="Times New Roman"/>
          <w:sz w:val="24"/>
          <w:szCs w:val="24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  <w:bookmarkStart w:id="23" w:name="P0042"/>
      <w:bookmarkEnd w:id="23"/>
    </w:p>
    <w:p w:rsidR="004B790C" w:rsidRPr="004B790C" w:rsidRDefault="00346943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0C">
        <w:rPr>
          <w:rFonts w:ascii="Times New Roman" w:hAnsi="Times New Roman" w:cs="Times New Roman"/>
          <w:sz w:val="24"/>
          <w:szCs w:val="24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</w:t>
      </w:r>
      <w:proofErr w:type="gramStart"/>
      <w:r w:rsidRPr="004B790C">
        <w:rPr>
          <w:rFonts w:ascii="Times New Roman" w:hAnsi="Times New Roman" w:cs="Times New Roman"/>
          <w:sz w:val="24"/>
          <w:szCs w:val="24"/>
        </w:rPr>
        <w:t>.</w:t>
      </w:r>
      <w:r w:rsidR="004B790C" w:rsidRPr="004B790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B790C" w:rsidRPr="004B790C" w:rsidRDefault="004B790C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790C">
        <w:rPr>
          <w:rFonts w:ascii="Times New Roman" w:hAnsi="Times New Roman" w:cs="Times New Roman"/>
          <w:sz w:val="24"/>
          <w:szCs w:val="24"/>
        </w:rPr>
        <w:t xml:space="preserve">1.5. </w:t>
      </w:r>
      <w:r w:rsidR="00346943" w:rsidRPr="004B790C">
        <w:rPr>
          <w:rFonts w:ascii="Times New Roman" w:hAnsi="Times New Roman" w:cs="Times New Roman"/>
          <w:sz w:val="24"/>
          <w:szCs w:val="24"/>
        </w:rPr>
        <w:t xml:space="preserve"> </w:t>
      </w:r>
      <w:r w:rsidRPr="004B790C">
        <w:rPr>
          <w:rFonts w:ascii="Times New Roman" w:hAnsi="Times New Roman" w:cs="Times New Roman"/>
          <w:sz w:val="24"/>
          <w:szCs w:val="24"/>
        </w:rPr>
        <w:t xml:space="preserve">абзац 4 пункта 2.23 </w:t>
      </w:r>
      <w:r w:rsidRPr="004B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4B790C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4B790C">
        <w:rPr>
          <w:rFonts w:ascii="Times New Roman" w:hAnsi="Times New Roman" w:cs="Times New Roman"/>
          <w:bCs/>
          <w:color w:val="000000"/>
          <w:sz w:val="24"/>
          <w:szCs w:val="24"/>
        </w:rPr>
        <w:t>», утвержденного Постановлением, изложить в следующей редакции:</w:t>
      </w:r>
    </w:p>
    <w:p w:rsidR="004B790C" w:rsidRDefault="004B790C" w:rsidP="004B7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B790C">
        <w:rPr>
          <w:rFonts w:ascii="Times New Roman" w:eastAsia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4B790C">
        <w:rPr>
          <w:rFonts w:ascii="Times New Roman" w:eastAsia="Times New Roman" w:hAnsi="Times New Roman" w:cs="Times New Roman"/>
          <w:sz w:val="24"/>
          <w:szCs w:val="24"/>
        </w:rPr>
        <w:t xml:space="preserve"> средств, </w:t>
      </w:r>
      <w:r w:rsidRPr="004B790C">
        <w:rPr>
          <w:rFonts w:ascii="Times New Roman" w:eastAsia="Times New Roman" w:hAnsi="Times New Roman" w:cs="Times New Roman"/>
          <w:sz w:val="24"/>
          <w:szCs w:val="24"/>
        </w:rPr>
        <w:lastRenderedPageBreak/>
        <w:t>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 опознавательный знак «</w:t>
      </w:r>
      <w:r w:rsidRPr="004B790C">
        <w:rPr>
          <w:rFonts w:ascii="Times New Roman" w:eastAsia="Times New Roman" w:hAnsi="Times New Roman" w:cs="Times New Roman"/>
          <w:sz w:val="24"/>
          <w:szCs w:val="24"/>
        </w:rPr>
        <w:t>Инвалид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B790C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 об этих транспортных средствах должна быть внесена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федеральный реестр инвалидов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3E38F2" w:rsidRDefault="004B790C" w:rsidP="003E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Абзац 2 пункта 6.4. </w:t>
      </w:r>
      <w:r w:rsidRPr="004B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4B790C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4B790C">
        <w:rPr>
          <w:rFonts w:ascii="Times New Roman" w:hAnsi="Times New Roman" w:cs="Times New Roman"/>
          <w:bCs/>
          <w:color w:val="000000"/>
          <w:sz w:val="24"/>
          <w:szCs w:val="24"/>
        </w:rPr>
        <w:t>», утвержденного Постановлением, изложить в следующей редакции:</w:t>
      </w:r>
    </w:p>
    <w:p w:rsidR="004B790C" w:rsidRDefault="004B790C" w:rsidP="003E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3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3E38F2" w:rsidRPr="003E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Работник МФЦ осуществляет следующие действия: </w:t>
      </w:r>
      <w:r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>при приеме запросов о предоставлении муниципальн</w:t>
      </w:r>
      <w:r w:rsidR="003E38F2"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3E38F2"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комплексных запросов и выдаче документов устанавливать личность заявителя на основании паспорта гражданина Российской Федерации и иных </w:t>
      </w:r>
      <w:hyperlink r:id="rId9" w:history="1">
        <w:r w:rsidRPr="003E38F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документов</w:t>
        </w:r>
      </w:hyperlink>
      <w:r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10" w:history="1">
        <w:r w:rsidRPr="003E38F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частях 10</w:t>
        </w:r>
      </w:hyperlink>
      <w:r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Pr="003E38F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 статьи 7 Федерального</w:t>
        </w:r>
        <w:proofErr w:type="gramEnd"/>
        <w:r w:rsidRPr="003E38F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закона</w:t>
        </w:r>
      </w:hyperlink>
      <w:r w:rsidR="003E38F2"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«Об организации предоставления государственных и муниципальных услуг»</w:t>
      </w:r>
      <w:r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проверять соответствие копий представляемых документов (за исключением нотариально заверенных) их оригиналам</w:t>
      </w:r>
      <w:proofErr w:type="gramStart"/>
      <w:r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E38F2"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3E38F2" w:rsidRPr="003E38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E38F2" w:rsidRDefault="003E38F2" w:rsidP="003E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1.7. А</w:t>
      </w:r>
      <w:r w:rsidRPr="004B790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4B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</w:t>
      </w:r>
      <w:r w:rsidRPr="004B790C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4B790C">
        <w:rPr>
          <w:rFonts w:ascii="Times New Roman" w:hAnsi="Times New Roman" w:cs="Times New Roman"/>
          <w:bCs/>
          <w:color w:val="000000"/>
          <w:sz w:val="24"/>
          <w:szCs w:val="24"/>
        </w:rPr>
        <w:t>», утвержденн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B79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Постановлением,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дополнить пунктом 3.2.1 следующего содержания:</w:t>
      </w:r>
    </w:p>
    <w:p w:rsidR="003E38F2" w:rsidRDefault="003E38F2" w:rsidP="003E38F2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 w:themeColor="text1"/>
        </w:rPr>
        <w:t xml:space="preserve">«3.2.1. </w:t>
      </w:r>
      <w:r w:rsidRPr="00EA45AE">
        <w:rPr>
          <w:bCs/>
          <w:color w:val="000000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bCs/>
          <w:color w:val="000000"/>
        </w:rPr>
        <w:t>.</w:t>
      </w:r>
    </w:p>
    <w:p w:rsidR="003E38F2" w:rsidRDefault="003E38F2" w:rsidP="003E38F2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EA45AE">
        <w:rPr>
          <w:color w:val="000000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A45AE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3E38F2" w:rsidRDefault="003E38F2" w:rsidP="003E38F2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1.8. </w:t>
      </w:r>
      <w:r w:rsidR="00064876">
        <w:rPr>
          <w:color w:val="000000" w:themeColor="text1"/>
        </w:rPr>
        <w:t>А</w:t>
      </w:r>
      <w:r w:rsidR="00064876" w:rsidRPr="004B790C">
        <w:rPr>
          <w:color w:val="000000" w:themeColor="text1"/>
        </w:rPr>
        <w:t>дминистративн</w:t>
      </w:r>
      <w:r w:rsidR="00064876">
        <w:rPr>
          <w:color w:val="000000" w:themeColor="text1"/>
        </w:rPr>
        <w:t>ый</w:t>
      </w:r>
      <w:r w:rsidR="00064876" w:rsidRPr="004B790C">
        <w:rPr>
          <w:color w:val="000000" w:themeColor="text1"/>
        </w:rPr>
        <w:t xml:space="preserve"> регламент </w:t>
      </w:r>
      <w:r w:rsidR="00064876" w:rsidRPr="004B790C"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="00064876" w:rsidRPr="004B790C">
        <w:rPr>
          <w:bCs/>
          <w:color w:val="000000"/>
        </w:rPr>
        <w:t>», утвержденн</w:t>
      </w:r>
      <w:r w:rsidR="00064876">
        <w:rPr>
          <w:bCs/>
          <w:color w:val="000000"/>
        </w:rPr>
        <w:t>ый</w:t>
      </w:r>
      <w:r w:rsidR="00064876" w:rsidRPr="004B790C">
        <w:rPr>
          <w:bCs/>
          <w:color w:val="000000"/>
        </w:rPr>
        <w:t xml:space="preserve"> Постановлением,</w:t>
      </w:r>
      <w:r w:rsidR="00064876">
        <w:rPr>
          <w:bCs/>
          <w:color w:val="000000"/>
        </w:rPr>
        <w:t xml:space="preserve"> дополнить пунктом 3.2.2 следующего содержания:</w:t>
      </w:r>
    </w:p>
    <w:p w:rsidR="00064876" w:rsidRDefault="00064876" w:rsidP="00064876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«3.2.2. </w:t>
      </w:r>
      <w:r w:rsidRPr="0003058F">
        <w:rPr>
          <w:bCs/>
          <w:color w:val="000000" w:themeColor="text1"/>
        </w:rPr>
        <w:t>Предоставление услуги в упреждающем (</w:t>
      </w:r>
      <w:proofErr w:type="spellStart"/>
      <w:r w:rsidRPr="0003058F">
        <w:rPr>
          <w:bCs/>
          <w:color w:val="000000" w:themeColor="text1"/>
        </w:rPr>
        <w:t>проактивном</w:t>
      </w:r>
      <w:proofErr w:type="spellEnd"/>
      <w:r w:rsidRPr="0003058F">
        <w:rPr>
          <w:bCs/>
          <w:color w:val="000000" w:themeColor="text1"/>
        </w:rPr>
        <w:t>) режиме не предусмотрено</w:t>
      </w:r>
      <w:proofErr w:type="gramStart"/>
      <w:r w:rsidRPr="0003058F">
        <w:rPr>
          <w:bCs/>
          <w:color w:val="000000" w:themeColor="text1"/>
        </w:rPr>
        <w:t>.».</w:t>
      </w:r>
      <w:proofErr w:type="gramEnd"/>
    </w:p>
    <w:p w:rsidR="004A1458" w:rsidRPr="0003058F" w:rsidRDefault="004A1458" w:rsidP="009E58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9E5898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0B0DC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24" w:name="_GoBack"/>
      <w:bookmarkEnd w:id="24"/>
      <w:r w:rsidR="005B2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A2" w:rsidRDefault="00166CA2" w:rsidP="0009271D">
      <w:pPr>
        <w:spacing w:after="0" w:line="240" w:lineRule="auto"/>
      </w:pPr>
      <w:r>
        <w:separator/>
      </w:r>
    </w:p>
  </w:endnote>
  <w:endnote w:type="continuationSeparator" w:id="0">
    <w:p w:rsidR="00166CA2" w:rsidRDefault="00166CA2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A2" w:rsidRDefault="00166CA2" w:rsidP="0009271D">
      <w:pPr>
        <w:spacing w:after="0" w:line="240" w:lineRule="auto"/>
      </w:pPr>
      <w:r>
        <w:separator/>
      </w:r>
    </w:p>
  </w:footnote>
  <w:footnote w:type="continuationSeparator" w:id="0">
    <w:p w:rsidR="00166CA2" w:rsidRDefault="00166CA2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0DC5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66CA2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83C45"/>
    <w:rsid w:val="008867C6"/>
    <w:rsid w:val="00887BBC"/>
    <w:rsid w:val="00893BCB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mark=00000000000000000000000000000000000000000000000000A7M0NE&amp;mark=00000000000000000000000000000000000000000000000000A7M0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28011&amp;mark=00000000000000000000000000000000000000000000000000A7K0ND&amp;mark=00000000000000000000000000000000000000000000000000A7K0ND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mark=00000000000000000000000000000000000000000000000003DC4D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PS</cp:lastModifiedBy>
  <cp:revision>23</cp:revision>
  <cp:lastPrinted>2020-08-07T06:20:00Z</cp:lastPrinted>
  <dcterms:created xsi:type="dcterms:W3CDTF">2022-12-26T04:43:00Z</dcterms:created>
  <dcterms:modified xsi:type="dcterms:W3CDTF">2024-01-17T11:57:00Z</dcterms:modified>
</cp:coreProperties>
</file>