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EF599E" w:rsidP="00A23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2C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0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E0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E02CB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3376" w:rsidRPr="00A23376" w:rsidRDefault="00A23376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A23376" w:rsidRDefault="00A351D9" w:rsidP="008B2FBF">
      <w:pPr>
        <w:pStyle w:val="formattext"/>
        <w:spacing w:before="0" w:beforeAutospacing="0" w:after="0" w:afterAutospacing="0"/>
        <w:ind w:right="3968"/>
        <w:jc w:val="both"/>
      </w:pPr>
      <w:proofErr w:type="gramStart"/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426194" w:rsidRPr="00426194">
        <w:t>от 08.12.2020 N 288</w:t>
      </w:r>
      <w:r w:rsidR="00A23376">
        <w:t xml:space="preserve"> </w:t>
      </w:r>
      <w:r w:rsidRPr="00F1530D">
        <w:rPr>
          <w:bCs/>
          <w:kern w:val="2"/>
        </w:rPr>
        <w:t>«</w:t>
      </w:r>
      <w:r w:rsidR="00426194" w:rsidRPr="00426194"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426194" w:rsidRPr="00426194">
        <w:t xml:space="preserve"> - производителям товаров, работ, услуг из бюджета городского поселения </w:t>
      </w:r>
      <w:proofErr w:type="gramStart"/>
      <w:r w:rsidR="00426194" w:rsidRPr="00426194">
        <w:t>Таёжный</w:t>
      </w:r>
      <w:proofErr w:type="gramEnd"/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E5FE7" w:rsidRDefault="00301BB6" w:rsidP="00EB4374">
      <w:pPr>
        <w:pStyle w:val="formattext"/>
        <w:spacing w:before="0" w:beforeAutospacing="0" w:after="0" w:afterAutospacing="0"/>
        <w:ind w:firstLine="567"/>
        <w:jc w:val="both"/>
      </w:pPr>
      <w:r w:rsidRPr="0075190F">
        <w:rPr>
          <w:color w:val="000000" w:themeColor="text1"/>
        </w:rPr>
        <w:t xml:space="preserve">В соответствии с </w:t>
      </w:r>
      <w:r w:rsidR="00C9671E" w:rsidRPr="0075190F">
        <w:t xml:space="preserve">Федеральным законом </w:t>
      </w:r>
      <w:r w:rsidR="00EB4374" w:rsidRPr="00EB4374">
        <w:t>от 29.11.2021 N 384-ФЗ</w:t>
      </w:r>
      <w:r w:rsidR="00EB4374">
        <w:t xml:space="preserve"> </w:t>
      </w:r>
      <w:r w:rsidR="00C9671E" w:rsidRPr="0075190F">
        <w:t>«</w:t>
      </w:r>
      <w:r w:rsidR="00EB4374" w:rsidRPr="00EB4374"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EB4374" w:rsidRPr="00EB4374">
        <w:t>особенностей исполнения бюджетов бюджетной системы Российской Федерации</w:t>
      </w:r>
      <w:proofErr w:type="gramEnd"/>
      <w:r w:rsidR="00EB4374" w:rsidRPr="00EB4374">
        <w:t xml:space="preserve"> в 2022 году</w:t>
      </w:r>
      <w:r w:rsidR="00F60966" w:rsidRPr="0075190F">
        <w:rPr>
          <w:color w:val="000000"/>
          <w:shd w:val="clear" w:color="auto" w:fill="FFFFFF"/>
        </w:rPr>
        <w:t>»</w:t>
      </w:r>
      <w:r w:rsidR="002B71E5" w:rsidRPr="0075190F">
        <w:rPr>
          <w:color w:val="000000" w:themeColor="text1"/>
          <w:shd w:val="clear" w:color="auto" w:fill="FFFFFF"/>
        </w:rPr>
        <w:t>,</w:t>
      </w:r>
      <w:r w:rsidR="0075190F" w:rsidRPr="0075190F">
        <w:rPr>
          <w:color w:val="000000" w:themeColor="text1"/>
          <w:shd w:val="clear" w:color="auto" w:fill="FFFFFF"/>
        </w:rPr>
        <w:t xml:space="preserve"> </w:t>
      </w:r>
      <w:r w:rsidR="008F7223" w:rsidRPr="0075190F">
        <w:rPr>
          <w:color w:val="000000" w:themeColor="text1"/>
          <w:shd w:val="clear" w:color="auto" w:fill="FFFFFF"/>
        </w:rPr>
        <w:t>Уставом городского поселения Таёжный</w:t>
      </w:r>
      <w:r w:rsidRPr="0075190F">
        <w:rPr>
          <w:color w:val="000000" w:themeColor="text1"/>
        </w:rPr>
        <w:t>:</w:t>
      </w:r>
    </w:p>
    <w:p w:rsidR="00D13F71" w:rsidRPr="00EB4374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EB437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="00EB4374" w:rsidRPr="00EB4374">
        <w:rPr>
          <w:rFonts w:ascii="Times New Roman" w:hAnsi="Times New Roman" w:cs="Times New Roman"/>
          <w:sz w:val="24"/>
          <w:szCs w:val="24"/>
        </w:rPr>
        <w:t xml:space="preserve">от 08.12.2020 N 288 </w:t>
      </w:r>
      <w:r w:rsidR="00EB4374" w:rsidRPr="00EB4374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EB4374" w:rsidRPr="00EB437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EB4374"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EB437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2C6E83" w:rsidRDefault="00EB1605" w:rsidP="002C6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 w:rsidR="003777BB">
        <w:rPr>
          <w:rFonts w:ascii="Times New Roman" w:hAnsi="Times New Roman" w:cs="Times New Roman"/>
          <w:sz w:val="24"/>
          <w:szCs w:val="24"/>
        </w:rPr>
        <w:t>1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r w:rsidR="00682732">
        <w:rPr>
          <w:rFonts w:ascii="Times New Roman" w:hAnsi="Times New Roman" w:cs="Times New Roman"/>
          <w:sz w:val="24"/>
          <w:szCs w:val="24"/>
        </w:rPr>
        <w:t>Подпункт</w:t>
      </w:r>
      <w:r w:rsidR="002C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r w:rsidR="00682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2.5. </w:t>
      </w:r>
      <w:proofErr w:type="gramStart"/>
      <w:r w:rsidR="009072E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82732"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682732"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 w:rsidR="00682732">
        <w:rPr>
          <w:rFonts w:ascii="Times New Roman" w:hAnsi="Times New Roman" w:cs="Times New Roman"/>
          <w:bCs/>
          <w:kern w:val="2"/>
          <w:sz w:val="24"/>
          <w:szCs w:val="24"/>
        </w:rPr>
        <w:t>изложить в следующей редакции:</w:t>
      </w:r>
      <w:proofErr w:type="gramEnd"/>
    </w:p>
    <w:p w:rsidR="00682732" w:rsidRDefault="00682732" w:rsidP="002C6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«5) </w:t>
      </w:r>
      <w:r w:rsidR="00343FE8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согласие получателя субсидий на осуществление главным распорядителем средств бюджета городского поселения </w:t>
      </w:r>
      <w:proofErr w:type="gramStart"/>
      <w:r w:rsidR="00343FE8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343FE8">
        <w:rPr>
          <w:rFonts w:ascii="Times New Roman" w:hAnsi="Times New Roman" w:cs="Times New Roman"/>
          <w:bCs/>
          <w:kern w:val="2"/>
          <w:sz w:val="24"/>
          <w:szCs w:val="24"/>
        </w:rPr>
        <w:t>, предоставляющим субсидии, и органам муниципального финансового контроля проверок, предусмотренных подпунктом 5 пункта 3 статьи 78 Бюджетного кодекса Российской Федерации;»;</w:t>
      </w:r>
    </w:p>
    <w:p w:rsidR="00343FE8" w:rsidRDefault="00343FE8" w:rsidP="002C6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1.2. </w:t>
      </w:r>
      <w:r w:rsidR="00B1079E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 4.1. </w:t>
      </w:r>
      <w:proofErr w:type="gramStart"/>
      <w:r w:rsidR="009072E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B1079E"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B1079E"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B1079E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 w:rsidR="00B1079E">
        <w:rPr>
          <w:rFonts w:ascii="Times New Roman" w:hAnsi="Times New Roman" w:cs="Times New Roman"/>
          <w:bCs/>
          <w:kern w:val="2"/>
          <w:sz w:val="24"/>
          <w:szCs w:val="24"/>
        </w:rPr>
        <w:t>изложить в следующей редакции:</w:t>
      </w:r>
      <w:proofErr w:type="gramEnd"/>
    </w:p>
    <w:p w:rsidR="00B1079E" w:rsidRPr="0045663F" w:rsidRDefault="00DA1322" w:rsidP="00456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5663F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«4.1. </w:t>
      </w:r>
      <w:proofErr w:type="gramStart"/>
      <w:r w:rsidRPr="0045663F">
        <w:rPr>
          <w:rFonts w:ascii="Times New Roman" w:hAnsi="Times New Roman" w:cs="Times New Roman"/>
          <w:bCs/>
          <w:kern w:val="2"/>
          <w:sz w:val="24"/>
          <w:szCs w:val="24"/>
        </w:rPr>
        <w:t>Главным распорядителем бюджетных средств,</w:t>
      </w:r>
      <w:r w:rsidR="0045663F" w:rsidRPr="0045663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45663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отношении получателей субсидий </w:t>
      </w:r>
      <w:r w:rsidRPr="0045663F">
        <w:rPr>
          <w:rStyle w:val="change"/>
          <w:rFonts w:ascii="Times New Roman" w:hAnsi="Times New Roman" w:cs="Times New Roman"/>
          <w:color w:val="000000"/>
          <w:sz w:val="24"/>
          <w:szCs w:val="24"/>
        </w:rPr>
        <w:t>и лиц, указанных в </w:t>
      </w:r>
      <w:r w:rsidRPr="0045663F">
        <w:rPr>
          <w:rStyle w:val="change"/>
          <w:rFonts w:ascii="Times New Roman" w:hAnsi="Times New Roman" w:cs="Times New Roman"/>
          <w:sz w:val="24"/>
          <w:szCs w:val="24"/>
        </w:rPr>
        <w:t>пункте 5 статьи 78 Бю</w:t>
      </w:r>
      <w:r w:rsidR="0045663F" w:rsidRPr="0045663F">
        <w:rPr>
          <w:rStyle w:val="change"/>
          <w:rFonts w:ascii="Times New Roman" w:hAnsi="Times New Roman" w:cs="Times New Roman"/>
          <w:sz w:val="24"/>
          <w:szCs w:val="24"/>
        </w:rPr>
        <w:t>д</w:t>
      </w:r>
      <w:r w:rsidRPr="0045663F">
        <w:rPr>
          <w:rStyle w:val="change"/>
          <w:rFonts w:ascii="Times New Roman" w:hAnsi="Times New Roman" w:cs="Times New Roman"/>
          <w:sz w:val="24"/>
          <w:szCs w:val="24"/>
        </w:rPr>
        <w:t>жетного кодекса Российской Федерации</w:t>
      </w:r>
      <w:r w:rsidRPr="0045663F">
        <w:rPr>
          <w:rStyle w:val="change"/>
          <w:rFonts w:ascii="Times New Roman" w:hAnsi="Times New Roman" w:cs="Times New Roman"/>
          <w:sz w:val="24"/>
          <w:szCs w:val="24"/>
          <w:shd w:val="clear" w:color="auto" w:fill="CBFAB6"/>
        </w:rPr>
        <w:t xml:space="preserve"> </w:t>
      </w:r>
      <w:r w:rsidR="0045663F" w:rsidRPr="0045663F">
        <w:rPr>
          <w:rStyle w:val="change"/>
          <w:rFonts w:ascii="Times New Roman" w:hAnsi="Times New Roman" w:cs="Times New Roman"/>
          <w:sz w:val="24"/>
          <w:szCs w:val="24"/>
          <w:shd w:val="clear" w:color="auto" w:fill="CBFAB6"/>
        </w:rPr>
        <w:t xml:space="preserve"> </w:t>
      </w:r>
      <w:r w:rsidR="0045663F" w:rsidRPr="0045663F">
        <w:rPr>
          <w:rFonts w:ascii="Times New Roman" w:hAnsi="Times New Roman" w:cs="Times New Roman"/>
          <w:bCs/>
          <w:kern w:val="2"/>
          <w:sz w:val="24"/>
          <w:szCs w:val="24"/>
        </w:rPr>
        <w:t>осуществляются проверки</w:t>
      </w:r>
      <w:r w:rsidR="0045663F" w:rsidRPr="0045663F">
        <w:rPr>
          <w:rStyle w:val="change"/>
          <w:rFonts w:ascii="Times New Roman" w:hAnsi="Times New Roman" w:cs="Times New Roman"/>
          <w:color w:val="000000"/>
          <w:sz w:val="24"/>
          <w:szCs w:val="24"/>
        </w:rPr>
        <w:t xml:space="preserve"> соблюдения ими порядка </w:t>
      </w:r>
      <w:r w:rsidR="0045663F" w:rsidRPr="00456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</w:t>
      </w:r>
      <w:r w:rsidR="0045663F" w:rsidRPr="0045663F">
        <w:rPr>
          <w:rStyle w:val="change"/>
          <w:rFonts w:ascii="Times New Roman" w:hAnsi="Times New Roman" w:cs="Times New Roman"/>
          <w:color w:val="000000"/>
          <w:sz w:val="24"/>
          <w:szCs w:val="24"/>
        </w:rPr>
        <w:t>условий предоставления субсидий, в том числе в части достижения результатов их предоставления, а также проверок органами </w:t>
      </w:r>
      <w:r w:rsidR="0045663F" w:rsidRPr="00456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государственного (муниципального) финансового контроля </w:t>
      </w:r>
      <w:r w:rsidR="0045663F" w:rsidRPr="0045663F">
        <w:rPr>
          <w:rStyle w:val="change"/>
          <w:rFonts w:ascii="Times New Roman" w:hAnsi="Times New Roman" w:cs="Times New Roman"/>
          <w:color w:val="000000"/>
          <w:sz w:val="24"/>
          <w:szCs w:val="24"/>
        </w:rPr>
        <w:t>в соответствии со </w:t>
      </w:r>
      <w:r w:rsidR="0045663F" w:rsidRPr="0045663F">
        <w:rPr>
          <w:rStyle w:val="change"/>
          <w:rFonts w:ascii="Times New Roman" w:hAnsi="Times New Roman" w:cs="Times New Roman"/>
          <w:sz w:val="24"/>
          <w:szCs w:val="24"/>
        </w:rPr>
        <w:t>статьями 268_1</w:t>
      </w:r>
      <w:r w:rsidR="0045663F" w:rsidRPr="0045663F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="0045663F" w:rsidRPr="0045663F">
        <w:rPr>
          <w:rStyle w:val="change"/>
          <w:rFonts w:ascii="Times New Roman" w:hAnsi="Times New Roman" w:cs="Times New Roman"/>
          <w:sz w:val="24"/>
          <w:szCs w:val="24"/>
        </w:rPr>
        <w:t>269_2 Бюджетного кодекса Российской Федерации.</w:t>
      </w:r>
      <w:r w:rsidR="0045663F">
        <w:rPr>
          <w:rStyle w:val="change"/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A1458" w:rsidRPr="000D1452" w:rsidRDefault="004A1458" w:rsidP="009072EE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9072E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9072E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3B" w:rsidRDefault="00A47A3B" w:rsidP="0009271D">
      <w:pPr>
        <w:spacing w:after="0" w:line="240" w:lineRule="auto"/>
      </w:pPr>
      <w:r>
        <w:separator/>
      </w:r>
    </w:p>
  </w:endnote>
  <w:endnote w:type="continuationSeparator" w:id="0">
    <w:p w:rsidR="00A47A3B" w:rsidRDefault="00A47A3B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3B" w:rsidRDefault="00A47A3B" w:rsidP="0009271D">
      <w:pPr>
        <w:spacing w:after="0" w:line="240" w:lineRule="auto"/>
      </w:pPr>
      <w:r>
        <w:separator/>
      </w:r>
    </w:p>
  </w:footnote>
  <w:footnote w:type="continuationSeparator" w:id="0">
    <w:p w:rsidR="00A47A3B" w:rsidRDefault="00A47A3B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02CB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C6E83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3FE8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26194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5663F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3B0F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758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82732"/>
    <w:rsid w:val="00690252"/>
    <w:rsid w:val="0069050C"/>
    <w:rsid w:val="0069436F"/>
    <w:rsid w:val="00695EF1"/>
    <w:rsid w:val="006960CC"/>
    <w:rsid w:val="0069755B"/>
    <w:rsid w:val="00697879"/>
    <w:rsid w:val="006A165D"/>
    <w:rsid w:val="006B01EC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5FE7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74CD"/>
    <w:rsid w:val="00851845"/>
    <w:rsid w:val="00854AB1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B2FBF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072EE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47A3B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079E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1322"/>
    <w:rsid w:val="00DA6D2C"/>
    <w:rsid w:val="00DB2680"/>
    <w:rsid w:val="00DB6F25"/>
    <w:rsid w:val="00DC05D8"/>
    <w:rsid w:val="00DD0A07"/>
    <w:rsid w:val="00DE4109"/>
    <w:rsid w:val="00DE538A"/>
    <w:rsid w:val="00DF1E17"/>
    <w:rsid w:val="00DF260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4374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7</cp:revision>
  <cp:lastPrinted>2022-02-14T06:52:00Z</cp:lastPrinted>
  <dcterms:created xsi:type="dcterms:W3CDTF">2022-02-08T06:15:00Z</dcterms:created>
  <dcterms:modified xsi:type="dcterms:W3CDTF">2022-02-15T07:19:00Z</dcterms:modified>
</cp:coreProperties>
</file>