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3"/>
              <w:jc w:val="center"/>
              <w:rPr>
                <w:sz w:val="20"/>
                <w:szCs w:val="20"/>
              </w:rPr>
            </w:pPr>
          </w:p>
        </w:tc>
        <w:tc>
          <w:tcPr>
            <w:tcW w:w="6874" w:type="dxa"/>
            <w:vAlign w:val="center"/>
          </w:tcPr>
          <w:p w:rsidR="001C0189" w:rsidRPr="00A9021D" w:rsidRDefault="001C0189" w:rsidP="005A0FCD">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3"/>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5A0FCD">
            <w:pPr>
              <w:pStyle w:val="affff3"/>
              <w:jc w:val="center"/>
              <w:rPr>
                <w:b/>
                <w:color w:val="000000"/>
                <w:sz w:val="16"/>
                <w:szCs w:val="16"/>
              </w:rPr>
            </w:pPr>
            <w:r w:rsidRPr="00A9021D">
              <w:rPr>
                <w:b/>
                <w:color w:val="000000"/>
                <w:sz w:val="16"/>
                <w:szCs w:val="16"/>
              </w:rPr>
              <w:t>ОФИЦИАЛЬНО:</w:t>
            </w:r>
          </w:p>
          <w:p w:rsidR="001C0189" w:rsidRPr="00A9021D" w:rsidRDefault="001C0189" w:rsidP="005A0FCD">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3"/>
              <w:jc w:val="center"/>
              <w:rPr>
                <w:b/>
                <w:sz w:val="16"/>
                <w:szCs w:val="16"/>
              </w:rPr>
            </w:pPr>
            <w:r w:rsidRPr="00A9021D">
              <w:rPr>
                <w:b/>
                <w:color w:val="000000"/>
                <w:sz w:val="16"/>
                <w:szCs w:val="16"/>
              </w:rPr>
              <w:t>ПОСЕЛЕНИЯ ТАЁЖНЫЙ</w:t>
            </w:r>
          </w:p>
          <w:p w:rsidR="001C0189" w:rsidRPr="00C939AF" w:rsidRDefault="001C0189" w:rsidP="005A0FCD">
            <w:pPr>
              <w:pStyle w:val="affff3"/>
              <w:jc w:val="center"/>
              <w:rPr>
                <w:sz w:val="20"/>
                <w:szCs w:val="20"/>
              </w:rPr>
            </w:pPr>
          </w:p>
        </w:tc>
        <w:tc>
          <w:tcPr>
            <w:tcW w:w="2811" w:type="dxa"/>
          </w:tcPr>
          <w:p w:rsidR="001C0189" w:rsidRPr="00C939AF" w:rsidRDefault="001C0189" w:rsidP="005A0FCD">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w:t>
                                  </w:r>
                                  <w:r w:rsidR="009969E3">
                                    <w:rPr>
                                      <w:b/>
                                      <w:color w:val="000000"/>
                                      <w:sz w:val="28"/>
                                      <w:szCs w:val="28"/>
                                    </w:rPr>
                                    <w:t>4</w:t>
                                  </w:r>
                                </w:p>
                                <w:p w:rsidR="001C0189" w:rsidRDefault="00747125" w:rsidP="00B167D3">
                                  <w:pPr>
                                    <w:pStyle w:val="affff3"/>
                                    <w:jc w:val="center"/>
                                    <w:rPr>
                                      <w:b/>
                                      <w:color w:val="000000"/>
                                      <w:sz w:val="28"/>
                                      <w:szCs w:val="28"/>
                                    </w:rPr>
                                  </w:pPr>
                                  <w:r>
                                    <w:rPr>
                                      <w:b/>
                                      <w:color w:val="000000"/>
                                      <w:sz w:val="28"/>
                                      <w:szCs w:val="28"/>
                                    </w:rPr>
                                    <w:t xml:space="preserve">  </w:t>
                                  </w:r>
                                  <w:r w:rsidR="009969E3">
                                    <w:rPr>
                                      <w:b/>
                                      <w:color w:val="000000"/>
                                      <w:sz w:val="28"/>
                                      <w:szCs w:val="28"/>
                                    </w:rPr>
                                    <w:t>31</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w:t>
                            </w:r>
                            <w:r w:rsidR="009969E3">
                              <w:rPr>
                                <w:b/>
                                <w:color w:val="000000"/>
                                <w:sz w:val="28"/>
                                <w:szCs w:val="28"/>
                              </w:rPr>
                              <w:t>4</w:t>
                            </w:r>
                          </w:p>
                          <w:p w:rsidR="001C0189" w:rsidRDefault="00747125" w:rsidP="00B167D3">
                            <w:pPr>
                              <w:pStyle w:val="affff3"/>
                              <w:jc w:val="center"/>
                              <w:rPr>
                                <w:b/>
                                <w:color w:val="000000"/>
                                <w:sz w:val="28"/>
                                <w:szCs w:val="28"/>
                              </w:rPr>
                            </w:pPr>
                            <w:r>
                              <w:rPr>
                                <w:b/>
                                <w:color w:val="000000"/>
                                <w:sz w:val="28"/>
                                <w:szCs w:val="28"/>
                              </w:rPr>
                              <w:t xml:space="preserve">  </w:t>
                            </w:r>
                            <w:r w:rsidR="009969E3">
                              <w:rPr>
                                <w:b/>
                                <w:color w:val="000000"/>
                                <w:sz w:val="28"/>
                                <w:szCs w:val="28"/>
                              </w:rPr>
                              <w:t>31</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v:textbox>
                      <w10:anchorlock/>
                    </v:shape>
                  </w:pict>
                </mc:Fallback>
              </mc:AlternateContent>
            </w:r>
          </w:p>
          <w:p w:rsidR="001C0189" w:rsidRPr="00C939AF" w:rsidRDefault="001C0189" w:rsidP="005A0FCD">
            <w:pPr>
              <w:pStyle w:val="affff3"/>
              <w:jc w:val="center"/>
              <w:rPr>
                <w:b/>
                <w:color w:val="000000"/>
                <w:sz w:val="20"/>
                <w:szCs w:val="20"/>
              </w:rPr>
            </w:pPr>
          </w:p>
        </w:tc>
      </w:tr>
    </w:tbl>
    <w:p w:rsidR="001C0189" w:rsidRPr="009969E3" w:rsidRDefault="00EE143E"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Pr="009969E3" w:rsidRDefault="001C0189" w:rsidP="007B3B06">
      <w:pPr>
        <w:spacing w:after="0" w:line="240" w:lineRule="auto"/>
        <w:jc w:val="both"/>
        <w:rPr>
          <w:rFonts w:ascii="Times New Roman" w:hAnsi="Times New Roman" w:cs="Times New Roman"/>
          <w:color w:val="000000" w:themeColor="text1"/>
          <w:spacing w:val="1"/>
        </w:rPr>
      </w:pPr>
      <w:r w:rsidRPr="009969E3">
        <w:rPr>
          <w:rFonts w:ascii="Times New Roman" w:hAnsi="Times New Roman" w:cs="Times New Roman"/>
          <w:color w:val="000000" w:themeColor="text1"/>
          <w:spacing w:val="1"/>
        </w:rPr>
        <w:t>  </w:t>
      </w:r>
    </w:p>
    <w:p w:rsidR="009969E3" w:rsidRPr="009969E3" w:rsidRDefault="009969E3" w:rsidP="009969E3">
      <w:pPr>
        <w:jc w:val="center"/>
        <w:rPr>
          <w:rFonts w:ascii="Times New Roman" w:hAnsi="Times New Roman" w:cs="Times New Roman"/>
          <w:b/>
          <w:sz w:val="24"/>
          <w:szCs w:val="24"/>
        </w:rPr>
      </w:pPr>
      <w:r w:rsidRPr="009969E3">
        <w:rPr>
          <w:rFonts w:ascii="Times New Roman" w:hAnsi="Times New Roman" w:cs="Times New Roman"/>
          <w:b/>
          <w:sz w:val="24"/>
          <w:szCs w:val="24"/>
        </w:rPr>
        <w:t>Соглашение</w:t>
      </w:r>
    </w:p>
    <w:p w:rsidR="009969E3" w:rsidRPr="009969E3" w:rsidRDefault="009969E3" w:rsidP="009969E3">
      <w:pPr>
        <w:jc w:val="center"/>
        <w:rPr>
          <w:rFonts w:ascii="Times New Roman" w:hAnsi="Times New Roman" w:cs="Times New Roman"/>
          <w:b/>
          <w:sz w:val="24"/>
          <w:szCs w:val="24"/>
        </w:rPr>
      </w:pPr>
      <w:r w:rsidRPr="009969E3">
        <w:rPr>
          <w:rFonts w:ascii="Times New Roman" w:hAnsi="Times New Roman" w:cs="Times New Roman"/>
          <w:b/>
          <w:sz w:val="24"/>
          <w:szCs w:val="24"/>
        </w:rPr>
        <w:t xml:space="preserve">о предоставлении иных межбюджетных трансфертов бюджету </w:t>
      </w:r>
    </w:p>
    <w:p w:rsidR="009969E3" w:rsidRPr="009969E3" w:rsidRDefault="009969E3" w:rsidP="009969E3">
      <w:pPr>
        <w:jc w:val="center"/>
        <w:rPr>
          <w:rFonts w:ascii="Times New Roman" w:hAnsi="Times New Roman" w:cs="Times New Roman"/>
          <w:b/>
          <w:sz w:val="24"/>
          <w:szCs w:val="24"/>
        </w:rPr>
      </w:pPr>
      <w:r w:rsidRPr="009969E3">
        <w:rPr>
          <w:rFonts w:ascii="Times New Roman" w:hAnsi="Times New Roman" w:cs="Times New Roman"/>
          <w:b/>
          <w:sz w:val="24"/>
          <w:szCs w:val="24"/>
        </w:rPr>
        <w:t>городского поселения Таёжный</w:t>
      </w:r>
    </w:p>
    <w:p w:rsidR="009969E3" w:rsidRPr="009969E3" w:rsidRDefault="009969E3" w:rsidP="009969E3">
      <w:pPr>
        <w:jc w:val="center"/>
        <w:rPr>
          <w:rFonts w:ascii="Times New Roman" w:hAnsi="Times New Roman" w:cs="Times New Roman"/>
          <w:b/>
          <w:sz w:val="24"/>
          <w:szCs w:val="24"/>
        </w:rPr>
      </w:pPr>
    </w:p>
    <w:p w:rsidR="009969E3" w:rsidRPr="009969E3" w:rsidRDefault="009969E3" w:rsidP="009969E3">
      <w:pPr>
        <w:jc w:val="center"/>
        <w:rPr>
          <w:rFonts w:ascii="Times New Roman" w:hAnsi="Times New Roman" w:cs="Times New Roman"/>
          <w:sz w:val="24"/>
          <w:szCs w:val="24"/>
        </w:rPr>
      </w:pPr>
      <w:r w:rsidRPr="009969E3">
        <w:rPr>
          <w:rFonts w:ascii="Times New Roman" w:hAnsi="Times New Roman" w:cs="Times New Roman"/>
          <w:sz w:val="24"/>
          <w:szCs w:val="24"/>
        </w:rPr>
        <w:t>г. Советский</w:t>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r>
      <w:r w:rsidRPr="009969E3">
        <w:rPr>
          <w:rFonts w:ascii="Times New Roman" w:hAnsi="Times New Roman" w:cs="Times New Roman"/>
          <w:sz w:val="24"/>
          <w:szCs w:val="24"/>
        </w:rPr>
        <w:tab/>
        <w:t>«31» октября 2022г.</w:t>
      </w:r>
    </w:p>
    <w:p w:rsidR="009969E3" w:rsidRPr="009969E3" w:rsidRDefault="009969E3" w:rsidP="009969E3">
      <w:pPr>
        <w:jc w:val="both"/>
        <w:rPr>
          <w:rFonts w:ascii="Times New Roman" w:hAnsi="Times New Roman" w:cs="Times New Roman"/>
          <w:sz w:val="24"/>
          <w:szCs w:val="24"/>
        </w:rPr>
      </w:pPr>
    </w:p>
    <w:p w:rsidR="009969E3" w:rsidRPr="009969E3" w:rsidRDefault="009969E3" w:rsidP="009969E3">
      <w:pPr>
        <w:ind w:firstLine="709"/>
        <w:jc w:val="both"/>
        <w:rPr>
          <w:rFonts w:ascii="Times New Roman" w:hAnsi="Times New Roman" w:cs="Times New Roman"/>
          <w:sz w:val="24"/>
          <w:szCs w:val="24"/>
        </w:rPr>
      </w:pPr>
      <w:r w:rsidRPr="009969E3">
        <w:rPr>
          <w:rFonts w:ascii="Times New Roman" w:hAnsi="Times New Roman" w:cs="Times New Roman"/>
          <w:sz w:val="24"/>
          <w:szCs w:val="24"/>
        </w:rPr>
        <w:t xml:space="preserve">Администрация Советского района, именуемая далее - Администрация района, </w:t>
      </w:r>
      <w:r w:rsidRPr="009969E3">
        <w:rPr>
          <w:rFonts w:ascii="Times New Roman" w:hAnsi="Times New Roman" w:cs="Times New Roman"/>
          <w:bCs/>
          <w:sz w:val="24"/>
          <w:szCs w:val="24"/>
        </w:rPr>
        <w:t xml:space="preserve">в </w:t>
      </w:r>
      <w:r w:rsidRPr="009969E3">
        <w:rPr>
          <w:rFonts w:ascii="Times New Roman" w:hAnsi="Times New Roman" w:cs="Times New Roman"/>
          <w:sz w:val="24"/>
          <w:szCs w:val="24"/>
        </w:rPr>
        <w:t>лице главы Советского района Буренкова Евгения Ивановича</w:t>
      </w:r>
      <w:r w:rsidRPr="009969E3">
        <w:rPr>
          <w:rFonts w:ascii="Times New Roman" w:hAnsi="Times New Roman" w:cs="Times New Roman"/>
          <w:b/>
          <w:bCs/>
          <w:sz w:val="24"/>
          <w:szCs w:val="24"/>
        </w:rPr>
        <w:t xml:space="preserve">, </w:t>
      </w:r>
      <w:r w:rsidRPr="009969E3">
        <w:rPr>
          <w:rFonts w:ascii="Times New Roman" w:hAnsi="Times New Roman" w:cs="Times New Roman"/>
          <w:sz w:val="24"/>
          <w:szCs w:val="24"/>
        </w:rPr>
        <w:t>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Аширова Артёма Радиковича, действующего на основании Устава городского поселения Таёжный, совместно именуемые Стороны, заключили настоящее соглашение о нижеследующем:</w:t>
      </w:r>
    </w:p>
    <w:p w:rsidR="009969E3" w:rsidRPr="009969E3" w:rsidRDefault="009969E3" w:rsidP="00EE143E">
      <w:pPr>
        <w:widowControl w:val="0"/>
        <w:numPr>
          <w:ilvl w:val="0"/>
          <w:numId w:val="7"/>
        </w:numPr>
        <w:tabs>
          <w:tab w:val="clear" w:pos="720"/>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Стороны при заключении настоящего соглашения руководствуются следующими правовыми актами:</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Бюджетным кодексом Российской Федерации;</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решением Думы Советского района от 26.10.2018 № 227/НПА «Об утверждении Порядка предоставления межбюджетных трансфертов из бюджета Советского района»;</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решением Думы Советского района от 28.12.2021 № 34 «О бюджете Советского района на 2022 год и на плановый период 2023 и 2024 годов»;</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bCs/>
          <w:sz w:val="24"/>
          <w:szCs w:val="24"/>
        </w:rPr>
        <w:t>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w:t>
      </w:r>
    </w:p>
    <w:p w:rsidR="009969E3" w:rsidRPr="009969E3" w:rsidRDefault="009969E3" w:rsidP="00EE143E">
      <w:pPr>
        <w:widowControl w:val="0"/>
        <w:numPr>
          <w:ilvl w:val="0"/>
          <w:numId w:val="9"/>
        </w:numPr>
        <w:tabs>
          <w:tab w:val="clear" w:pos="108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 xml:space="preserve">постановлением администрации Советского района от «31» октября 2022 </w:t>
      </w:r>
      <w:r w:rsidRPr="009969E3">
        <w:rPr>
          <w:rFonts w:ascii="Times New Roman" w:hAnsi="Times New Roman" w:cs="Times New Roman"/>
          <w:sz w:val="24"/>
          <w:szCs w:val="24"/>
        </w:rPr>
        <w:br/>
        <w:t>№ 3489 «О предоставлении иных межбюджетных трансфертов».</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 xml:space="preserve">Предметом настоящего Соглашения является предоставление бюджету городского поселения Таёжный иных межбюджетных трансфертов на обеспечение социально-значимых расходов бюджетов поселений (расходы на заработную плату, начисления на выплаты по оплате труда) в рамках реализации муниципальной программы </w:t>
      </w:r>
      <w:r w:rsidRPr="009969E3">
        <w:rPr>
          <w:rFonts w:ascii="Times New Roman" w:hAnsi="Times New Roman" w:cs="Times New Roman"/>
          <w:sz w:val="24"/>
          <w:szCs w:val="24"/>
        </w:rPr>
        <w:lastRenderedPageBreak/>
        <w:t>«Управление муниципальными финансами Советского района», утвержденной постановлением администрации Советского района от 29.10.2018 № 2325 (далее иные межбюджетные трансферты).</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Иные межбюджетные трансферты предоставляются в размере 501 200 (Пятьсот одна тысяча двести) рублей 00 копеек.</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10 рабочих дней 2023 года.</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Настоящее Соглашение вступает в силу после его официального опубликования (обнародования) Сторонами, но не ранее вступления в силу решения Думы Советского района «О внесении изменений и дополнений в решение Думы Советского района от 28.12.2021 № 34 «О бюджете Советского района на 2022 год и на плановый период 2023 и 2024 годов», предусматривающего предоставление иных межбюджетных трансфертов, и действует до полного исполнения Сторонами взятых на себя обязательств.</w:t>
      </w:r>
    </w:p>
    <w:p w:rsidR="009969E3" w:rsidRPr="009969E3" w:rsidRDefault="009969E3" w:rsidP="00EE143E">
      <w:pPr>
        <w:widowControl w:val="0"/>
        <w:numPr>
          <w:ilvl w:val="0"/>
          <w:numId w:val="8"/>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969E3">
        <w:rPr>
          <w:rFonts w:ascii="Times New Roman" w:hAnsi="Times New Roman" w:cs="Times New Roman"/>
          <w:sz w:val="24"/>
          <w:szCs w:val="24"/>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9969E3" w:rsidRPr="009969E3" w:rsidRDefault="009969E3" w:rsidP="00A464B8">
      <w:pPr>
        <w:spacing w:after="0" w:line="240" w:lineRule="auto"/>
        <w:jc w:val="both"/>
        <w:rPr>
          <w:rFonts w:ascii="Times New Roman" w:hAnsi="Times New Roman" w:cs="Times New Roman"/>
          <w:sz w:val="24"/>
          <w:szCs w:val="24"/>
        </w:rPr>
      </w:pPr>
    </w:p>
    <w:p w:rsidR="009969E3" w:rsidRPr="009969E3" w:rsidRDefault="009969E3" w:rsidP="00A464B8">
      <w:pPr>
        <w:spacing w:after="0" w:line="240" w:lineRule="auto"/>
        <w:jc w:val="both"/>
        <w:rPr>
          <w:rFonts w:ascii="Times New Roman" w:hAnsi="Times New Roman" w:cs="Times New Roman"/>
          <w:b/>
          <w:sz w:val="24"/>
          <w:szCs w:val="24"/>
        </w:rPr>
      </w:pPr>
    </w:p>
    <w:p w:rsidR="009969E3" w:rsidRPr="009969E3" w:rsidRDefault="009969E3" w:rsidP="00A464B8">
      <w:pPr>
        <w:spacing w:after="0" w:line="240" w:lineRule="auto"/>
        <w:jc w:val="both"/>
        <w:rPr>
          <w:rFonts w:ascii="Times New Roman" w:hAnsi="Times New Roman" w:cs="Times New Roman"/>
          <w:b/>
          <w:sz w:val="24"/>
          <w:szCs w:val="24"/>
        </w:rPr>
      </w:pPr>
    </w:p>
    <w:p w:rsidR="009969E3" w:rsidRPr="009969E3" w:rsidRDefault="009969E3" w:rsidP="00A464B8">
      <w:pPr>
        <w:spacing w:after="0" w:line="240" w:lineRule="auto"/>
        <w:jc w:val="both"/>
        <w:rPr>
          <w:rFonts w:ascii="Times New Roman" w:hAnsi="Times New Roman" w:cs="Times New Roman"/>
          <w:b/>
          <w:sz w:val="24"/>
          <w:szCs w:val="24"/>
        </w:rPr>
      </w:pPr>
      <w:r w:rsidRPr="009969E3">
        <w:rPr>
          <w:rFonts w:ascii="Times New Roman" w:hAnsi="Times New Roman" w:cs="Times New Roman"/>
          <w:b/>
          <w:sz w:val="24"/>
          <w:szCs w:val="24"/>
        </w:rPr>
        <w:t>Подписи сторон:</w:t>
      </w:r>
    </w:p>
    <w:p w:rsidR="009969E3" w:rsidRPr="009969E3" w:rsidRDefault="009969E3" w:rsidP="00A464B8">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4856"/>
        <w:gridCol w:w="4857"/>
      </w:tblGrid>
      <w:tr w:rsidR="009969E3" w:rsidRPr="009969E3" w:rsidTr="00A146DD">
        <w:tc>
          <w:tcPr>
            <w:tcW w:w="4856" w:type="dxa"/>
            <w:vAlign w:val="center"/>
          </w:tcPr>
          <w:p w:rsidR="009969E3" w:rsidRPr="009969E3" w:rsidRDefault="009969E3" w:rsidP="00A464B8">
            <w:pPr>
              <w:spacing w:after="0" w:line="240" w:lineRule="auto"/>
              <w:rPr>
                <w:rFonts w:ascii="Times New Roman" w:hAnsi="Times New Roman" w:cs="Times New Roman"/>
                <w:b/>
                <w:sz w:val="24"/>
                <w:szCs w:val="24"/>
              </w:rPr>
            </w:pPr>
            <w:r w:rsidRPr="009969E3">
              <w:rPr>
                <w:rFonts w:ascii="Times New Roman" w:hAnsi="Times New Roman" w:cs="Times New Roman"/>
                <w:b/>
                <w:sz w:val="24"/>
                <w:szCs w:val="24"/>
              </w:rPr>
              <w:t>Глава Советского района</w:t>
            </w:r>
          </w:p>
        </w:tc>
        <w:tc>
          <w:tcPr>
            <w:tcW w:w="4857" w:type="dxa"/>
            <w:vAlign w:val="center"/>
          </w:tcPr>
          <w:p w:rsidR="009969E3" w:rsidRPr="009969E3" w:rsidRDefault="009969E3" w:rsidP="00A464B8">
            <w:pPr>
              <w:spacing w:after="0" w:line="240" w:lineRule="auto"/>
              <w:rPr>
                <w:rFonts w:ascii="Times New Roman" w:hAnsi="Times New Roman" w:cs="Times New Roman"/>
                <w:b/>
                <w:sz w:val="24"/>
                <w:szCs w:val="24"/>
              </w:rPr>
            </w:pPr>
            <w:r w:rsidRPr="009969E3">
              <w:rPr>
                <w:rFonts w:ascii="Times New Roman" w:hAnsi="Times New Roman" w:cs="Times New Roman"/>
                <w:b/>
                <w:sz w:val="24"/>
                <w:szCs w:val="24"/>
              </w:rPr>
              <w:t xml:space="preserve">Глава городского  </w:t>
            </w:r>
          </w:p>
          <w:p w:rsidR="009969E3" w:rsidRPr="009969E3" w:rsidRDefault="009969E3" w:rsidP="00A464B8">
            <w:pPr>
              <w:spacing w:after="0" w:line="240" w:lineRule="auto"/>
              <w:rPr>
                <w:rFonts w:ascii="Times New Roman" w:hAnsi="Times New Roman" w:cs="Times New Roman"/>
                <w:b/>
                <w:sz w:val="24"/>
                <w:szCs w:val="24"/>
              </w:rPr>
            </w:pPr>
            <w:r w:rsidRPr="009969E3">
              <w:rPr>
                <w:rFonts w:ascii="Times New Roman" w:hAnsi="Times New Roman" w:cs="Times New Roman"/>
                <w:b/>
                <w:sz w:val="24"/>
                <w:szCs w:val="24"/>
              </w:rPr>
              <w:t xml:space="preserve">поселения  Таёжный </w:t>
            </w:r>
          </w:p>
        </w:tc>
      </w:tr>
    </w:tbl>
    <w:p w:rsidR="009969E3" w:rsidRPr="009969E3" w:rsidRDefault="009969E3" w:rsidP="00A464B8">
      <w:pPr>
        <w:spacing w:after="0" w:line="240" w:lineRule="auto"/>
        <w:jc w:val="both"/>
        <w:rPr>
          <w:rFonts w:ascii="Times New Roman" w:hAnsi="Times New Roman" w:cs="Times New Roman"/>
          <w:b/>
          <w:sz w:val="24"/>
          <w:szCs w:val="24"/>
        </w:rPr>
      </w:pPr>
    </w:p>
    <w:p w:rsidR="009969E3" w:rsidRPr="009969E3" w:rsidRDefault="009969E3" w:rsidP="00A464B8">
      <w:pPr>
        <w:spacing w:after="0" w:line="240" w:lineRule="auto"/>
        <w:jc w:val="both"/>
        <w:rPr>
          <w:rFonts w:ascii="Times New Roman" w:hAnsi="Times New Roman" w:cs="Times New Roman"/>
          <w:b/>
          <w:sz w:val="24"/>
          <w:szCs w:val="24"/>
        </w:rPr>
      </w:pPr>
      <w:r w:rsidRPr="009969E3">
        <w:rPr>
          <w:rFonts w:ascii="Times New Roman" w:hAnsi="Times New Roman" w:cs="Times New Roman"/>
          <w:b/>
          <w:sz w:val="24"/>
          <w:szCs w:val="24"/>
        </w:rPr>
        <w:t>Е.И. Буренков</w:t>
      </w:r>
      <w:r w:rsidRPr="009969E3">
        <w:rPr>
          <w:rFonts w:ascii="Times New Roman" w:hAnsi="Times New Roman" w:cs="Times New Roman"/>
          <w:b/>
          <w:sz w:val="24"/>
          <w:szCs w:val="24"/>
        </w:rPr>
        <w:tab/>
      </w:r>
      <w:r w:rsidRPr="009969E3">
        <w:rPr>
          <w:rFonts w:ascii="Times New Roman" w:hAnsi="Times New Roman" w:cs="Times New Roman"/>
          <w:b/>
          <w:sz w:val="24"/>
          <w:szCs w:val="24"/>
        </w:rPr>
        <w:tab/>
      </w:r>
      <w:r w:rsidRPr="009969E3">
        <w:rPr>
          <w:rFonts w:ascii="Times New Roman" w:hAnsi="Times New Roman" w:cs="Times New Roman"/>
          <w:b/>
          <w:sz w:val="24"/>
          <w:szCs w:val="24"/>
        </w:rPr>
        <w:tab/>
      </w:r>
      <w:r w:rsidRPr="009969E3">
        <w:rPr>
          <w:rFonts w:ascii="Times New Roman" w:hAnsi="Times New Roman" w:cs="Times New Roman"/>
          <w:b/>
          <w:sz w:val="24"/>
          <w:szCs w:val="24"/>
        </w:rPr>
        <w:tab/>
        <w:t xml:space="preserve">        А.Р. Аширов </w:t>
      </w:r>
    </w:p>
    <w:p w:rsidR="009969E3" w:rsidRDefault="009969E3" w:rsidP="00A464B8">
      <w:pPr>
        <w:spacing w:after="0" w:line="240" w:lineRule="auto"/>
        <w:jc w:val="both"/>
        <w:rPr>
          <w:rFonts w:ascii="Times New Roman" w:hAnsi="Times New Roman" w:cs="Times New Roman"/>
          <w:color w:val="000000" w:themeColor="text1"/>
          <w:spacing w:val="1"/>
        </w:rPr>
      </w:pPr>
    </w:p>
    <w:p w:rsidR="00A464B8" w:rsidRDefault="00A464B8" w:rsidP="00A464B8">
      <w:pPr>
        <w:spacing w:after="0" w:line="240" w:lineRule="auto"/>
        <w:jc w:val="both"/>
        <w:rPr>
          <w:rFonts w:ascii="Times New Roman" w:hAnsi="Times New Roman" w:cs="Times New Roman"/>
          <w:color w:val="000000" w:themeColor="text1"/>
          <w:spacing w:val="1"/>
        </w:rPr>
      </w:pPr>
    </w:p>
    <w:p w:rsidR="00A464B8" w:rsidRPr="004C1A85" w:rsidRDefault="00A464B8" w:rsidP="00A464B8">
      <w:pPr>
        <w:jc w:val="center"/>
      </w:pPr>
      <w:r>
        <w:rPr>
          <w:noProof/>
          <w:lang w:eastAsia="ru-RU"/>
        </w:rPr>
        <w:drawing>
          <wp:inline distT="0" distB="0" distL="0" distR="0">
            <wp:extent cx="596900" cy="869950"/>
            <wp:effectExtent l="0" t="0" r="0" b="6350"/>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A464B8" w:rsidRPr="004C1A85" w:rsidRDefault="00A464B8" w:rsidP="00A464B8">
      <w:pPr>
        <w:jc w:val="center"/>
      </w:pPr>
    </w:p>
    <w:p w:rsidR="00A464B8" w:rsidRPr="004C1A85" w:rsidRDefault="00A464B8" w:rsidP="00A464B8">
      <w:pPr>
        <w:jc w:val="center"/>
        <w:rPr>
          <w:b/>
        </w:rPr>
      </w:pPr>
      <w:r w:rsidRPr="004C1A85">
        <w:rPr>
          <w:b/>
        </w:rPr>
        <w:t>Ханты - Мансийский автономный округ – Югра</w:t>
      </w:r>
    </w:p>
    <w:p w:rsidR="00A464B8" w:rsidRPr="004C1A85" w:rsidRDefault="00A464B8" w:rsidP="00A464B8">
      <w:pPr>
        <w:tabs>
          <w:tab w:val="center" w:pos="4549"/>
          <w:tab w:val="left" w:pos="7215"/>
        </w:tabs>
        <w:jc w:val="center"/>
        <w:rPr>
          <w:b/>
        </w:rPr>
      </w:pPr>
      <w:r w:rsidRPr="004C1A85">
        <w:rPr>
          <w:b/>
        </w:rPr>
        <w:t>Советский район</w:t>
      </w:r>
    </w:p>
    <w:p w:rsidR="00A464B8" w:rsidRPr="004C1A85" w:rsidRDefault="00A464B8" w:rsidP="00A464B8">
      <w:pPr>
        <w:tabs>
          <w:tab w:val="center" w:pos="4549"/>
          <w:tab w:val="left" w:pos="7215"/>
        </w:tabs>
        <w:jc w:val="center"/>
        <w:rPr>
          <w:b/>
        </w:rPr>
      </w:pPr>
    </w:p>
    <w:p w:rsidR="00A464B8" w:rsidRPr="004C1A85" w:rsidRDefault="00A464B8" w:rsidP="00A464B8">
      <w:pPr>
        <w:jc w:val="center"/>
        <w:rPr>
          <w:b/>
          <w:szCs w:val="28"/>
        </w:rPr>
      </w:pPr>
      <w:r w:rsidRPr="004C1A85">
        <w:rPr>
          <w:b/>
          <w:szCs w:val="28"/>
        </w:rPr>
        <w:t>АДМИНИСТРАЦИЯ</w:t>
      </w:r>
    </w:p>
    <w:p w:rsidR="00A464B8" w:rsidRPr="004C1A85" w:rsidRDefault="00A464B8" w:rsidP="00A464B8">
      <w:pPr>
        <w:jc w:val="center"/>
        <w:rPr>
          <w:b/>
          <w:szCs w:val="28"/>
        </w:rPr>
      </w:pPr>
      <w:r>
        <w:rPr>
          <w:b/>
          <w:szCs w:val="28"/>
        </w:rPr>
        <w:t>ГОРОДСКОГО</w:t>
      </w:r>
      <w:r w:rsidRPr="004C1A85">
        <w:rPr>
          <w:b/>
          <w:szCs w:val="28"/>
        </w:rPr>
        <w:t xml:space="preserve"> ПОСЕЛЕНИЯ ТАЁЖНЫЙ</w:t>
      </w:r>
    </w:p>
    <w:p w:rsidR="00A464B8" w:rsidRPr="004C1A85" w:rsidRDefault="00A464B8" w:rsidP="00A464B8">
      <w:pPr>
        <w:pBdr>
          <w:bottom w:val="single" w:sz="12" w:space="1" w:color="auto"/>
        </w:pBdr>
        <w:jc w:val="center"/>
        <w:rPr>
          <w:b/>
        </w:rPr>
      </w:pPr>
    </w:p>
    <w:p w:rsidR="00A464B8" w:rsidRPr="004C1A85" w:rsidRDefault="00A464B8" w:rsidP="00A464B8">
      <w:pPr>
        <w:jc w:val="center"/>
        <w:rPr>
          <w:b/>
        </w:rPr>
      </w:pPr>
    </w:p>
    <w:p w:rsidR="00A464B8" w:rsidRPr="004C1A85" w:rsidRDefault="00A464B8" w:rsidP="00A464B8">
      <w:pPr>
        <w:jc w:val="center"/>
        <w:rPr>
          <w:b/>
          <w:sz w:val="40"/>
          <w:szCs w:val="40"/>
        </w:rPr>
      </w:pPr>
      <w:r w:rsidRPr="004C1A85">
        <w:rPr>
          <w:b/>
          <w:sz w:val="40"/>
          <w:szCs w:val="40"/>
        </w:rPr>
        <w:t>П О С Т А Н О В Л Е Н И Е</w:t>
      </w:r>
    </w:p>
    <w:p w:rsidR="00A464B8" w:rsidRPr="004C1A85" w:rsidRDefault="00A464B8" w:rsidP="00A464B8">
      <w:pPr>
        <w:jc w:val="center"/>
        <w:rPr>
          <w:b/>
          <w:sz w:val="40"/>
          <w:szCs w:val="40"/>
        </w:rPr>
      </w:pPr>
    </w:p>
    <w:p w:rsidR="00A464B8" w:rsidRDefault="00A464B8" w:rsidP="00A464B8">
      <w:pPr>
        <w:rPr>
          <w:sz w:val="24"/>
          <w:szCs w:val="24"/>
        </w:rPr>
      </w:pPr>
      <w:r>
        <w:rPr>
          <w:sz w:val="24"/>
          <w:szCs w:val="24"/>
        </w:rPr>
        <w:t xml:space="preserve">31октября </w:t>
      </w:r>
      <w:r w:rsidRPr="00091136">
        <w:rPr>
          <w:sz w:val="24"/>
          <w:szCs w:val="24"/>
        </w:rPr>
        <w:t xml:space="preserve">2022 года                                                                                                </w:t>
      </w:r>
      <w:r>
        <w:rPr>
          <w:sz w:val="24"/>
          <w:szCs w:val="24"/>
        </w:rPr>
        <w:t xml:space="preserve">          № 197</w:t>
      </w:r>
    </w:p>
    <w:p w:rsidR="00A464B8" w:rsidRDefault="00A464B8" w:rsidP="00A464B8">
      <w:pPr>
        <w:rPr>
          <w:sz w:val="24"/>
          <w:szCs w:val="24"/>
        </w:rPr>
      </w:pPr>
    </w:p>
    <w:p w:rsidR="00A464B8" w:rsidRDefault="00A464B8" w:rsidP="00A464B8">
      <w:pPr>
        <w:ind w:right="5102"/>
        <w:rPr>
          <w:sz w:val="24"/>
          <w:szCs w:val="24"/>
        </w:rPr>
      </w:pPr>
      <w:r>
        <w:rPr>
          <w:sz w:val="24"/>
          <w:szCs w:val="24"/>
        </w:rPr>
        <w:t>Об утверждении порядка составления и утверждения отчета о результатах деятельности муниципального учреждения об использовании закрепленного за  ним муниципального имущества</w:t>
      </w:r>
    </w:p>
    <w:p w:rsidR="00A464B8" w:rsidRDefault="00A464B8" w:rsidP="00A464B8">
      <w:pPr>
        <w:ind w:right="5102"/>
        <w:rPr>
          <w:sz w:val="24"/>
          <w:szCs w:val="24"/>
        </w:rPr>
      </w:pPr>
    </w:p>
    <w:p w:rsidR="00A464B8" w:rsidRPr="00FA1D7B" w:rsidRDefault="00A464B8" w:rsidP="00A464B8">
      <w:pPr>
        <w:ind w:firstLine="567"/>
        <w:rPr>
          <w:sz w:val="24"/>
          <w:szCs w:val="24"/>
        </w:rPr>
      </w:pPr>
      <w:r w:rsidRPr="00FA1D7B">
        <w:rPr>
          <w:sz w:val="24"/>
          <w:szCs w:val="24"/>
        </w:rPr>
        <w:t xml:space="preserve">В соответствии с </w:t>
      </w:r>
      <w:hyperlink r:id="rId16" w:history="1">
        <w:r w:rsidRPr="0022333F">
          <w:rPr>
            <w:rStyle w:val="affff5"/>
            <w:color w:val="000000"/>
            <w:sz w:val="24"/>
            <w:szCs w:val="24"/>
          </w:rPr>
          <w:t>подпунктом 10 пункта 3.3 статьи 32</w:t>
        </w:r>
      </w:hyperlink>
      <w:r w:rsidRPr="0022333F">
        <w:rPr>
          <w:sz w:val="24"/>
          <w:szCs w:val="24"/>
        </w:rPr>
        <w:t xml:space="preserve"> </w:t>
      </w:r>
      <w:r w:rsidRPr="00FA1D7B">
        <w:rPr>
          <w:sz w:val="24"/>
          <w:szCs w:val="24"/>
        </w:rPr>
        <w:t xml:space="preserve">Федерального закона от 12.01.1996 </w:t>
      </w:r>
      <w:r>
        <w:rPr>
          <w:sz w:val="24"/>
          <w:szCs w:val="24"/>
        </w:rPr>
        <w:t>№ 7-ФЗ «</w:t>
      </w:r>
      <w:r w:rsidRPr="00FA1D7B">
        <w:rPr>
          <w:sz w:val="24"/>
          <w:szCs w:val="24"/>
        </w:rPr>
        <w:t>О некоммерческих организациях</w:t>
      </w:r>
      <w:r>
        <w:rPr>
          <w:sz w:val="24"/>
          <w:szCs w:val="24"/>
        </w:rPr>
        <w:t>»</w:t>
      </w:r>
      <w:r w:rsidRPr="00FA1D7B">
        <w:rPr>
          <w:sz w:val="24"/>
          <w:szCs w:val="24"/>
        </w:rPr>
        <w:t xml:space="preserve">, Федеральным от 06.10.2003 </w:t>
      </w:r>
      <w:r>
        <w:rPr>
          <w:sz w:val="24"/>
          <w:szCs w:val="24"/>
        </w:rPr>
        <w:t>№</w:t>
      </w:r>
      <w:r w:rsidRPr="00FA1D7B">
        <w:rPr>
          <w:sz w:val="24"/>
          <w:szCs w:val="24"/>
        </w:rPr>
        <w:t> </w:t>
      </w:r>
      <w:r>
        <w:rPr>
          <w:sz w:val="24"/>
          <w:szCs w:val="24"/>
        </w:rPr>
        <w:t>131-ФЗ «</w:t>
      </w:r>
      <w:r w:rsidRPr="00FA1D7B">
        <w:rPr>
          <w:sz w:val="24"/>
          <w:szCs w:val="24"/>
        </w:rPr>
        <w:t>Об общих принципах организации местного самоуправления в Российской Федерации</w:t>
      </w:r>
      <w:r>
        <w:rPr>
          <w:sz w:val="24"/>
          <w:szCs w:val="24"/>
        </w:rPr>
        <w:t>»</w:t>
      </w:r>
      <w:r w:rsidRPr="00FA1D7B">
        <w:rPr>
          <w:sz w:val="24"/>
          <w:szCs w:val="24"/>
        </w:rPr>
        <w:t>,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N 171н:</w:t>
      </w:r>
    </w:p>
    <w:p w:rsidR="00A464B8" w:rsidRPr="00FA1D7B" w:rsidRDefault="00A464B8" w:rsidP="00A464B8">
      <w:pPr>
        <w:ind w:firstLine="567"/>
        <w:rPr>
          <w:sz w:val="24"/>
          <w:szCs w:val="24"/>
        </w:rPr>
      </w:pPr>
      <w:r w:rsidRPr="00FA1D7B">
        <w:rPr>
          <w:sz w:val="24"/>
          <w:szCs w:val="24"/>
        </w:rPr>
        <w:t xml:space="preserve">1. Утвердить Порядок </w:t>
      </w:r>
      <w:r>
        <w:rPr>
          <w:sz w:val="24"/>
          <w:szCs w:val="24"/>
        </w:rPr>
        <w:t>составления и утверждения отчета о результатах деятельности муниципального учреждения об использовании закрепленного за  ним муниципального имущества</w:t>
      </w:r>
      <w:r w:rsidRPr="00FA1D7B">
        <w:rPr>
          <w:sz w:val="24"/>
          <w:szCs w:val="24"/>
        </w:rPr>
        <w:t xml:space="preserve"> </w:t>
      </w:r>
      <w:r>
        <w:rPr>
          <w:sz w:val="24"/>
          <w:szCs w:val="24"/>
        </w:rPr>
        <w:t>(приложение)</w:t>
      </w:r>
      <w:r w:rsidRPr="00FA1D7B">
        <w:rPr>
          <w:sz w:val="24"/>
          <w:szCs w:val="24"/>
        </w:rPr>
        <w:t>.</w:t>
      </w:r>
    </w:p>
    <w:p w:rsidR="00A464B8" w:rsidRPr="00FA1D7B" w:rsidRDefault="00A464B8" w:rsidP="00A464B8">
      <w:pPr>
        <w:ind w:firstLine="567"/>
        <w:rPr>
          <w:sz w:val="24"/>
          <w:szCs w:val="24"/>
        </w:rPr>
      </w:pPr>
      <w:r>
        <w:rPr>
          <w:sz w:val="24"/>
          <w:szCs w:val="24"/>
        </w:rPr>
        <w:t>2</w:t>
      </w:r>
      <w:r w:rsidRPr="00FA1D7B">
        <w:rPr>
          <w:sz w:val="24"/>
          <w:szCs w:val="24"/>
        </w:rPr>
        <w:t>. </w:t>
      </w:r>
      <w:r>
        <w:rPr>
          <w:sz w:val="24"/>
          <w:szCs w:val="24"/>
        </w:rPr>
        <w:t>Разместить настоящее постановление на официальном сайте городского поселения Таежный.</w:t>
      </w:r>
    </w:p>
    <w:p w:rsidR="00A464B8" w:rsidRPr="00FA1D7B" w:rsidRDefault="00A464B8" w:rsidP="00A464B8">
      <w:pPr>
        <w:ind w:firstLine="567"/>
        <w:rPr>
          <w:sz w:val="24"/>
          <w:szCs w:val="24"/>
        </w:rPr>
      </w:pPr>
      <w:r>
        <w:rPr>
          <w:sz w:val="24"/>
          <w:szCs w:val="24"/>
        </w:rPr>
        <w:t>3</w:t>
      </w:r>
      <w:r w:rsidRPr="00FA1D7B">
        <w:rPr>
          <w:sz w:val="24"/>
          <w:szCs w:val="24"/>
        </w:rPr>
        <w:t xml:space="preserve">. Настоящее постановление вступает в силу с </w:t>
      </w:r>
      <w:r>
        <w:rPr>
          <w:sz w:val="24"/>
          <w:szCs w:val="24"/>
        </w:rPr>
        <w:t>даты подписания</w:t>
      </w:r>
      <w:r w:rsidRPr="00FA1D7B">
        <w:rPr>
          <w:sz w:val="24"/>
          <w:szCs w:val="24"/>
        </w:rPr>
        <w:t>, но не ранее 01.01.2023 и применяется, начиная с представления отчета за 2022 год.</w:t>
      </w:r>
    </w:p>
    <w:p w:rsidR="00A464B8" w:rsidRDefault="00A464B8" w:rsidP="00A464B8">
      <w:pPr>
        <w:ind w:right="5102"/>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r>
        <w:rPr>
          <w:sz w:val="24"/>
          <w:szCs w:val="24"/>
        </w:rPr>
        <w:t>Глава городского поселения Таежный                                                                         А.Р. Аширов</w:t>
      </w: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rPr>
          <w:sz w:val="24"/>
          <w:szCs w:val="24"/>
        </w:rPr>
      </w:pPr>
    </w:p>
    <w:p w:rsidR="00A464B8" w:rsidRDefault="00A464B8" w:rsidP="00A464B8">
      <w:pPr>
        <w:ind w:right="-1"/>
        <w:jc w:val="right"/>
        <w:rPr>
          <w:sz w:val="24"/>
          <w:szCs w:val="24"/>
        </w:rPr>
      </w:pPr>
      <w:r>
        <w:rPr>
          <w:sz w:val="24"/>
          <w:szCs w:val="24"/>
        </w:rPr>
        <w:lastRenderedPageBreak/>
        <w:t xml:space="preserve">Приложение к </w:t>
      </w:r>
    </w:p>
    <w:p w:rsidR="00A464B8" w:rsidRDefault="00A464B8" w:rsidP="00A464B8">
      <w:pPr>
        <w:ind w:right="-1"/>
        <w:jc w:val="right"/>
        <w:rPr>
          <w:sz w:val="24"/>
          <w:szCs w:val="24"/>
        </w:rPr>
      </w:pPr>
      <w:r>
        <w:rPr>
          <w:sz w:val="24"/>
          <w:szCs w:val="24"/>
        </w:rPr>
        <w:t xml:space="preserve">постановлению администрации </w:t>
      </w:r>
    </w:p>
    <w:p w:rsidR="00A464B8" w:rsidRDefault="00A464B8" w:rsidP="00A464B8">
      <w:pPr>
        <w:ind w:right="-1"/>
        <w:jc w:val="right"/>
        <w:rPr>
          <w:sz w:val="24"/>
          <w:szCs w:val="24"/>
        </w:rPr>
      </w:pPr>
      <w:r>
        <w:rPr>
          <w:sz w:val="24"/>
          <w:szCs w:val="24"/>
        </w:rPr>
        <w:t>городского  поселения Таежный</w:t>
      </w:r>
    </w:p>
    <w:p w:rsidR="00A464B8" w:rsidRDefault="00A464B8" w:rsidP="00A464B8">
      <w:pPr>
        <w:ind w:right="-1"/>
        <w:jc w:val="right"/>
        <w:rPr>
          <w:sz w:val="24"/>
          <w:szCs w:val="24"/>
        </w:rPr>
      </w:pPr>
      <w:r>
        <w:rPr>
          <w:sz w:val="24"/>
          <w:szCs w:val="24"/>
        </w:rPr>
        <w:t>от 31.10.2022 № 197</w:t>
      </w:r>
    </w:p>
    <w:p w:rsidR="00A464B8" w:rsidRDefault="00A464B8" w:rsidP="00A464B8">
      <w:pPr>
        <w:ind w:right="-1"/>
        <w:jc w:val="right"/>
        <w:rPr>
          <w:sz w:val="24"/>
          <w:szCs w:val="24"/>
        </w:rPr>
      </w:pPr>
    </w:p>
    <w:p w:rsidR="00A464B8" w:rsidRPr="00756899" w:rsidRDefault="00A464B8" w:rsidP="00A464B8">
      <w:pPr>
        <w:pStyle w:val="s5"/>
        <w:shd w:val="clear" w:color="auto" w:fill="FFFFFF"/>
        <w:spacing w:before="0" w:beforeAutospacing="0" w:after="0" w:afterAutospacing="0"/>
        <w:jc w:val="center"/>
        <w:rPr>
          <w:b/>
          <w:color w:val="22272F"/>
        </w:rPr>
      </w:pPr>
      <w:r w:rsidRPr="00756899">
        <w:rPr>
          <w:b/>
          <w:color w:val="22272F"/>
        </w:rPr>
        <w:t>Порядок</w:t>
      </w:r>
    </w:p>
    <w:p w:rsidR="00A464B8" w:rsidRPr="00756899" w:rsidRDefault="00A464B8" w:rsidP="00A464B8">
      <w:pPr>
        <w:pStyle w:val="s5"/>
        <w:spacing w:before="0" w:beforeAutospacing="0" w:after="0" w:afterAutospacing="0"/>
        <w:jc w:val="center"/>
        <w:rPr>
          <w:b/>
          <w:color w:val="22272F"/>
        </w:rPr>
      </w:pPr>
      <w:r w:rsidRPr="00756899">
        <w:rPr>
          <w:rStyle w:val="aff4"/>
          <w:b/>
          <w:i w:val="0"/>
          <w:iCs w:val="0"/>
          <w:color w:val="22272F"/>
        </w:rPr>
        <w:t>составления</w:t>
      </w:r>
      <w:r w:rsidRPr="00756899">
        <w:rPr>
          <w:b/>
          <w:color w:val="22272F"/>
        </w:rPr>
        <w:t> и </w:t>
      </w:r>
      <w:r w:rsidRPr="00756899">
        <w:rPr>
          <w:rStyle w:val="aff4"/>
          <w:b/>
          <w:i w:val="0"/>
          <w:iCs w:val="0"/>
          <w:color w:val="22272F"/>
        </w:rPr>
        <w:t>утверждения</w:t>
      </w:r>
      <w:r w:rsidRPr="00756899">
        <w:rPr>
          <w:b/>
          <w:color w:val="22272F"/>
        </w:rPr>
        <w:t> </w:t>
      </w:r>
      <w:r w:rsidRPr="00756899">
        <w:rPr>
          <w:rStyle w:val="aff4"/>
          <w:b/>
          <w:i w:val="0"/>
          <w:iCs w:val="0"/>
          <w:color w:val="22272F"/>
        </w:rPr>
        <w:t>отчета</w:t>
      </w:r>
      <w:r w:rsidRPr="00756899">
        <w:rPr>
          <w:b/>
          <w:color w:val="22272F"/>
        </w:rPr>
        <w:t> о </w:t>
      </w:r>
      <w:r w:rsidRPr="00756899">
        <w:rPr>
          <w:rStyle w:val="aff4"/>
          <w:b/>
          <w:i w:val="0"/>
          <w:iCs w:val="0"/>
          <w:color w:val="22272F"/>
        </w:rPr>
        <w:t>результатах</w:t>
      </w:r>
      <w:r w:rsidRPr="00756899">
        <w:rPr>
          <w:b/>
          <w:color w:val="22272F"/>
        </w:rPr>
        <w:t> </w:t>
      </w:r>
      <w:r w:rsidRPr="00756899">
        <w:rPr>
          <w:rStyle w:val="aff4"/>
          <w:b/>
          <w:i w:val="0"/>
          <w:iCs w:val="0"/>
          <w:color w:val="22272F"/>
        </w:rPr>
        <w:t>деятельности</w:t>
      </w:r>
      <w:r w:rsidRPr="00756899">
        <w:rPr>
          <w:b/>
          <w:color w:val="22272F"/>
        </w:rPr>
        <w:t> </w:t>
      </w:r>
      <w:r w:rsidRPr="00756899">
        <w:rPr>
          <w:rStyle w:val="aff4"/>
          <w:b/>
          <w:i w:val="0"/>
          <w:iCs w:val="0"/>
          <w:color w:val="22272F"/>
        </w:rPr>
        <w:t>муниципального</w:t>
      </w:r>
      <w:r w:rsidRPr="00756899">
        <w:rPr>
          <w:b/>
          <w:color w:val="22272F"/>
        </w:rPr>
        <w:t> </w:t>
      </w:r>
      <w:r>
        <w:rPr>
          <w:b/>
          <w:color w:val="22272F"/>
        </w:rPr>
        <w:t xml:space="preserve"> </w:t>
      </w:r>
      <w:r w:rsidRPr="00756899">
        <w:rPr>
          <w:rStyle w:val="aff4"/>
          <w:b/>
          <w:i w:val="0"/>
          <w:iCs w:val="0"/>
          <w:color w:val="22272F"/>
        </w:rPr>
        <w:t>учреждения</w:t>
      </w:r>
      <w:r w:rsidRPr="00756899">
        <w:rPr>
          <w:b/>
          <w:color w:val="22272F"/>
        </w:rPr>
        <w:t> и об </w:t>
      </w:r>
      <w:r w:rsidRPr="00756899">
        <w:rPr>
          <w:rStyle w:val="aff4"/>
          <w:b/>
          <w:i w:val="0"/>
          <w:iCs w:val="0"/>
          <w:color w:val="22272F"/>
        </w:rPr>
        <w:t>использовании</w:t>
      </w:r>
      <w:r w:rsidRPr="00756899">
        <w:rPr>
          <w:b/>
          <w:color w:val="22272F"/>
        </w:rPr>
        <w:t> </w:t>
      </w:r>
      <w:r w:rsidRPr="00756899">
        <w:rPr>
          <w:rStyle w:val="aff4"/>
          <w:b/>
          <w:i w:val="0"/>
          <w:iCs w:val="0"/>
          <w:color w:val="22272F"/>
        </w:rPr>
        <w:t>закрепленного</w:t>
      </w:r>
      <w:r w:rsidRPr="00756899">
        <w:rPr>
          <w:b/>
          <w:color w:val="22272F"/>
        </w:rPr>
        <w:t> за ним </w:t>
      </w:r>
      <w:r w:rsidRPr="00756899">
        <w:rPr>
          <w:rStyle w:val="aff4"/>
          <w:b/>
          <w:i w:val="0"/>
          <w:iCs w:val="0"/>
          <w:color w:val="22272F"/>
        </w:rPr>
        <w:t>муниципального</w:t>
      </w:r>
      <w:r w:rsidRPr="00756899">
        <w:rPr>
          <w:b/>
          <w:color w:val="22272F"/>
        </w:rPr>
        <w:t> </w:t>
      </w:r>
      <w:r w:rsidRPr="00756899">
        <w:rPr>
          <w:rStyle w:val="aff4"/>
          <w:b/>
          <w:i w:val="0"/>
          <w:iCs w:val="0"/>
          <w:color w:val="22272F"/>
        </w:rPr>
        <w:t>имущества</w:t>
      </w:r>
      <w:r w:rsidRPr="00756899">
        <w:rPr>
          <w:b/>
          <w:color w:val="22272F"/>
        </w:rPr>
        <w:t> </w:t>
      </w:r>
    </w:p>
    <w:p w:rsidR="00A464B8" w:rsidRDefault="00A464B8" w:rsidP="00A464B8">
      <w:pPr>
        <w:pStyle w:val="s5"/>
        <w:shd w:val="clear" w:color="auto" w:fill="FFFFFF"/>
        <w:spacing w:before="0" w:beforeAutospacing="0" w:after="0" w:afterAutospacing="0"/>
        <w:jc w:val="center"/>
        <w:rPr>
          <w:b/>
          <w:color w:val="22272F"/>
        </w:rPr>
      </w:pPr>
    </w:p>
    <w:p w:rsidR="00A464B8" w:rsidRPr="00756899" w:rsidRDefault="00A464B8" w:rsidP="00A464B8">
      <w:pPr>
        <w:pStyle w:val="s5"/>
        <w:shd w:val="clear" w:color="auto" w:fill="FFFFFF"/>
        <w:spacing w:before="0" w:beforeAutospacing="0" w:after="0" w:afterAutospacing="0"/>
        <w:jc w:val="center"/>
        <w:rPr>
          <w:b/>
          <w:color w:val="22272F"/>
        </w:rPr>
      </w:pPr>
      <w:r w:rsidRPr="00756899">
        <w:rPr>
          <w:b/>
          <w:color w:val="22272F"/>
        </w:rPr>
        <w:t>Раздел 1. Общие положения</w:t>
      </w:r>
    </w:p>
    <w:p w:rsidR="00A464B8" w:rsidRDefault="00A464B8" w:rsidP="00A464B8">
      <w:pPr>
        <w:pStyle w:val="s10"/>
        <w:shd w:val="clear" w:color="auto" w:fill="FFFFFF"/>
        <w:spacing w:before="0" w:beforeAutospacing="0" w:after="0" w:afterAutospacing="0"/>
        <w:ind w:firstLine="567"/>
        <w:jc w:val="both"/>
        <w:rPr>
          <w:color w:val="22272F"/>
        </w:rPr>
      </w:pPr>
      <w:r>
        <w:rPr>
          <w:color w:val="22272F"/>
        </w:rPr>
        <w:t xml:space="preserve">1. </w:t>
      </w:r>
      <w:r w:rsidRPr="00756899">
        <w:rPr>
          <w:color w:val="22272F"/>
        </w:rPr>
        <w:t>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соответственно - Порядок, Отчет) распространяются на:</w:t>
      </w:r>
    </w:p>
    <w:p w:rsidR="00A464B8" w:rsidRPr="00756899" w:rsidRDefault="00A464B8" w:rsidP="00A464B8">
      <w:pPr>
        <w:pStyle w:val="s10"/>
        <w:shd w:val="clear" w:color="auto" w:fill="FFFFFF"/>
        <w:spacing w:before="0" w:beforeAutospacing="0" w:after="0" w:afterAutospacing="0"/>
        <w:ind w:firstLine="567"/>
        <w:jc w:val="both"/>
        <w:rPr>
          <w:color w:val="22272F"/>
        </w:rPr>
      </w:pPr>
      <w:r w:rsidRPr="00756899">
        <w:rPr>
          <w:color w:val="22272F"/>
        </w:rPr>
        <w:t xml:space="preserve">1) орган местного самоуправления, осуществляющий функции и полномочия учредителя муниципального учреждения (далее - орган - учредитель), при установлении Порядка - администрация городского поселения </w:t>
      </w:r>
      <w:r>
        <w:rPr>
          <w:color w:val="22272F"/>
        </w:rPr>
        <w:t>Таежный</w:t>
      </w:r>
      <w:r w:rsidRPr="00756899">
        <w:rPr>
          <w:color w:val="22272F"/>
        </w:rPr>
        <w:t>;</w:t>
      </w:r>
    </w:p>
    <w:p w:rsidR="00A464B8" w:rsidRDefault="00A464B8" w:rsidP="00A464B8">
      <w:pPr>
        <w:pStyle w:val="s10"/>
        <w:shd w:val="clear" w:color="auto" w:fill="FFFFFF"/>
        <w:spacing w:before="0" w:beforeAutospacing="0" w:after="0" w:afterAutospacing="0"/>
        <w:ind w:firstLine="567"/>
        <w:jc w:val="both"/>
        <w:rPr>
          <w:color w:val="22272F"/>
        </w:rPr>
      </w:pPr>
      <w:r w:rsidRPr="00756899">
        <w:rPr>
          <w:color w:val="22272F"/>
        </w:rPr>
        <w:t xml:space="preserve">2) муниципальное бюджетное учреждение </w:t>
      </w:r>
      <w:r>
        <w:rPr>
          <w:color w:val="22272F"/>
        </w:rPr>
        <w:t>«</w:t>
      </w:r>
      <w:r w:rsidRPr="00756899">
        <w:rPr>
          <w:color w:val="22272F"/>
        </w:rPr>
        <w:t xml:space="preserve">Культурно - спортивный комплекс </w:t>
      </w:r>
      <w:r>
        <w:rPr>
          <w:color w:val="22272F"/>
        </w:rPr>
        <w:t>«Содружество»</w:t>
      </w:r>
      <w:r w:rsidRPr="00756899">
        <w:rPr>
          <w:color w:val="22272F"/>
        </w:rPr>
        <w:t xml:space="preserve"> г.п. </w:t>
      </w:r>
      <w:r>
        <w:rPr>
          <w:color w:val="22272F"/>
        </w:rPr>
        <w:t xml:space="preserve">Таежный и муниципальное бюджетное учреждение «Служба благоустройства» </w:t>
      </w:r>
      <w:r w:rsidRPr="00756899">
        <w:rPr>
          <w:color w:val="22272F"/>
        </w:rPr>
        <w:t xml:space="preserve"> (далее - учреждение) при составлении и утверждении Отчета.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 Отчет составляется учреждением в валюте Российской Федерации (в части показателей в денежном выражении) по состоянию на 1 января года, следующего за отчетным.</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 Орган - учредитель вправе при определении Порядка предусматривать составление и утверждение промежуточных отчетов (за квартал, полугодие).</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 xml:space="preserve">4. Отчет, не содержащий сведения, составляющие государственную тайну или иную охраняемую законом тайну, составляется и утверждается учреждением в государственной интегрированной информационной системе управления общественными финансами </w:t>
      </w:r>
      <w:r>
        <w:rPr>
          <w:color w:val="22272F"/>
        </w:rPr>
        <w:t>«</w:t>
      </w:r>
      <w:r w:rsidRPr="00B0675A">
        <w:rPr>
          <w:color w:val="22272F"/>
        </w:rPr>
        <w:t>Электронный бюджет</w:t>
      </w:r>
      <w:r>
        <w:rPr>
          <w:color w:val="22272F"/>
        </w:rPr>
        <w:t>»</w:t>
      </w:r>
      <w:r w:rsidRPr="00B0675A">
        <w:rPr>
          <w:color w:val="22272F"/>
        </w:rPr>
        <w:t xml:space="preserve"> (далее - система </w:t>
      </w:r>
      <w:r>
        <w:rPr>
          <w:color w:val="22272F"/>
        </w:rPr>
        <w:t>«</w:t>
      </w:r>
      <w:r w:rsidRPr="00B0675A">
        <w:rPr>
          <w:color w:val="22272F"/>
        </w:rPr>
        <w:t>Электронный бюджет</w:t>
      </w:r>
      <w:r>
        <w:rPr>
          <w:color w:val="22272F"/>
        </w:rPr>
        <w:t>»</w:t>
      </w:r>
      <w:r w:rsidRPr="00B0675A">
        <w:rPr>
          <w:color w:val="22272F"/>
        </w:rPr>
        <w:t>) в форме электронных документов, подписываемых усиленной квалифицированной электронной подписью лица, уполномоченного действовать от имени учреждения.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5.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A464B8" w:rsidRDefault="00A464B8" w:rsidP="00A464B8">
      <w:pPr>
        <w:pStyle w:val="s10"/>
        <w:shd w:val="clear" w:color="auto" w:fill="FFFFFF"/>
        <w:spacing w:before="0" w:beforeAutospacing="0" w:after="0" w:afterAutospacing="0"/>
        <w:ind w:firstLine="567"/>
        <w:jc w:val="both"/>
        <w:rPr>
          <w:color w:val="22272F"/>
        </w:rPr>
      </w:pPr>
      <w:r w:rsidRPr="00B0675A">
        <w:rPr>
          <w:color w:val="22272F"/>
        </w:rPr>
        <w:t>6. При принятии решения органом - учредителем учреждений 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464B8" w:rsidRDefault="00A464B8" w:rsidP="00A464B8">
      <w:pPr>
        <w:pStyle w:val="s10"/>
        <w:shd w:val="clear" w:color="auto" w:fill="FFFFFF"/>
        <w:spacing w:before="0" w:beforeAutospacing="0" w:after="0" w:afterAutospacing="0"/>
        <w:ind w:firstLine="567"/>
        <w:jc w:val="both"/>
        <w:rPr>
          <w:color w:val="22272F"/>
        </w:rPr>
      </w:pPr>
    </w:p>
    <w:p w:rsidR="00A464B8" w:rsidRPr="00B0675A" w:rsidRDefault="00A464B8" w:rsidP="00A464B8">
      <w:pPr>
        <w:pStyle w:val="s10"/>
        <w:shd w:val="clear" w:color="auto" w:fill="FFFFFF"/>
        <w:spacing w:before="0" w:beforeAutospacing="0" w:after="0" w:afterAutospacing="0"/>
        <w:ind w:firstLine="567"/>
        <w:jc w:val="center"/>
        <w:rPr>
          <w:b/>
          <w:color w:val="22272F"/>
        </w:rPr>
      </w:pPr>
      <w:r w:rsidRPr="00B0675A">
        <w:rPr>
          <w:b/>
          <w:color w:val="22272F"/>
        </w:rPr>
        <w:t>Раздел 2. Требования к Отчету</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7. Отчет должен составляться в разрезе следующих разделов:</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1) раздел 1 «</w:t>
      </w:r>
      <w:r w:rsidRPr="00B0675A">
        <w:rPr>
          <w:color w:val="22272F"/>
        </w:rPr>
        <w:t>Результаты деятельности</w:t>
      </w:r>
      <w:r>
        <w:rPr>
          <w:color w:val="22272F"/>
        </w:rPr>
        <w:t>»</w:t>
      </w:r>
      <w:r w:rsidRPr="00B0675A">
        <w:rPr>
          <w:color w:val="22272F"/>
        </w:rPr>
        <w:t>;</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 xml:space="preserve">2) раздел 2 </w:t>
      </w:r>
      <w:r>
        <w:rPr>
          <w:color w:val="22272F"/>
        </w:rPr>
        <w:t>«</w:t>
      </w:r>
      <w:r w:rsidRPr="00B0675A">
        <w:rPr>
          <w:color w:val="22272F"/>
        </w:rPr>
        <w:t>Использование имуществ</w:t>
      </w:r>
      <w:r>
        <w:rPr>
          <w:color w:val="22272F"/>
        </w:rPr>
        <w:t>а, закрепленного за учреждением»</w:t>
      </w:r>
      <w:r w:rsidRPr="00B0675A">
        <w:rPr>
          <w:color w:val="22272F"/>
        </w:rPr>
        <w:t>;</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3) раздел 3 «</w:t>
      </w:r>
      <w:r w:rsidRPr="00B0675A">
        <w:rPr>
          <w:color w:val="22272F"/>
        </w:rPr>
        <w:t>Эффективность деятельности</w:t>
      </w:r>
      <w:r>
        <w:rPr>
          <w:color w:val="22272F"/>
        </w:rPr>
        <w:t>»</w:t>
      </w:r>
      <w:r w:rsidRPr="00B0675A">
        <w:rPr>
          <w:color w:val="22272F"/>
        </w:rPr>
        <w:t>.</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8. В раздел 1 «</w:t>
      </w:r>
      <w:r w:rsidRPr="00B0675A">
        <w:rPr>
          <w:color w:val="22272F"/>
        </w:rPr>
        <w:t>Результаты деятельности</w:t>
      </w:r>
      <w:r>
        <w:rPr>
          <w:color w:val="22272F"/>
        </w:rPr>
        <w:t>»</w:t>
      </w:r>
      <w:r w:rsidRPr="00B0675A">
        <w:rPr>
          <w:color w:val="22272F"/>
        </w:rPr>
        <w:t xml:space="preserve"> должны включаться: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 отчет о выполнении муниципального задания на оказание муниципальных услуг (выполнение работ) (далее - муниципальное задание) - Отчет формируется учреждением, которому в соответствии с решением органа - учредителя сформировано муниципальное задание.</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lastRenderedPageBreak/>
        <w:t>2)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14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настоящих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 сведения о просроченной кредиторской задолженности, формируемые в соответствии с пунктом 16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5) сведения о задолженности по ущербу, недостачам, хищениям денежных средств и материальных ценностей, формируемые в соответствии с пунктом 17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6) сведения о численности сотрудников и оплате труда, формируемые в соответствии с пунктом 18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7) сведения о счетах учреждения, открытых в кредитных организациях, формируемые в соответствии с пунктом 19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9. В раздел 2 «</w:t>
      </w:r>
      <w:r w:rsidRPr="00B0675A">
        <w:rPr>
          <w:color w:val="22272F"/>
        </w:rPr>
        <w:t>Использование имущества, закрепленного за учреждением</w:t>
      </w:r>
      <w:r>
        <w:rPr>
          <w:color w:val="22272F"/>
        </w:rPr>
        <w:t>»</w:t>
      </w:r>
      <w:r w:rsidRPr="00B0675A">
        <w:rPr>
          <w:color w:val="22272F"/>
        </w:rPr>
        <w:t xml:space="preserve"> должны включаться: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20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21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 сведения о недвижимом имуществе, используемом по договору аренды, формируемые в соответствии с пунктом 22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 сведения о недвижимом имуществе, используемом по договору безвозмездного пользования (договору ссуды), формируемые в соответствии с пунктом 23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5) сведения об особо ценном движимом имуществе (за исключением транспортных средств), формируемые в соответствии с пунктом 24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6) сведения о транспортных средствах, формируемые в соответствии с пунктом 25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10. В раздел 3 «</w:t>
      </w:r>
      <w:r w:rsidRPr="00B0675A">
        <w:rPr>
          <w:color w:val="22272F"/>
        </w:rPr>
        <w:t>Эффективность деятельности</w:t>
      </w:r>
      <w:r>
        <w:rPr>
          <w:color w:val="22272F"/>
        </w:rPr>
        <w:t>»</w:t>
      </w:r>
      <w:r w:rsidRPr="00B0675A">
        <w:rPr>
          <w:color w:val="22272F"/>
        </w:rPr>
        <w:t xml:space="preserve"> должны включаться: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 сведения о видах деятельности, в отношении которых установлен показатель эффективности, формируемые в соответствии с пунктом 26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 сведения о достижении показателей эффективности деятельности учреждения, формируемые в соответствии с пунктом 27 настоящего порядка.</w:t>
      </w:r>
    </w:p>
    <w:p w:rsidR="00A464B8" w:rsidRPr="00B0675A" w:rsidRDefault="00A464B8" w:rsidP="00A464B8">
      <w:pPr>
        <w:pStyle w:val="s10"/>
        <w:shd w:val="clear" w:color="auto" w:fill="FFFFFF"/>
        <w:spacing w:before="0" w:beforeAutospacing="0" w:after="0" w:afterAutospacing="0"/>
        <w:ind w:firstLine="567"/>
        <w:jc w:val="both"/>
        <w:rPr>
          <w:color w:val="22272F"/>
        </w:rPr>
      </w:pPr>
      <w:r>
        <w:rPr>
          <w:color w:val="22272F"/>
        </w:rPr>
        <w:t>11. В раздел 1 «</w:t>
      </w:r>
      <w:r w:rsidRPr="00B0675A">
        <w:rPr>
          <w:color w:val="22272F"/>
        </w:rPr>
        <w:t>Результаты деятельности</w:t>
      </w:r>
      <w:r>
        <w:rPr>
          <w:color w:val="22272F"/>
        </w:rPr>
        <w:t>», раздел 2 «</w:t>
      </w:r>
      <w:r w:rsidRPr="00B0675A">
        <w:rPr>
          <w:color w:val="22272F"/>
        </w:rPr>
        <w:t>Использование имущества, закрепленного за учреждением</w:t>
      </w:r>
      <w:r>
        <w:rPr>
          <w:color w:val="22272F"/>
        </w:rPr>
        <w:t>» и раздел 3 «</w:t>
      </w:r>
      <w:r w:rsidRPr="00B0675A">
        <w:rPr>
          <w:color w:val="22272F"/>
        </w:rPr>
        <w:t>Эффективность деятельности</w:t>
      </w:r>
      <w:r>
        <w:rPr>
          <w:color w:val="22272F"/>
        </w:rPr>
        <w:t>»</w:t>
      </w:r>
      <w:r w:rsidRPr="00B0675A">
        <w:rPr>
          <w:color w:val="22272F"/>
        </w:rPr>
        <w:t xml:space="preserve">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12. При принятии решения органом - учредителем федеральных государственных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Раздел 3. Порядок формирования сведений, включаемых в Отчет</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13.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lastRenderedPageBreak/>
        <w:t>14.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При отсутствии у учреждения вкладов в уставные (складочные) капиталы сведения, указанные в абзаце первом настоящего пункта, не формируются.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18. 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19.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lastRenderedPageBreak/>
        <w:t>20.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21.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 xml:space="preserve">22. Информация о численности основного персонала формируется с указанием численности категорий работников, установленных Указом Президента Российской </w:t>
      </w:r>
      <w:r>
        <w:rPr>
          <w:color w:val="22272F"/>
        </w:rPr>
        <w:t>Федерации от 07.05.2012  N 597 «</w:t>
      </w:r>
      <w:r w:rsidRPr="00B0675A">
        <w:rPr>
          <w:color w:val="22272F"/>
        </w:rPr>
        <w:t>О мероприятиях по реализации государственной социальной политики</w:t>
      </w:r>
      <w:r>
        <w:rPr>
          <w:color w:val="22272F"/>
        </w:rPr>
        <w:t>»</w:t>
      </w:r>
      <w:r w:rsidRPr="00B0675A">
        <w:rPr>
          <w:color w:val="22272F"/>
        </w:rPr>
        <w:t>.</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23. 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24. 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25.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26.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27. 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28. Сведения о недвижимом имуществе, закрепленном на праве оперативного управления за учреждением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 xml:space="preserve">29.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w:t>
      </w:r>
      <w:r w:rsidRPr="00B0675A">
        <w:rPr>
          <w:color w:val="22272F"/>
        </w:rPr>
        <w:lastRenderedPageBreak/>
        <w:t>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30. 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31. Сведения об использовании земельных участков учреждением (перечень объектов, адрес, кадастровый номер, площадь) формируются на основании данных реестра муниципального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32.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33.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34.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35. 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36. Сведения об особо ценном движимом имуществе (за исключением транспортных средств) учреждения формируются на основании данных реестра муниципального имущества.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37.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 xml:space="preserve">38. 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w:t>
      </w:r>
      <w:r w:rsidRPr="00B0675A">
        <w:rPr>
          <w:color w:val="22272F"/>
        </w:rPr>
        <w:lastRenderedPageBreak/>
        <w:t>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39.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40.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41. Рекомендуемые образцы сведений, включаемых в Отчет учреждениями, приведены в приложении к приказу Минфи</w:t>
      </w:r>
      <w:r>
        <w:rPr>
          <w:color w:val="22272F"/>
        </w:rPr>
        <w:t>на России от 02.11.2021 N 171н «</w:t>
      </w:r>
      <w:r w:rsidRPr="00B0675A">
        <w:rPr>
          <w:color w:val="22272F"/>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color w:val="22272F"/>
        </w:rPr>
        <w:t>»</w:t>
      </w:r>
      <w:r w:rsidRPr="00B0675A">
        <w:rPr>
          <w:color w:val="22272F"/>
        </w:rPr>
        <w:t>.</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42. Отчет бюджетного учреждения утверждается руководителем учреждения и представляется органу - учредителю.</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43. 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не позднее 1 марта года, следующего за отчетным, или первого рабочего дня, следующего за указанной датой.</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44. Орган - учредитель рассматривает Отчет и в случаях установления факта недостоверности предоставленной учреждением информации направляет требование о доработке с указанием причин, послуживших основанием для необходимости его доработки.</w:t>
      </w:r>
    </w:p>
    <w:p w:rsidR="00A464B8" w:rsidRPr="00B0675A" w:rsidRDefault="00A464B8" w:rsidP="00A464B8">
      <w:pPr>
        <w:pStyle w:val="s10"/>
        <w:shd w:val="clear" w:color="auto" w:fill="FFFFFF"/>
        <w:spacing w:before="0" w:beforeAutospacing="0" w:after="0" w:afterAutospacing="0"/>
        <w:ind w:firstLine="567"/>
        <w:jc w:val="both"/>
        <w:rPr>
          <w:color w:val="22272F"/>
        </w:rPr>
      </w:pPr>
      <w:r w:rsidRPr="00B0675A">
        <w:rPr>
          <w:color w:val="22272F"/>
        </w:rPr>
        <w:t>45. Учреждение, имеющее обособленное (ые) подразделение (я)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 (ов) обособленного (ых) подразделения (й).</w:t>
      </w:r>
    </w:p>
    <w:p w:rsidR="00A464B8" w:rsidRDefault="00A464B8" w:rsidP="00A464B8">
      <w:pPr>
        <w:pStyle w:val="s10"/>
        <w:shd w:val="clear" w:color="auto" w:fill="FFFFFF"/>
        <w:spacing w:before="0" w:beforeAutospacing="0" w:after="0" w:afterAutospacing="0"/>
        <w:ind w:firstLine="567"/>
        <w:jc w:val="both"/>
        <w:rPr>
          <w:color w:val="22272F"/>
        </w:rPr>
      </w:pPr>
      <w:r w:rsidRPr="00B0675A">
        <w:rPr>
          <w:color w:val="22272F"/>
        </w:rPr>
        <w:t>46. Показатели Отчета, формируемые в денежном выражении, должны быть сопоставимы с показателями, включаемыми в состав бюджетной отчетности учреждений и бухгалтерской отчетности бюджетного учреждения.</w:t>
      </w:r>
    </w:p>
    <w:p w:rsidR="00A464B8" w:rsidRPr="004C1A85" w:rsidRDefault="00A464B8" w:rsidP="00A464B8">
      <w:pPr>
        <w:jc w:val="center"/>
      </w:pPr>
      <w:r>
        <w:rPr>
          <w:noProof/>
          <w:lang w:eastAsia="ru-RU"/>
        </w:rPr>
        <w:drawing>
          <wp:inline distT="0" distB="0" distL="0" distR="0">
            <wp:extent cx="596900" cy="869950"/>
            <wp:effectExtent l="0" t="0" r="0" b="635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A464B8" w:rsidRPr="004C1A85" w:rsidRDefault="00A464B8" w:rsidP="00A464B8">
      <w:pPr>
        <w:jc w:val="center"/>
      </w:pPr>
    </w:p>
    <w:p w:rsidR="00A464B8" w:rsidRPr="004C1A85" w:rsidRDefault="00A464B8" w:rsidP="00A464B8">
      <w:pPr>
        <w:jc w:val="center"/>
        <w:rPr>
          <w:b/>
        </w:rPr>
      </w:pPr>
      <w:r w:rsidRPr="004C1A85">
        <w:rPr>
          <w:b/>
        </w:rPr>
        <w:t>Ханты - Мансийский автономный округ – Югра</w:t>
      </w:r>
    </w:p>
    <w:p w:rsidR="00A464B8" w:rsidRPr="004C1A85" w:rsidRDefault="00A464B8" w:rsidP="00A464B8">
      <w:pPr>
        <w:tabs>
          <w:tab w:val="center" w:pos="4549"/>
          <w:tab w:val="left" w:pos="7215"/>
        </w:tabs>
        <w:jc w:val="center"/>
        <w:rPr>
          <w:b/>
        </w:rPr>
      </w:pPr>
      <w:r w:rsidRPr="004C1A85">
        <w:rPr>
          <w:b/>
        </w:rPr>
        <w:t>Советский район</w:t>
      </w:r>
    </w:p>
    <w:p w:rsidR="00A464B8" w:rsidRPr="004C1A85" w:rsidRDefault="00A464B8" w:rsidP="00A464B8">
      <w:pPr>
        <w:tabs>
          <w:tab w:val="center" w:pos="4549"/>
          <w:tab w:val="left" w:pos="7215"/>
        </w:tabs>
        <w:jc w:val="center"/>
        <w:rPr>
          <w:b/>
        </w:rPr>
      </w:pPr>
    </w:p>
    <w:p w:rsidR="00A464B8" w:rsidRPr="004C1A85" w:rsidRDefault="00A464B8" w:rsidP="00A464B8">
      <w:pPr>
        <w:spacing w:line="0" w:lineRule="atLeast"/>
        <w:jc w:val="center"/>
        <w:rPr>
          <w:b/>
          <w:sz w:val="28"/>
          <w:szCs w:val="28"/>
        </w:rPr>
      </w:pPr>
      <w:r w:rsidRPr="004C1A85">
        <w:rPr>
          <w:b/>
          <w:sz w:val="28"/>
          <w:szCs w:val="28"/>
        </w:rPr>
        <w:t>АДМИНИСТРАЦИЯ</w:t>
      </w:r>
    </w:p>
    <w:p w:rsidR="00A464B8" w:rsidRPr="004C1A85" w:rsidRDefault="00A464B8" w:rsidP="00A464B8">
      <w:pPr>
        <w:spacing w:line="0" w:lineRule="atLeast"/>
        <w:jc w:val="center"/>
        <w:rPr>
          <w:b/>
          <w:sz w:val="28"/>
          <w:szCs w:val="28"/>
        </w:rPr>
      </w:pPr>
      <w:r>
        <w:rPr>
          <w:b/>
          <w:sz w:val="28"/>
          <w:szCs w:val="28"/>
        </w:rPr>
        <w:t>ГОРОДСКОГО</w:t>
      </w:r>
      <w:r w:rsidRPr="004C1A85">
        <w:rPr>
          <w:b/>
          <w:sz w:val="28"/>
          <w:szCs w:val="28"/>
        </w:rPr>
        <w:t xml:space="preserve"> ПОСЕЛЕНИЯ ТАЁЖНЫЙ</w:t>
      </w:r>
    </w:p>
    <w:p w:rsidR="00A464B8" w:rsidRPr="004C1A85" w:rsidRDefault="00A464B8" w:rsidP="00A464B8">
      <w:pPr>
        <w:pBdr>
          <w:bottom w:val="single" w:sz="12" w:space="1" w:color="auto"/>
        </w:pBdr>
        <w:spacing w:line="0" w:lineRule="atLeast"/>
        <w:jc w:val="center"/>
        <w:rPr>
          <w:b/>
        </w:rPr>
      </w:pPr>
    </w:p>
    <w:p w:rsidR="00A464B8" w:rsidRPr="004C1A85" w:rsidRDefault="00A464B8" w:rsidP="00A464B8">
      <w:pPr>
        <w:jc w:val="center"/>
        <w:rPr>
          <w:b/>
        </w:rPr>
      </w:pPr>
    </w:p>
    <w:p w:rsidR="00A464B8" w:rsidRPr="004C1A85" w:rsidRDefault="00A464B8" w:rsidP="00A464B8">
      <w:pPr>
        <w:jc w:val="center"/>
        <w:rPr>
          <w:b/>
          <w:sz w:val="40"/>
          <w:szCs w:val="40"/>
        </w:rPr>
      </w:pPr>
      <w:r w:rsidRPr="004C1A85">
        <w:rPr>
          <w:b/>
          <w:sz w:val="40"/>
          <w:szCs w:val="40"/>
        </w:rPr>
        <w:t>П О С Т А Н О В Л Е Н И Е</w:t>
      </w:r>
    </w:p>
    <w:p w:rsidR="00A464B8" w:rsidRPr="004C1A85" w:rsidRDefault="00A464B8" w:rsidP="00A464B8">
      <w:pPr>
        <w:jc w:val="center"/>
        <w:rPr>
          <w:b/>
          <w:sz w:val="40"/>
          <w:szCs w:val="40"/>
        </w:rPr>
      </w:pPr>
    </w:p>
    <w:p w:rsidR="00A464B8" w:rsidRPr="004C1A85" w:rsidRDefault="00A464B8" w:rsidP="00A464B8">
      <w:r>
        <w:t xml:space="preserve">31 октября 2022 года                                                                                                            </w:t>
      </w:r>
      <w:r w:rsidRPr="004C1A85">
        <w:t>№</w:t>
      </w:r>
      <w:r>
        <w:t xml:space="preserve"> 198</w:t>
      </w:r>
    </w:p>
    <w:p w:rsidR="00A464B8" w:rsidRDefault="00A464B8" w:rsidP="00A464B8">
      <w:pPr>
        <w:jc w:val="both"/>
      </w:pPr>
    </w:p>
    <w:p w:rsidR="00A464B8" w:rsidRDefault="00A464B8" w:rsidP="00A464B8">
      <w:pPr>
        <w:pStyle w:val="formattext"/>
        <w:tabs>
          <w:tab w:val="left" w:pos="5103"/>
          <w:tab w:val="left" w:pos="5245"/>
        </w:tabs>
        <w:spacing w:before="0" w:beforeAutospacing="0" w:after="0" w:afterAutospacing="0"/>
        <w:ind w:right="4336"/>
        <w:jc w:val="both"/>
      </w:pPr>
      <w:r>
        <w:t>Об отмене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64B8" w:rsidRDefault="00A464B8" w:rsidP="00A464B8">
      <w:pPr>
        <w:jc w:val="both"/>
      </w:pPr>
    </w:p>
    <w:p w:rsidR="00A464B8" w:rsidRPr="000C0DBA" w:rsidRDefault="00A464B8" w:rsidP="00A464B8">
      <w:pPr>
        <w:pStyle w:val="formattext"/>
        <w:spacing w:before="0" w:beforeAutospacing="0" w:after="0" w:afterAutospacing="0"/>
        <w:ind w:firstLine="567"/>
        <w:jc w:val="both"/>
      </w:pPr>
      <w:r w:rsidRPr="000C0DBA">
        <w:t xml:space="preserve">В соответствии с  </w:t>
      </w:r>
      <w:r>
        <w:t>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Таежный, постановлением администрации городского поселения Таежный от 20.10.2022 № 175 «Принятие на учет граждан в качестве нуждающихся в жилых помещениях»</w:t>
      </w:r>
      <w:r w:rsidRPr="000C0DBA">
        <w:t>:</w:t>
      </w:r>
    </w:p>
    <w:p w:rsidR="00A464B8" w:rsidRDefault="00A464B8" w:rsidP="00A464B8">
      <w:pPr>
        <w:pStyle w:val="indent1"/>
        <w:widowControl w:val="0"/>
        <w:shd w:val="clear" w:color="auto" w:fill="FFFFFF"/>
        <w:spacing w:before="0" w:beforeAutospacing="0" w:after="0" w:afterAutospacing="0"/>
        <w:ind w:firstLine="567"/>
        <w:contextualSpacing/>
        <w:jc w:val="both"/>
      </w:pPr>
      <w:r w:rsidRPr="000C0DBA">
        <w:t>1. </w:t>
      </w:r>
      <w:r>
        <w:t>Признать утратившими силу постановления администрации городского поселения Таежный</w:t>
      </w:r>
      <w:r w:rsidRPr="000C0DBA">
        <w:t>:</w:t>
      </w:r>
    </w:p>
    <w:p w:rsidR="00A464B8" w:rsidRDefault="00A464B8" w:rsidP="00A464B8">
      <w:pPr>
        <w:pStyle w:val="headertext"/>
        <w:spacing w:before="0" w:beforeAutospacing="0" w:after="0" w:afterAutospacing="0"/>
        <w:ind w:firstLine="567"/>
        <w:jc w:val="both"/>
      </w:pPr>
      <w:r>
        <w:t>- от 25.06.2013 № 115нпа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64B8" w:rsidRDefault="00A464B8" w:rsidP="00A464B8">
      <w:pPr>
        <w:pStyle w:val="headertext"/>
        <w:spacing w:before="0" w:beforeAutospacing="0" w:after="0" w:afterAutospacing="0"/>
        <w:ind w:firstLine="567"/>
        <w:jc w:val="both"/>
      </w:pPr>
      <w:r>
        <w:t>- от 20.07.2016 № 156нпа «</w:t>
      </w:r>
      <w:r w:rsidRPr="004D088E">
        <w:t>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t>;</w:t>
      </w:r>
    </w:p>
    <w:p w:rsidR="00A464B8" w:rsidRDefault="00A464B8" w:rsidP="00A464B8">
      <w:pPr>
        <w:pStyle w:val="headertext"/>
        <w:spacing w:before="0" w:beforeAutospacing="0" w:after="0" w:afterAutospacing="0"/>
        <w:ind w:firstLine="567"/>
        <w:jc w:val="both"/>
      </w:pPr>
      <w:r>
        <w:t>- от 07.11.2016 № 219нпа «</w:t>
      </w:r>
      <w:r w:rsidRPr="004D088E">
        <w:t>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t>;</w:t>
      </w:r>
    </w:p>
    <w:p w:rsidR="00A464B8" w:rsidRDefault="00A464B8" w:rsidP="00A464B8">
      <w:pPr>
        <w:pStyle w:val="headertext"/>
        <w:spacing w:before="0" w:beforeAutospacing="0" w:after="0" w:afterAutospacing="0"/>
        <w:ind w:firstLine="567"/>
        <w:jc w:val="both"/>
      </w:pPr>
      <w:r>
        <w:t>- от 04.02.2020 № 53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64B8" w:rsidRDefault="00A464B8" w:rsidP="00A464B8">
      <w:pPr>
        <w:pStyle w:val="headertext"/>
        <w:spacing w:before="0" w:beforeAutospacing="0" w:after="0" w:afterAutospacing="0"/>
        <w:ind w:firstLine="567"/>
        <w:jc w:val="both"/>
      </w:pPr>
      <w:r>
        <w:t>- от 16.04.2021 № 88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64B8" w:rsidRDefault="00A464B8" w:rsidP="00A464B8">
      <w:pPr>
        <w:pStyle w:val="headertext"/>
        <w:spacing w:before="0" w:beforeAutospacing="0" w:after="0" w:afterAutospacing="0"/>
        <w:ind w:firstLine="567"/>
        <w:jc w:val="both"/>
      </w:pPr>
      <w:r>
        <w:t>- от 01.02.2022 № 11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64B8" w:rsidRPr="000C0DBA" w:rsidRDefault="00A464B8" w:rsidP="00A464B8">
      <w:pPr>
        <w:pStyle w:val="indent1"/>
        <w:widowControl w:val="0"/>
        <w:shd w:val="clear" w:color="auto" w:fill="FFFFFF"/>
        <w:spacing w:before="0" w:beforeAutospacing="0" w:after="0" w:afterAutospacing="0"/>
        <w:ind w:firstLine="567"/>
        <w:contextualSpacing/>
        <w:jc w:val="both"/>
      </w:pPr>
      <w:r w:rsidRPr="000C0DBA">
        <w:t xml:space="preserve">2. Опубликовать настоящее постановление в </w:t>
      </w:r>
      <w:r>
        <w:t>порядке, установленном Уставом городского поселения Таежный</w:t>
      </w:r>
      <w:r w:rsidRPr="000C0DBA">
        <w:t>.</w:t>
      </w:r>
    </w:p>
    <w:p w:rsidR="00A464B8" w:rsidRPr="000C0DBA" w:rsidRDefault="00A464B8" w:rsidP="00A464B8">
      <w:pPr>
        <w:pStyle w:val="indent1"/>
        <w:widowControl w:val="0"/>
        <w:shd w:val="clear" w:color="auto" w:fill="FFFFFF"/>
        <w:spacing w:before="0" w:beforeAutospacing="0" w:after="0" w:afterAutospacing="0"/>
        <w:ind w:firstLine="567"/>
        <w:contextualSpacing/>
        <w:jc w:val="both"/>
      </w:pPr>
      <w:r w:rsidRPr="000C0DBA">
        <w:t xml:space="preserve">3. Настоящее постановление вступает в силу </w:t>
      </w:r>
      <w:r>
        <w:t>с даты подписания</w:t>
      </w:r>
      <w:r w:rsidRPr="000C0DBA">
        <w:t>.</w:t>
      </w:r>
    </w:p>
    <w:p w:rsidR="00A464B8" w:rsidRDefault="00A464B8" w:rsidP="00A464B8">
      <w:pPr>
        <w:tabs>
          <w:tab w:val="left" w:pos="1080"/>
        </w:tabs>
        <w:autoSpaceDE w:val="0"/>
        <w:autoSpaceDN w:val="0"/>
        <w:adjustRightInd w:val="0"/>
        <w:ind w:firstLine="720"/>
        <w:jc w:val="both"/>
        <w:outlineLvl w:val="0"/>
        <w:rPr>
          <w:szCs w:val="28"/>
        </w:rPr>
      </w:pPr>
    </w:p>
    <w:p w:rsidR="00A464B8" w:rsidRDefault="00A464B8" w:rsidP="00A464B8">
      <w:pPr>
        <w:tabs>
          <w:tab w:val="left" w:pos="1080"/>
        </w:tabs>
        <w:ind w:firstLine="720"/>
        <w:jc w:val="both"/>
        <w:rPr>
          <w:sz w:val="20"/>
        </w:rPr>
      </w:pPr>
    </w:p>
    <w:p w:rsidR="00A464B8" w:rsidRDefault="00A464B8" w:rsidP="00A464B8">
      <w:pPr>
        <w:tabs>
          <w:tab w:val="left" w:pos="1080"/>
        </w:tabs>
        <w:ind w:firstLine="720"/>
        <w:jc w:val="both"/>
        <w:rPr>
          <w:sz w:val="20"/>
        </w:rPr>
      </w:pPr>
    </w:p>
    <w:p w:rsidR="00A464B8" w:rsidRPr="004C1A85" w:rsidRDefault="00A464B8" w:rsidP="00A464B8">
      <w:pPr>
        <w:tabs>
          <w:tab w:val="left" w:pos="1080"/>
        </w:tabs>
        <w:ind w:firstLine="720"/>
        <w:jc w:val="both"/>
        <w:rPr>
          <w:sz w:val="20"/>
        </w:rPr>
      </w:pPr>
    </w:p>
    <w:p w:rsidR="00A464B8" w:rsidRPr="004B7AF7" w:rsidRDefault="00A464B8" w:rsidP="00A464B8">
      <w:r>
        <w:t>Г</w:t>
      </w:r>
      <w:r w:rsidRPr="004C1A85">
        <w:t>лав</w:t>
      </w:r>
      <w:r>
        <w:t>а</w:t>
      </w:r>
      <w:r w:rsidRPr="004C1A85">
        <w:t xml:space="preserve"> </w:t>
      </w:r>
      <w:r>
        <w:t>городского</w:t>
      </w:r>
      <w:r w:rsidRPr="004C1A85">
        <w:t xml:space="preserve"> поселения Таёжный </w:t>
      </w:r>
      <w:r>
        <w:t xml:space="preserve">                                                 </w:t>
      </w:r>
      <w:r w:rsidRPr="004C1A85">
        <w:t xml:space="preserve"> </w:t>
      </w:r>
      <w:r>
        <w:t xml:space="preserve">              </w:t>
      </w:r>
      <w:r w:rsidRPr="004C1A85">
        <w:t xml:space="preserve"> </w:t>
      </w:r>
      <w:r>
        <w:t xml:space="preserve">     А.Р.Аширов</w:t>
      </w:r>
    </w:p>
    <w:p w:rsidR="00A464B8" w:rsidRPr="004C1A85" w:rsidRDefault="00A464B8" w:rsidP="00A464B8">
      <w:pPr>
        <w:jc w:val="center"/>
      </w:pPr>
      <w:r>
        <w:rPr>
          <w:noProof/>
          <w:lang w:eastAsia="ru-RU"/>
        </w:rPr>
        <w:drawing>
          <wp:inline distT="0" distB="0" distL="0" distR="0">
            <wp:extent cx="596900" cy="869950"/>
            <wp:effectExtent l="0" t="0" r="0" b="6350"/>
            <wp:docPr id="4" name="Рисунок 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A464B8" w:rsidRPr="004C1A85" w:rsidRDefault="00A464B8" w:rsidP="00A464B8">
      <w:pPr>
        <w:jc w:val="center"/>
      </w:pPr>
    </w:p>
    <w:p w:rsidR="00A464B8" w:rsidRPr="004C1A85" w:rsidRDefault="00A464B8" w:rsidP="00A464B8">
      <w:pPr>
        <w:jc w:val="center"/>
        <w:rPr>
          <w:b/>
        </w:rPr>
      </w:pPr>
      <w:r w:rsidRPr="004C1A85">
        <w:rPr>
          <w:b/>
        </w:rPr>
        <w:t>Ханты - Мансийский автономный округ – Югра</w:t>
      </w:r>
    </w:p>
    <w:p w:rsidR="00A464B8" w:rsidRPr="004C1A85" w:rsidRDefault="00A464B8" w:rsidP="00A464B8">
      <w:pPr>
        <w:tabs>
          <w:tab w:val="center" w:pos="4549"/>
          <w:tab w:val="left" w:pos="7215"/>
        </w:tabs>
        <w:jc w:val="center"/>
        <w:rPr>
          <w:b/>
        </w:rPr>
      </w:pPr>
      <w:r w:rsidRPr="004C1A85">
        <w:rPr>
          <w:b/>
        </w:rPr>
        <w:t>Советский район</w:t>
      </w:r>
    </w:p>
    <w:p w:rsidR="00A464B8" w:rsidRPr="004C1A85" w:rsidRDefault="00A464B8" w:rsidP="00A464B8">
      <w:pPr>
        <w:tabs>
          <w:tab w:val="center" w:pos="4549"/>
          <w:tab w:val="left" w:pos="7215"/>
        </w:tabs>
        <w:jc w:val="center"/>
        <w:rPr>
          <w:b/>
        </w:rPr>
      </w:pPr>
    </w:p>
    <w:p w:rsidR="00A464B8" w:rsidRPr="004C1A85" w:rsidRDefault="00A464B8" w:rsidP="00A464B8">
      <w:pPr>
        <w:spacing w:line="0" w:lineRule="atLeast"/>
        <w:jc w:val="center"/>
        <w:rPr>
          <w:b/>
          <w:sz w:val="28"/>
          <w:szCs w:val="28"/>
        </w:rPr>
      </w:pPr>
      <w:r w:rsidRPr="004C1A85">
        <w:rPr>
          <w:b/>
          <w:sz w:val="28"/>
          <w:szCs w:val="28"/>
        </w:rPr>
        <w:t>АДМИНИСТРАЦИЯ</w:t>
      </w:r>
    </w:p>
    <w:p w:rsidR="00A464B8" w:rsidRPr="004C1A85" w:rsidRDefault="00A464B8" w:rsidP="00A464B8">
      <w:pPr>
        <w:spacing w:line="0" w:lineRule="atLeast"/>
        <w:jc w:val="center"/>
        <w:rPr>
          <w:b/>
          <w:sz w:val="28"/>
          <w:szCs w:val="28"/>
        </w:rPr>
      </w:pPr>
      <w:r>
        <w:rPr>
          <w:b/>
          <w:sz w:val="28"/>
          <w:szCs w:val="28"/>
        </w:rPr>
        <w:t>ГОРОДСКОГО</w:t>
      </w:r>
      <w:r w:rsidRPr="004C1A85">
        <w:rPr>
          <w:b/>
          <w:sz w:val="28"/>
          <w:szCs w:val="28"/>
        </w:rPr>
        <w:t xml:space="preserve"> ПОСЕЛЕНИЯ ТАЁЖНЫЙ</w:t>
      </w:r>
    </w:p>
    <w:p w:rsidR="00A464B8" w:rsidRPr="004C1A85" w:rsidRDefault="00A464B8" w:rsidP="00A464B8">
      <w:pPr>
        <w:pBdr>
          <w:bottom w:val="single" w:sz="12" w:space="1" w:color="auto"/>
        </w:pBdr>
        <w:spacing w:line="0" w:lineRule="atLeast"/>
        <w:jc w:val="center"/>
        <w:rPr>
          <w:b/>
        </w:rPr>
      </w:pPr>
    </w:p>
    <w:p w:rsidR="00A464B8" w:rsidRPr="004C1A85" w:rsidRDefault="00A464B8" w:rsidP="00A464B8">
      <w:pPr>
        <w:jc w:val="center"/>
        <w:rPr>
          <w:b/>
        </w:rPr>
      </w:pPr>
    </w:p>
    <w:p w:rsidR="00A464B8" w:rsidRPr="004C1A85" w:rsidRDefault="00A464B8" w:rsidP="00A464B8">
      <w:pPr>
        <w:jc w:val="center"/>
        <w:rPr>
          <w:b/>
          <w:sz w:val="40"/>
          <w:szCs w:val="40"/>
        </w:rPr>
      </w:pPr>
      <w:r w:rsidRPr="004C1A85">
        <w:rPr>
          <w:b/>
          <w:sz w:val="40"/>
          <w:szCs w:val="40"/>
        </w:rPr>
        <w:t>П О С Т А Н О В Л Е Н И Е</w:t>
      </w:r>
    </w:p>
    <w:p w:rsidR="00A464B8" w:rsidRPr="004C1A85" w:rsidRDefault="00A464B8" w:rsidP="00A464B8">
      <w:pPr>
        <w:jc w:val="center"/>
        <w:rPr>
          <w:b/>
          <w:sz w:val="40"/>
          <w:szCs w:val="40"/>
        </w:rPr>
      </w:pPr>
    </w:p>
    <w:p w:rsidR="00A464B8" w:rsidRPr="004C1A85" w:rsidRDefault="00A464B8" w:rsidP="00A464B8">
      <w:r>
        <w:t xml:space="preserve">31 октября 2022 года                                                                                                             </w:t>
      </w:r>
      <w:r w:rsidRPr="004C1A85">
        <w:t>№</w:t>
      </w:r>
      <w:r>
        <w:t xml:space="preserve"> 199</w:t>
      </w:r>
    </w:p>
    <w:p w:rsidR="00A464B8" w:rsidRDefault="00A464B8" w:rsidP="00A464B8">
      <w:pPr>
        <w:jc w:val="both"/>
      </w:pPr>
    </w:p>
    <w:p w:rsidR="00A464B8" w:rsidRDefault="00A464B8" w:rsidP="00A464B8">
      <w:pPr>
        <w:pStyle w:val="formattext"/>
        <w:tabs>
          <w:tab w:val="left" w:pos="5103"/>
          <w:tab w:val="left" w:pos="5245"/>
        </w:tabs>
        <w:spacing w:before="0" w:beforeAutospacing="0" w:after="0" w:afterAutospacing="0"/>
        <w:ind w:right="4336"/>
        <w:jc w:val="both"/>
      </w:pPr>
      <w:r>
        <w:t>О внесении изменений в Постановление администрации городского поселения  Таёжный от 01.10.2015 N 176 «</w:t>
      </w:r>
      <w:r w:rsidRPr="00BC5499">
        <w:rPr>
          <w:bCs/>
          <w:color w:val="000000"/>
        </w:rPr>
        <w:t>О порядке и размерах возмещения расходов, связанных со служебными командировками главы городского поселения Таёжный, работников администрации городского поселения Таёжный</w:t>
      </w:r>
      <w:r>
        <w:t>»</w:t>
      </w:r>
    </w:p>
    <w:p w:rsidR="00A464B8" w:rsidRDefault="00A464B8" w:rsidP="00A464B8">
      <w:pPr>
        <w:jc w:val="both"/>
      </w:pPr>
    </w:p>
    <w:p w:rsidR="00A464B8" w:rsidRPr="000C0DBA" w:rsidRDefault="00A464B8" w:rsidP="00A464B8">
      <w:pPr>
        <w:pStyle w:val="formattext"/>
        <w:spacing w:before="0" w:beforeAutospacing="0" w:after="0" w:afterAutospacing="0" w:line="276" w:lineRule="auto"/>
        <w:ind w:firstLine="567"/>
        <w:jc w:val="both"/>
      </w:pPr>
      <w:r w:rsidRPr="000C0DBA">
        <w:t xml:space="preserve">В соответствии с  </w:t>
      </w:r>
      <w:r>
        <w:t>пунктом 4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федеральный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Уставом городского поселения Таежный</w:t>
      </w:r>
      <w:r w:rsidRPr="000C0DBA">
        <w:t>:</w:t>
      </w:r>
    </w:p>
    <w:p w:rsidR="00A464B8" w:rsidRDefault="00A464B8" w:rsidP="00A464B8">
      <w:pPr>
        <w:pStyle w:val="indent1"/>
        <w:widowControl w:val="0"/>
        <w:shd w:val="clear" w:color="auto" w:fill="FFFFFF"/>
        <w:spacing w:before="0" w:beforeAutospacing="0" w:after="0" w:afterAutospacing="0" w:line="276" w:lineRule="auto"/>
        <w:ind w:firstLine="567"/>
        <w:contextualSpacing/>
        <w:jc w:val="both"/>
      </w:pPr>
      <w:r w:rsidRPr="000C0DBA">
        <w:t xml:space="preserve">1. Внести в постановление администрации городского поселения Таёжный </w:t>
      </w:r>
      <w:r>
        <w:t>от 01.10.2015 N 176 «</w:t>
      </w:r>
      <w:r w:rsidRPr="00BC5499">
        <w:rPr>
          <w:bCs/>
          <w:color w:val="000000"/>
        </w:rPr>
        <w:t xml:space="preserve">О порядке и размерах возмещения расходов, связанных со служебными командировками главы городского поселения Таёжный, работников администрации </w:t>
      </w:r>
      <w:r w:rsidRPr="00BC5499">
        <w:rPr>
          <w:bCs/>
          <w:color w:val="000000"/>
        </w:rPr>
        <w:lastRenderedPageBreak/>
        <w:t>городского поселения Таёжный</w:t>
      </w:r>
      <w:r>
        <w:t>»</w:t>
      </w:r>
      <w:r w:rsidRPr="000C0DBA">
        <w:t xml:space="preserve"> (далее – Постановление), </w:t>
      </w:r>
      <w:r>
        <w:t>следующие изменения</w:t>
      </w:r>
      <w:r w:rsidRPr="000C0DBA">
        <w:t>:</w:t>
      </w:r>
    </w:p>
    <w:p w:rsidR="00A464B8" w:rsidRDefault="00A464B8" w:rsidP="00A464B8">
      <w:pPr>
        <w:pStyle w:val="headertext"/>
        <w:spacing w:before="0" w:beforeAutospacing="0" w:after="0" w:afterAutospacing="0" w:line="276" w:lineRule="auto"/>
        <w:ind w:firstLine="567"/>
        <w:jc w:val="both"/>
      </w:pPr>
      <w:r>
        <w:t>1.1.  П</w:t>
      </w:r>
      <w:r w:rsidRPr="00BC5499">
        <w:rPr>
          <w:bCs/>
          <w:color w:val="000000"/>
        </w:rPr>
        <w:t>оряд</w:t>
      </w:r>
      <w:r>
        <w:rPr>
          <w:bCs/>
          <w:color w:val="000000"/>
        </w:rPr>
        <w:t>ок</w:t>
      </w:r>
      <w:r w:rsidRPr="00BC5499">
        <w:rPr>
          <w:bCs/>
          <w:color w:val="000000"/>
        </w:rPr>
        <w:t xml:space="preserve"> и размер</w:t>
      </w:r>
      <w:r>
        <w:rPr>
          <w:bCs/>
          <w:color w:val="000000"/>
        </w:rPr>
        <w:t>ы</w:t>
      </w:r>
      <w:r w:rsidRPr="00BC5499">
        <w:rPr>
          <w:bCs/>
          <w:color w:val="000000"/>
        </w:rPr>
        <w:t xml:space="preserve"> возмещения расходов, связанных со служебными командировками главы городского поселения Таёжный, работников администрации городского поселения Таёжный</w:t>
      </w:r>
      <w:r>
        <w:rPr>
          <w:bCs/>
          <w:color w:val="000000"/>
        </w:rPr>
        <w:t>, утверждённый постановлением дополнить пунктом 35 следующего содержания:</w:t>
      </w:r>
    </w:p>
    <w:p w:rsidR="00A464B8" w:rsidRPr="00355DC0" w:rsidRDefault="00A464B8" w:rsidP="00A464B8">
      <w:pPr>
        <w:pStyle w:val="s10"/>
        <w:shd w:val="clear" w:color="auto" w:fill="FFFFFF"/>
        <w:spacing w:before="0" w:beforeAutospacing="0" w:after="0" w:afterAutospacing="0" w:line="276" w:lineRule="auto"/>
        <w:ind w:firstLine="567"/>
        <w:jc w:val="both"/>
        <w:rPr>
          <w:color w:val="000000"/>
        </w:rPr>
      </w:pPr>
      <w:r w:rsidRPr="00355DC0">
        <w:rPr>
          <w:color w:val="000000"/>
        </w:rPr>
        <w:t>«35. При направлении работника в служебную командировку на территории Донецкой Народной Республики, Луганской Народной Республики, Запорожской области и Херсонской области:</w:t>
      </w:r>
    </w:p>
    <w:p w:rsidR="00A464B8" w:rsidRPr="00355DC0" w:rsidRDefault="00A464B8" w:rsidP="00A464B8">
      <w:pPr>
        <w:pStyle w:val="s10"/>
        <w:shd w:val="clear" w:color="auto" w:fill="FFFFFF"/>
        <w:spacing w:before="0" w:beforeAutospacing="0" w:after="0" w:afterAutospacing="0" w:line="276" w:lineRule="auto"/>
        <w:ind w:firstLine="567"/>
        <w:jc w:val="both"/>
        <w:rPr>
          <w:color w:val="000000"/>
        </w:rPr>
      </w:pPr>
      <w:r w:rsidRPr="00355DC0">
        <w:rPr>
          <w:color w:val="000000"/>
        </w:rPr>
        <w:t>а) денежное вознаграждение (денежное содержание) выплачивается в двойном размере;</w:t>
      </w:r>
    </w:p>
    <w:p w:rsidR="00A464B8" w:rsidRPr="00355DC0" w:rsidRDefault="00A464B8" w:rsidP="00A464B8">
      <w:pPr>
        <w:pStyle w:val="s10"/>
        <w:shd w:val="clear" w:color="auto" w:fill="FFFFFF"/>
        <w:spacing w:before="0" w:beforeAutospacing="0" w:after="0" w:afterAutospacing="0" w:line="276" w:lineRule="auto"/>
        <w:ind w:firstLine="567"/>
        <w:jc w:val="both"/>
        <w:rPr>
          <w:color w:val="000000"/>
        </w:rPr>
      </w:pPr>
      <w:r w:rsidRPr="00355DC0">
        <w:rPr>
          <w:color w:val="000000"/>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A464B8" w:rsidRPr="00355DC0" w:rsidRDefault="00A464B8" w:rsidP="00A464B8">
      <w:pPr>
        <w:pStyle w:val="indent1"/>
        <w:widowControl w:val="0"/>
        <w:shd w:val="clear" w:color="auto" w:fill="FFFFFF"/>
        <w:spacing w:before="0" w:beforeAutospacing="0" w:after="0" w:afterAutospacing="0" w:line="276" w:lineRule="auto"/>
        <w:ind w:firstLine="567"/>
        <w:contextualSpacing/>
        <w:jc w:val="both"/>
        <w:rPr>
          <w:color w:val="000000"/>
        </w:rPr>
      </w:pPr>
      <w:r w:rsidRPr="00355DC0">
        <w:rPr>
          <w:color w:val="000000"/>
        </w:rPr>
        <w:t>2. Опубликовать настоящее постановление в порядке, установленном Уставом городского поселения Таежный.</w:t>
      </w:r>
    </w:p>
    <w:p w:rsidR="00A464B8" w:rsidRPr="00355DC0" w:rsidRDefault="00A464B8" w:rsidP="00A464B8">
      <w:pPr>
        <w:pStyle w:val="indent1"/>
        <w:widowControl w:val="0"/>
        <w:shd w:val="clear" w:color="auto" w:fill="FFFFFF"/>
        <w:spacing w:before="0" w:beforeAutospacing="0" w:after="0" w:afterAutospacing="0" w:line="276" w:lineRule="auto"/>
        <w:ind w:firstLine="567"/>
        <w:contextualSpacing/>
        <w:jc w:val="both"/>
        <w:rPr>
          <w:color w:val="000000"/>
        </w:rPr>
      </w:pPr>
      <w:r w:rsidRPr="00355DC0">
        <w:rPr>
          <w:color w:val="000000"/>
        </w:rPr>
        <w:t>3. Настоящее постановление вступает в силу с даты опубликования.</w:t>
      </w:r>
    </w:p>
    <w:p w:rsidR="00A464B8" w:rsidRPr="00355DC0" w:rsidRDefault="00A464B8" w:rsidP="00A464B8">
      <w:pPr>
        <w:tabs>
          <w:tab w:val="left" w:pos="1080"/>
        </w:tabs>
        <w:autoSpaceDE w:val="0"/>
        <w:autoSpaceDN w:val="0"/>
        <w:adjustRightInd w:val="0"/>
        <w:ind w:firstLine="720"/>
        <w:jc w:val="both"/>
        <w:outlineLvl w:val="0"/>
        <w:rPr>
          <w:color w:val="000000"/>
          <w:szCs w:val="28"/>
        </w:rPr>
      </w:pPr>
    </w:p>
    <w:p w:rsidR="00A464B8" w:rsidRDefault="00A464B8" w:rsidP="00A464B8">
      <w:pPr>
        <w:tabs>
          <w:tab w:val="left" w:pos="1080"/>
        </w:tabs>
        <w:ind w:firstLine="720"/>
        <w:jc w:val="both"/>
        <w:rPr>
          <w:sz w:val="20"/>
        </w:rPr>
      </w:pPr>
    </w:p>
    <w:p w:rsidR="00A464B8" w:rsidRDefault="00A464B8" w:rsidP="00A464B8">
      <w:pPr>
        <w:tabs>
          <w:tab w:val="left" w:pos="1080"/>
        </w:tabs>
        <w:ind w:firstLine="720"/>
        <w:jc w:val="both"/>
        <w:rPr>
          <w:sz w:val="20"/>
        </w:rPr>
      </w:pPr>
    </w:p>
    <w:p w:rsidR="00A464B8" w:rsidRPr="004C1A85" w:rsidRDefault="00A464B8" w:rsidP="00A464B8">
      <w:pPr>
        <w:tabs>
          <w:tab w:val="left" w:pos="1080"/>
        </w:tabs>
        <w:ind w:firstLine="720"/>
        <w:jc w:val="both"/>
        <w:rPr>
          <w:sz w:val="20"/>
        </w:rPr>
      </w:pPr>
    </w:p>
    <w:p w:rsidR="00A464B8" w:rsidRPr="004B7AF7" w:rsidRDefault="00A464B8" w:rsidP="00A464B8">
      <w:r>
        <w:t>Г</w:t>
      </w:r>
      <w:r w:rsidRPr="004C1A85">
        <w:t>лав</w:t>
      </w:r>
      <w:r>
        <w:t>а</w:t>
      </w:r>
      <w:r w:rsidRPr="004C1A85">
        <w:t xml:space="preserve"> </w:t>
      </w:r>
      <w:r>
        <w:t>городского</w:t>
      </w:r>
      <w:r w:rsidRPr="004C1A85">
        <w:t xml:space="preserve"> поселения Таёжный </w:t>
      </w:r>
      <w:r>
        <w:t xml:space="preserve">                                                 </w:t>
      </w:r>
      <w:r w:rsidRPr="004C1A85">
        <w:t xml:space="preserve"> </w:t>
      </w:r>
      <w:r>
        <w:t xml:space="preserve">              </w:t>
      </w:r>
      <w:r w:rsidRPr="004C1A85">
        <w:t xml:space="preserve"> </w:t>
      </w:r>
      <w:r>
        <w:t xml:space="preserve">     А.Р.Аширов</w:t>
      </w:r>
    </w:p>
    <w:p w:rsidR="00A464B8" w:rsidRPr="00A67B09" w:rsidRDefault="00A464B8" w:rsidP="00A464B8">
      <w:pPr>
        <w:jc w:val="center"/>
      </w:pPr>
      <w:r>
        <w:rPr>
          <w:noProof/>
          <w:lang w:eastAsia="ru-RU"/>
        </w:rPr>
        <w:drawing>
          <wp:inline distT="0" distB="0" distL="0" distR="0">
            <wp:extent cx="596900" cy="869950"/>
            <wp:effectExtent l="0" t="0" r="0" b="6350"/>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A464B8" w:rsidRPr="00A67B09" w:rsidRDefault="00A464B8" w:rsidP="00A464B8">
      <w:pPr>
        <w:jc w:val="center"/>
      </w:pPr>
    </w:p>
    <w:p w:rsidR="00A464B8" w:rsidRPr="00A67B09" w:rsidRDefault="00A464B8" w:rsidP="00A464B8">
      <w:pPr>
        <w:jc w:val="center"/>
        <w:rPr>
          <w:b/>
          <w:sz w:val="24"/>
        </w:rPr>
      </w:pPr>
      <w:r w:rsidRPr="00A67B09">
        <w:rPr>
          <w:b/>
          <w:sz w:val="24"/>
        </w:rPr>
        <w:t>Ханты - Мансийский автономный округ – Югра</w:t>
      </w:r>
    </w:p>
    <w:p w:rsidR="00A464B8" w:rsidRPr="00A67B09" w:rsidRDefault="00A464B8" w:rsidP="00A464B8">
      <w:pPr>
        <w:tabs>
          <w:tab w:val="center" w:pos="4549"/>
          <w:tab w:val="left" w:pos="7215"/>
        </w:tabs>
        <w:jc w:val="center"/>
        <w:rPr>
          <w:b/>
          <w:sz w:val="24"/>
        </w:rPr>
      </w:pPr>
      <w:r w:rsidRPr="00A67B09">
        <w:rPr>
          <w:b/>
          <w:sz w:val="24"/>
        </w:rPr>
        <w:t>Советский район</w:t>
      </w:r>
    </w:p>
    <w:p w:rsidR="00A464B8" w:rsidRPr="00A67B09" w:rsidRDefault="00A464B8" w:rsidP="00A464B8">
      <w:pPr>
        <w:tabs>
          <w:tab w:val="center" w:pos="4549"/>
          <w:tab w:val="left" w:pos="7215"/>
        </w:tabs>
        <w:jc w:val="center"/>
        <w:rPr>
          <w:b/>
          <w:sz w:val="24"/>
        </w:rPr>
      </w:pPr>
    </w:p>
    <w:p w:rsidR="00A464B8" w:rsidRPr="00A67B09" w:rsidRDefault="00A464B8" w:rsidP="00A464B8">
      <w:pPr>
        <w:jc w:val="center"/>
        <w:rPr>
          <w:b/>
          <w:szCs w:val="28"/>
        </w:rPr>
      </w:pPr>
      <w:r w:rsidRPr="00A67B09">
        <w:rPr>
          <w:b/>
          <w:szCs w:val="28"/>
        </w:rPr>
        <w:t xml:space="preserve">АДМИНИСТРАЦИЯ </w:t>
      </w:r>
    </w:p>
    <w:p w:rsidR="00A464B8" w:rsidRPr="00A67B09" w:rsidRDefault="00A464B8" w:rsidP="00A464B8">
      <w:pPr>
        <w:jc w:val="center"/>
        <w:rPr>
          <w:b/>
          <w:szCs w:val="28"/>
        </w:rPr>
      </w:pPr>
      <w:r w:rsidRPr="00A67B09">
        <w:rPr>
          <w:b/>
          <w:szCs w:val="28"/>
        </w:rPr>
        <w:t>ГОРОДСКОГО ПОСЕЛЕНИЯ ТАЁЖНЫЙ</w:t>
      </w:r>
    </w:p>
    <w:p w:rsidR="00A464B8" w:rsidRPr="00A67B09" w:rsidRDefault="00A464B8" w:rsidP="00A464B8">
      <w:pPr>
        <w:pBdr>
          <w:bottom w:val="single" w:sz="12" w:space="1" w:color="auto"/>
        </w:pBdr>
        <w:jc w:val="center"/>
        <w:rPr>
          <w:b/>
          <w:sz w:val="24"/>
        </w:rPr>
      </w:pPr>
    </w:p>
    <w:p w:rsidR="00A464B8" w:rsidRPr="00A67B09" w:rsidRDefault="00A464B8" w:rsidP="00A464B8">
      <w:pPr>
        <w:jc w:val="center"/>
        <w:rPr>
          <w:b/>
        </w:rPr>
      </w:pPr>
    </w:p>
    <w:p w:rsidR="00A464B8" w:rsidRDefault="00A464B8" w:rsidP="00A464B8">
      <w:pPr>
        <w:jc w:val="center"/>
        <w:rPr>
          <w:b/>
          <w:sz w:val="40"/>
          <w:szCs w:val="40"/>
        </w:rPr>
      </w:pPr>
      <w:r w:rsidRPr="00A67B09">
        <w:rPr>
          <w:b/>
          <w:sz w:val="40"/>
          <w:szCs w:val="40"/>
        </w:rPr>
        <w:t xml:space="preserve">П О С Т А Н О В Л Е Н И Е </w:t>
      </w:r>
    </w:p>
    <w:p w:rsidR="00A464B8" w:rsidRDefault="00A464B8" w:rsidP="00A464B8">
      <w:pPr>
        <w:rPr>
          <w:color w:val="000000"/>
          <w:sz w:val="24"/>
        </w:rPr>
      </w:pPr>
    </w:p>
    <w:p w:rsidR="00A464B8" w:rsidRPr="00A63B38" w:rsidRDefault="00A464B8" w:rsidP="00A464B8">
      <w:pPr>
        <w:rPr>
          <w:color w:val="000000"/>
          <w:sz w:val="24"/>
        </w:rPr>
      </w:pPr>
      <w:r>
        <w:rPr>
          <w:color w:val="000000"/>
          <w:sz w:val="24"/>
        </w:rPr>
        <w:t>31 октября</w:t>
      </w:r>
      <w:r w:rsidRPr="00A63B38">
        <w:rPr>
          <w:color w:val="000000"/>
          <w:sz w:val="24"/>
        </w:rPr>
        <w:t xml:space="preserve"> 2022 года</w:t>
      </w:r>
      <w:r w:rsidRPr="00A63B38">
        <w:rPr>
          <w:color w:val="000000"/>
          <w:sz w:val="24"/>
        </w:rPr>
        <w:tab/>
      </w:r>
      <w:r w:rsidRPr="00A63B38">
        <w:rPr>
          <w:color w:val="000000"/>
          <w:sz w:val="24"/>
        </w:rPr>
        <w:tab/>
      </w:r>
      <w:r w:rsidRPr="00A63B38">
        <w:rPr>
          <w:color w:val="000000"/>
          <w:sz w:val="24"/>
        </w:rPr>
        <w:tab/>
      </w:r>
      <w:r w:rsidRPr="00A63B38">
        <w:rPr>
          <w:color w:val="000000"/>
          <w:sz w:val="24"/>
        </w:rPr>
        <w:tab/>
      </w:r>
      <w:r w:rsidRPr="00A63B38">
        <w:rPr>
          <w:color w:val="000000"/>
          <w:sz w:val="24"/>
        </w:rPr>
        <w:tab/>
      </w:r>
      <w:r w:rsidRPr="00A63B38">
        <w:rPr>
          <w:color w:val="000000"/>
          <w:sz w:val="24"/>
        </w:rPr>
        <w:tab/>
        <w:t xml:space="preserve">                                      </w:t>
      </w:r>
      <w:r>
        <w:rPr>
          <w:color w:val="000000"/>
          <w:sz w:val="24"/>
        </w:rPr>
        <w:t xml:space="preserve">   </w:t>
      </w:r>
      <w:r w:rsidRPr="00A63B38">
        <w:rPr>
          <w:color w:val="000000"/>
          <w:sz w:val="24"/>
        </w:rPr>
        <w:t>№</w:t>
      </w:r>
      <w:r>
        <w:rPr>
          <w:color w:val="000000"/>
          <w:sz w:val="24"/>
        </w:rPr>
        <w:t xml:space="preserve"> 200</w:t>
      </w:r>
    </w:p>
    <w:p w:rsidR="00A464B8" w:rsidRPr="001A7346" w:rsidRDefault="00A464B8" w:rsidP="00A464B8">
      <w:pPr>
        <w:rPr>
          <w:b/>
          <w:color w:val="000000"/>
          <w:szCs w:val="28"/>
        </w:rPr>
      </w:pPr>
    </w:p>
    <w:tbl>
      <w:tblPr>
        <w:tblW w:w="5000" w:type="pct"/>
        <w:tblLook w:val="04A0" w:firstRow="1" w:lastRow="0" w:firstColumn="1" w:lastColumn="0" w:noHBand="0" w:noVBand="1"/>
      </w:tblPr>
      <w:tblGrid>
        <w:gridCol w:w="5841"/>
        <w:gridCol w:w="4013"/>
      </w:tblGrid>
      <w:tr w:rsidR="00A464B8" w:rsidTr="00EF4360">
        <w:tc>
          <w:tcPr>
            <w:tcW w:w="2964" w:type="pct"/>
            <w:shd w:val="clear" w:color="auto" w:fill="auto"/>
          </w:tcPr>
          <w:p w:rsidR="00A464B8" w:rsidRPr="00643D99" w:rsidRDefault="00A464B8" w:rsidP="00EF4360">
            <w:pPr>
              <w:ind w:right="805"/>
              <w:jc w:val="both"/>
              <w:rPr>
                <w:color w:val="010101"/>
                <w:sz w:val="24"/>
              </w:rPr>
            </w:pPr>
            <w:r>
              <w:rPr>
                <w:color w:val="010101"/>
                <w:sz w:val="24"/>
              </w:rPr>
              <w:lastRenderedPageBreak/>
              <w:t>О внесении изменений в постановление администрации городского поселения Таежный от 18.10.2018 № 254 «О модельной муниципальной программе городского поселения Таежный, порядке формирования, утверждения и реализации муниципальных программ городского поселения Таежный»</w:t>
            </w:r>
          </w:p>
        </w:tc>
        <w:tc>
          <w:tcPr>
            <w:tcW w:w="2036" w:type="pct"/>
            <w:shd w:val="clear" w:color="auto" w:fill="auto"/>
          </w:tcPr>
          <w:p w:rsidR="00A464B8" w:rsidRPr="00643D99" w:rsidRDefault="00A464B8" w:rsidP="00EF4360">
            <w:pPr>
              <w:pStyle w:val="ConsPlusTitle"/>
              <w:rPr>
                <w:rFonts w:ascii="Times New Roman" w:hAnsi="Times New Roman" w:cs="Times New Roman"/>
                <w:sz w:val="26"/>
                <w:szCs w:val="26"/>
              </w:rPr>
            </w:pPr>
          </w:p>
        </w:tc>
      </w:tr>
    </w:tbl>
    <w:p w:rsidR="00A464B8" w:rsidRDefault="00A464B8" w:rsidP="00A464B8">
      <w:pPr>
        <w:spacing w:before="120"/>
        <w:ind w:firstLine="851"/>
        <w:jc w:val="both"/>
        <w:rPr>
          <w:sz w:val="24"/>
        </w:rPr>
      </w:pPr>
    </w:p>
    <w:p w:rsidR="00A464B8" w:rsidRPr="002E7CE6" w:rsidRDefault="00A464B8" w:rsidP="00A464B8">
      <w:pPr>
        <w:ind w:firstLine="851"/>
        <w:jc w:val="both"/>
        <w:rPr>
          <w:sz w:val="24"/>
        </w:rPr>
      </w:pPr>
      <w:r w:rsidRPr="002E7CE6">
        <w:rPr>
          <w:color w:val="000000"/>
          <w:sz w:val="24"/>
          <w:shd w:val="clear" w:color="auto" w:fill="FFFFFF"/>
        </w:rPr>
        <w:t>В соответствии со статьей 179 </w:t>
      </w:r>
      <w:hyperlink r:id="rId17" w:tgtFrame="_blank" w:history="1">
        <w:r w:rsidRPr="00D23B8C">
          <w:rPr>
            <w:rStyle w:val="hyperlink"/>
            <w:color w:val="000000"/>
            <w:sz w:val="24"/>
            <w:shd w:val="clear" w:color="auto" w:fill="FFFFFF"/>
          </w:rPr>
          <w:t>Бюджетного кодекса</w:t>
        </w:r>
      </w:hyperlink>
      <w:r w:rsidRPr="002E7CE6">
        <w:rPr>
          <w:color w:val="000000"/>
          <w:sz w:val="24"/>
          <w:shd w:val="clear" w:color="auto" w:fill="FFFFFF"/>
        </w:rPr>
        <w:t> Российской Федерации, принимая во внимание постановление Правительства Ханты-Мансийского автономного округа – Югры от 27.07.2018 </w:t>
      </w:r>
      <w:hyperlink r:id="rId18" w:tgtFrame="_blank" w:history="1">
        <w:r w:rsidRPr="00D23B8C">
          <w:rPr>
            <w:rStyle w:val="hyperlink"/>
            <w:color w:val="000000"/>
            <w:sz w:val="24"/>
            <w:shd w:val="clear" w:color="auto" w:fill="FFFFFF"/>
          </w:rPr>
          <w:t>№ 226-п «О модельной</w:t>
        </w:r>
      </w:hyperlink>
      <w:r w:rsidRPr="002E7CE6">
        <w:rPr>
          <w:color w:val="000000"/>
          <w:sz w:val="24"/>
          <w:shd w:val="clear" w:color="auto" w:fill="FFFFFF"/>
        </w:rPr>
        <w:t>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в целях совершенствования структуры муниципальных программ</w:t>
      </w:r>
      <w:r>
        <w:rPr>
          <w:color w:val="000000"/>
          <w:sz w:val="24"/>
          <w:shd w:val="clear" w:color="auto" w:fill="FFFFFF"/>
        </w:rPr>
        <w:t xml:space="preserve"> поселения</w:t>
      </w:r>
      <w:r w:rsidRPr="002E7CE6">
        <w:rPr>
          <w:color w:val="000000"/>
          <w:sz w:val="24"/>
          <w:shd w:val="clear" w:color="auto" w:fill="FFFFFF"/>
        </w:rPr>
        <w:t>:</w:t>
      </w:r>
      <w:r w:rsidRPr="002E7CE6">
        <w:rPr>
          <w:sz w:val="24"/>
        </w:rPr>
        <w:t xml:space="preserve"> </w:t>
      </w:r>
    </w:p>
    <w:p w:rsidR="00A464B8" w:rsidRPr="009002B5" w:rsidRDefault="00A464B8" w:rsidP="00A464B8">
      <w:pPr>
        <w:ind w:firstLine="708"/>
        <w:jc w:val="both"/>
        <w:rPr>
          <w:rFonts w:ascii="PT Astra Serif" w:hAnsi="PT Astra Serif" w:cs="Arial"/>
          <w:sz w:val="24"/>
        </w:rPr>
      </w:pPr>
      <w:r w:rsidRPr="009002B5">
        <w:rPr>
          <w:rFonts w:ascii="PT Astra Serif" w:hAnsi="PT Astra Serif" w:cs="Arial"/>
          <w:sz w:val="24"/>
        </w:rPr>
        <w:t>1. </w:t>
      </w:r>
      <w:r>
        <w:rPr>
          <w:rFonts w:ascii="PT Astra Serif" w:hAnsi="PT Astra Serif" w:cs="Arial"/>
          <w:sz w:val="24"/>
        </w:rPr>
        <w:t xml:space="preserve">Внести изменения </w:t>
      </w:r>
      <w:r>
        <w:rPr>
          <w:color w:val="010101"/>
          <w:sz w:val="24"/>
        </w:rPr>
        <w:t>в постановление администрации городского поселения Таежный от 18.10.2018 № 254 «О модельной муниципальной программе городского поселения Таежный, порядке формирования, утверждения и реализации муниципальных программ городского поселения Таежный» изложив приложения 1 и 2 в новой редакции        (приложение 1, 2)</w:t>
      </w:r>
      <w:r>
        <w:rPr>
          <w:rFonts w:ascii="PT Astra Serif" w:hAnsi="PT Astra Serif" w:cs="Arial"/>
          <w:sz w:val="24"/>
        </w:rPr>
        <w:t>.</w:t>
      </w:r>
    </w:p>
    <w:p w:rsidR="00A464B8" w:rsidRDefault="00A464B8" w:rsidP="00A464B8">
      <w:pPr>
        <w:overflowPunct w:val="0"/>
        <w:autoSpaceDE w:val="0"/>
        <w:autoSpaceDN w:val="0"/>
        <w:adjustRightInd w:val="0"/>
        <w:ind w:firstLine="708"/>
        <w:jc w:val="both"/>
        <w:rPr>
          <w:rFonts w:ascii="PT Astra Serif" w:hAnsi="PT Astra Serif" w:cs="Arial"/>
          <w:sz w:val="24"/>
        </w:rPr>
      </w:pPr>
      <w:r>
        <w:rPr>
          <w:rFonts w:ascii="PT Astra Serif" w:hAnsi="PT Astra Serif" w:cs="Arial"/>
          <w:sz w:val="24"/>
        </w:rPr>
        <w:t>2</w:t>
      </w:r>
      <w:r w:rsidRPr="009002B5">
        <w:rPr>
          <w:rFonts w:ascii="PT Astra Serif" w:hAnsi="PT Astra Serif" w:cs="Arial"/>
          <w:sz w:val="24"/>
        </w:rPr>
        <w:t xml:space="preserve">. Постановление вступает в силу </w:t>
      </w:r>
      <w:r>
        <w:rPr>
          <w:rFonts w:ascii="PT Astra Serif" w:hAnsi="PT Astra Serif" w:cs="Arial"/>
          <w:sz w:val="24"/>
        </w:rPr>
        <w:t>после его официального опубликования в порядке Установленном Уставом городского поселения Таежный</w:t>
      </w:r>
      <w:r w:rsidRPr="009002B5">
        <w:rPr>
          <w:rFonts w:ascii="PT Astra Serif" w:hAnsi="PT Astra Serif" w:cs="Arial"/>
          <w:sz w:val="24"/>
        </w:rPr>
        <w:t>.</w:t>
      </w:r>
    </w:p>
    <w:p w:rsidR="00A464B8" w:rsidRDefault="00A464B8" w:rsidP="00A464B8">
      <w:pPr>
        <w:rPr>
          <w:sz w:val="24"/>
        </w:rPr>
      </w:pPr>
    </w:p>
    <w:p w:rsidR="00A464B8" w:rsidRDefault="00A464B8" w:rsidP="00A464B8">
      <w:pPr>
        <w:rPr>
          <w:sz w:val="24"/>
        </w:rPr>
      </w:pPr>
    </w:p>
    <w:p w:rsidR="00A464B8" w:rsidRDefault="00A464B8" w:rsidP="00A464B8">
      <w:pPr>
        <w:rPr>
          <w:sz w:val="24"/>
        </w:rPr>
      </w:pPr>
    </w:p>
    <w:p w:rsidR="00A464B8" w:rsidRPr="002438B5" w:rsidRDefault="00A464B8" w:rsidP="00A464B8">
      <w:pPr>
        <w:rPr>
          <w:sz w:val="24"/>
        </w:rPr>
      </w:pPr>
    </w:p>
    <w:p w:rsidR="00A464B8" w:rsidRDefault="00A464B8" w:rsidP="00A464B8">
      <w:pPr>
        <w:rPr>
          <w:szCs w:val="28"/>
        </w:rPr>
      </w:pPr>
    </w:p>
    <w:p w:rsidR="00A464B8" w:rsidRDefault="00A464B8" w:rsidP="00A464B8">
      <w:pPr>
        <w:rPr>
          <w:sz w:val="24"/>
        </w:rPr>
      </w:pPr>
      <w:r w:rsidRPr="00961A14">
        <w:rPr>
          <w:sz w:val="24"/>
        </w:rPr>
        <w:t>Глава городского поселения Таёжный</w:t>
      </w:r>
      <w:r>
        <w:rPr>
          <w:sz w:val="24"/>
        </w:rPr>
        <w:t xml:space="preserve">                                                                      А.Р. Аширов</w:t>
      </w:r>
    </w:p>
    <w:p w:rsidR="00A464B8" w:rsidRDefault="00A464B8" w:rsidP="00A464B8">
      <w:pPr>
        <w:rPr>
          <w:sz w:val="24"/>
        </w:rPr>
      </w:pPr>
    </w:p>
    <w:p w:rsidR="00A464B8" w:rsidRDefault="00A464B8" w:rsidP="00A464B8">
      <w:pPr>
        <w:rPr>
          <w:sz w:val="24"/>
        </w:rPr>
      </w:pPr>
    </w:p>
    <w:p w:rsidR="00A464B8" w:rsidRDefault="00A464B8" w:rsidP="00A464B8">
      <w:pPr>
        <w:rPr>
          <w:sz w:val="24"/>
        </w:rPr>
      </w:pPr>
    </w:p>
    <w:p w:rsidR="00A464B8" w:rsidRDefault="00A464B8" w:rsidP="00A464B8">
      <w:pPr>
        <w:jc w:val="right"/>
        <w:rPr>
          <w:sz w:val="24"/>
        </w:rPr>
      </w:pPr>
      <w:r>
        <w:rPr>
          <w:sz w:val="24"/>
        </w:rPr>
        <w:t>Приложение 1</w:t>
      </w:r>
    </w:p>
    <w:p w:rsidR="00A464B8" w:rsidRDefault="00A464B8" w:rsidP="00A464B8">
      <w:pPr>
        <w:jc w:val="right"/>
        <w:rPr>
          <w:sz w:val="24"/>
        </w:rPr>
      </w:pPr>
      <w:r>
        <w:rPr>
          <w:sz w:val="24"/>
        </w:rPr>
        <w:t xml:space="preserve">к постановлению администрации </w:t>
      </w:r>
    </w:p>
    <w:p w:rsidR="00A464B8" w:rsidRDefault="00A464B8" w:rsidP="00A464B8">
      <w:pPr>
        <w:jc w:val="right"/>
        <w:rPr>
          <w:sz w:val="24"/>
        </w:rPr>
      </w:pPr>
      <w:r>
        <w:rPr>
          <w:sz w:val="24"/>
        </w:rPr>
        <w:t>городского поселения Таежный</w:t>
      </w:r>
    </w:p>
    <w:p w:rsidR="00A464B8" w:rsidRDefault="00A464B8" w:rsidP="00A464B8">
      <w:pPr>
        <w:jc w:val="right"/>
        <w:rPr>
          <w:sz w:val="24"/>
        </w:rPr>
      </w:pPr>
      <w:r>
        <w:rPr>
          <w:sz w:val="24"/>
        </w:rPr>
        <w:t>от 31.10.2022 № 200</w:t>
      </w:r>
    </w:p>
    <w:p w:rsidR="00A464B8" w:rsidRDefault="00A464B8" w:rsidP="00A464B8">
      <w:pPr>
        <w:jc w:val="right"/>
        <w:rPr>
          <w:sz w:val="24"/>
        </w:rPr>
      </w:pPr>
    </w:p>
    <w:p w:rsidR="00A464B8" w:rsidRPr="00E059D6" w:rsidRDefault="00A464B8" w:rsidP="00A464B8">
      <w:pPr>
        <w:pStyle w:val="20"/>
        <w:shd w:val="clear" w:color="auto" w:fill="FFFFFF"/>
        <w:spacing w:before="0"/>
        <w:ind w:firstLine="567"/>
        <w:jc w:val="center"/>
        <w:rPr>
          <w:rFonts w:ascii="Times New Roman" w:hAnsi="Times New Roman"/>
          <w:i/>
          <w:color w:val="000000"/>
          <w:sz w:val="24"/>
          <w:szCs w:val="24"/>
        </w:rPr>
      </w:pPr>
      <w:r w:rsidRPr="00E059D6">
        <w:rPr>
          <w:rFonts w:ascii="Times New Roman" w:hAnsi="Times New Roman"/>
          <w:i/>
          <w:color w:val="000000"/>
          <w:sz w:val="24"/>
          <w:szCs w:val="24"/>
        </w:rPr>
        <w:t xml:space="preserve">Модельная муниципальная программа </w:t>
      </w:r>
      <w:r>
        <w:rPr>
          <w:rFonts w:ascii="Times New Roman" w:hAnsi="Times New Roman"/>
          <w:i/>
          <w:color w:val="000000"/>
          <w:sz w:val="24"/>
          <w:szCs w:val="24"/>
        </w:rPr>
        <w:t>городского поселения Таежный</w:t>
      </w:r>
    </w:p>
    <w:p w:rsidR="00A464B8" w:rsidRDefault="00A464B8" w:rsidP="00A464B8">
      <w:pPr>
        <w:pStyle w:val="20"/>
        <w:shd w:val="clear" w:color="auto" w:fill="FFFFFF"/>
        <w:spacing w:before="0"/>
        <w:ind w:firstLine="567"/>
        <w:jc w:val="center"/>
        <w:rPr>
          <w:rFonts w:ascii="Arial" w:hAnsi="Arial" w:cs="Arial"/>
          <w:color w:val="000000"/>
          <w:sz w:val="30"/>
          <w:szCs w:val="30"/>
        </w:rPr>
      </w:pPr>
      <w:r>
        <w:rPr>
          <w:rFonts w:ascii="Arial" w:hAnsi="Arial" w:cs="Arial"/>
          <w:color w:val="000000"/>
          <w:sz w:val="30"/>
          <w:szCs w:val="30"/>
        </w:rPr>
        <w:t> </w:t>
      </w:r>
    </w:p>
    <w:p w:rsidR="00A464B8" w:rsidRPr="00E059D6" w:rsidRDefault="00A464B8" w:rsidP="00A464B8">
      <w:pPr>
        <w:pStyle w:val="30"/>
        <w:shd w:val="clear" w:color="auto" w:fill="FFFFFF"/>
        <w:spacing w:before="0"/>
        <w:ind w:firstLine="567"/>
        <w:jc w:val="center"/>
        <w:rPr>
          <w:color w:val="000000"/>
          <w:sz w:val="24"/>
          <w:szCs w:val="24"/>
        </w:rPr>
      </w:pPr>
      <w:r w:rsidRPr="00E059D6">
        <w:rPr>
          <w:color w:val="000000"/>
          <w:sz w:val="24"/>
          <w:szCs w:val="24"/>
        </w:rPr>
        <w:t>1. Общие положения</w:t>
      </w:r>
    </w:p>
    <w:p w:rsidR="00A464B8" w:rsidRPr="00D23B8C" w:rsidRDefault="00A464B8" w:rsidP="00A464B8">
      <w:pPr>
        <w:pStyle w:val="afc"/>
        <w:shd w:val="clear" w:color="auto" w:fill="FFFFFF"/>
        <w:spacing w:after="0"/>
        <w:ind w:firstLine="567"/>
        <w:jc w:val="both"/>
        <w:rPr>
          <w:color w:val="000000"/>
        </w:rPr>
      </w:pPr>
      <w:r w:rsidRPr="00D23B8C">
        <w:rPr>
          <w:color w:val="000000"/>
        </w:rPr>
        <w:t> 1.1. Модельная муниципальная программа городского поселения Таежный (далее муниципальная программа) разработана в целях реализации основных положений Указа Президента Российской Федерации от 07.05.2018 </w:t>
      </w:r>
      <w:hyperlink r:id="rId19" w:tgtFrame="_blank" w:history="1">
        <w:r w:rsidRPr="00D23B8C">
          <w:rPr>
            <w:rStyle w:val="hyperlink"/>
            <w:color w:val="000000"/>
          </w:rPr>
          <w:t>№ 204 «О национальных</w:t>
        </w:r>
      </w:hyperlink>
      <w:r w:rsidRPr="00D23B8C">
        <w:rPr>
          <w:color w:val="000000"/>
        </w:rPr>
        <w:t> целях и стратегических задачах развития Российской Федерации на период до 2024 года», от 21.07.2020 </w:t>
      </w:r>
      <w:hyperlink r:id="rId20" w:tgtFrame="_blank" w:history="1">
        <w:r w:rsidRPr="00D23B8C">
          <w:rPr>
            <w:rStyle w:val="hyperlink"/>
            <w:color w:val="000000"/>
          </w:rPr>
          <w:t>№ 474 «О национальных целях</w:t>
        </w:r>
      </w:hyperlink>
      <w:r w:rsidRPr="00D23B8C">
        <w:rPr>
          <w:color w:val="000000"/>
        </w:rPr>
        <w:t> развития Российской Федерации на период до 2030 года»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Ханты-Мансийского автономного округа – Югры, Стратегии социально-экономического развития Советского района, других документах стратегического планирования Российской Федерации, Ханты-Мансийского автономного округа – Югры и муниципального образования городское поселение Таежный.</w:t>
      </w:r>
    </w:p>
    <w:p w:rsidR="00A464B8" w:rsidRPr="00D23B8C" w:rsidRDefault="00A464B8" w:rsidP="00A464B8">
      <w:pPr>
        <w:pStyle w:val="afc"/>
        <w:shd w:val="clear" w:color="auto" w:fill="FFFFFF"/>
        <w:spacing w:after="0"/>
        <w:ind w:firstLine="567"/>
        <w:jc w:val="both"/>
        <w:rPr>
          <w:color w:val="000000"/>
        </w:rPr>
      </w:pPr>
      <w:r w:rsidRPr="00D23B8C">
        <w:rPr>
          <w:color w:val="000000"/>
        </w:rPr>
        <w:t xml:space="preserve">1.2. При формировании муниципальных программ </w:t>
      </w:r>
      <w:r w:rsidRPr="00B84D10">
        <w:rPr>
          <w:color w:val="000000"/>
        </w:rPr>
        <w:t>городского поселения Таежный</w:t>
      </w:r>
      <w:r w:rsidRPr="00D23B8C">
        <w:rPr>
          <w:color w:val="000000"/>
        </w:rPr>
        <w:t xml:space="preserve">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 от 07.05.2018 </w:t>
      </w:r>
      <w:hyperlink r:id="rId21" w:tgtFrame="_blank" w:history="1">
        <w:r w:rsidRPr="00D23B8C">
          <w:rPr>
            <w:rStyle w:val="hyperlink"/>
            <w:color w:val="000000"/>
          </w:rPr>
          <w:t>№ 204 «О национальных</w:t>
        </w:r>
      </w:hyperlink>
      <w:r w:rsidRPr="00D23B8C">
        <w:rPr>
          <w:color w:val="000000"/>
        </w:rPr>
        <w:t> целях и стратегических задачах развития Российской Федерации на период до 2024 года», от 21.07.2020 </w:t>
      </w:r>
      <w:hyperlink r:id="rId22" w:tgtFrame="_blank" w:history="1">
        <w:r w:rsidRPr="00D23B8C">
          <w:rPr>
            <w:rStyle w:val="hyperlink"/>
            <w:color w:val="000000"/>
          </w:rPr>
          <w:t>№ 474 «О национальных целях</w:t>
        </w:r>
      </w:hyperlink>
      <w:r w:rsidRPr="00D23B8C">
        <w:rPr>
          <w:color w:val="000000"/>
        </w:rPr>
        <w:t> развития Российской Федерации на период до 2030 года».</w:t>
      </w:r>
    </w:p>
    <w:p w:rsidR="00A464B8" w:rsidRDefault="00A464B8" w:rsidP="00A464B8">
      <w:pPr>
        <w:pStyle w:val="afc"/>
        <w:shd w:val="clear" w:color="auto" w:fill="FFFFFF"/>
        <w:spacing w:after="0"/>
        <w:ind w:firstLine="567"/>
        <w:jc w:val="both"/>
        <w:rPr>
          <w:rFonts w:ascii="Arial" w:hAnsi="Arial" w:cs="Arial"/>
          <w:color w:val="000000"/>
        </w:rPr>
      </w:pPr>
      <w:r>
        <w:rPr>
          <w:rFonts w:ascii="Arial" w:hAnsi="Arial" w:cs="Arial"/>
          <w:color w:val="000000"/>
        </w:rPr>
        <w:t> </w:t>
      </w:r>
    </w:p>
    <w:p w:rsidR="00A464B8" w:rsidRPr="00B84D10" w:rsidRDefault="00A464B8" w:rsidP="00A464B8">
      <w:pPr>
        <w:pStyle w:val="30"/>
        <w:shd w:val="clear" w:color="auto" w:fill="FFFFFF"/>
        <w:spacing w:before="0"/>
        <w:ind w:firstLine="567"/>
        <w:jc w:val="center"/>
        <w:rPr>
          <w:color w:val="000000"/>
          <w:sz w:val="24"/>
          <w:szCs w:val="24"/>
        </w:rPr>
      </w:pPr>
      <w:r w:rsidRPr="00B84D10">
        <w:rPr>
          <w:color w:val="000000"/>
          <w:sz w:val="24"/>
          <w:szCs w:val="24"/>
        </w:rPr>
        <w:t>2. Структура муниципальной программы городского поселения Таежный</w:t>
      </w:r>
    </w:p>
    <w:p w:rsidR="00A464B8" w:rsidRDefault="00A464B8" w:rsidP="00A464B8">
      <w:pPr>
        <w:pStyle w:val="4"/>
        <w:shd w:val="clear" w:color="auto" w:fill="FFFFFF"/>
        <w:spacing w:before="0"/>
        <w:ind w:firstLine="567"/>
        <w:jc w:val="both"/>
        <w:rPr>
          <w:rFonts w:ascii="Arial" w:hAnsi="Arial" w:cs="Arial"/>
          <w:color w:val="000000"/>
          <w:sz w:val="26"/>
          <w:szCs w:val="26"/>
        </w:rPr>
      </w:pPr>
    </w:p>
    <w:p w:rsidR="00A464B8" w:rsidRDefault="00A464B8" w:rsidP="00A464B8">
      <w:pPr>
        <w:pStyle w:val="afc"/>
        <w:shd w:val="clear" w:color="auto" w:fill="FFFFFF"/>
        <w:spacing w:after="0"/>
        <w:ind w:firstLine="567"/>
        <w:jc w:val="both"/>
        <w:rPr>
          <w:rFonts w:ascii="Arial" w:hAnsi="Arial" w:cs="Arial"/>
          <w:color w:val="000000"/>
        </w:rPr>
      </w:pPr>
      <w:r>
        <w:rPr>
          <w:rFonts w:ascii="Arial" w:hAnsi="Arial" w:cs="Arial"/>
          <w:color w:val="000000"/>
        </w:rPr>
        <w:t> </w:t>
      </w:r>
    </w:p>
    <w:p w:rsidR="00A464B8" w:rsidRDefault="00A464B8" w:rsidP="00A464B8">
      <w:pPr>
        <w:pStyle w:val="afc"/>
        <w:spacing w:after="0"/>
        <w:ind w:firstLine="567"/>
        <w:jc w:val="both"/>
        <w:rPr>
          <w:sz w:val="20"/>
          <w:szCs w:val="20"/>
        </w:rPr>
        <w:sectPr w:rsidR="00A464B8" w:rsidSect="00A63B38">
          <w:pgSz w:w="11906" w:h="16838"/>
          <w:pgMar w:top="1134" w:right="567" w:bottom="1134" w:left="1701" w:header="709" w:footer="709" w:gutter="0"/>
          <w:pgNumType w:start="1"/>
          <w:cols w:space="708"/>
          <w:docGrid w:linePitch="381"/>
        </w:sectPr>
      </w:pPr>
    </w:p>
    <w:tbl>
      <w:tblPr>
        <w:tblW w:w="0" w:type="auto"/>
        <w:shd w:val="clear" w:color="auto" w:fill="FFFFFF"/>
        <w:tblCellMar>
          <w:left w:w="0" w:type="dxa"/>
          <w:right w:w="0" w:type="dxa"/>
        </w:tblCellMar>
        <w:tblLook w:val="04A0" w:firstRow="1" w:lastRow="0" w:firstColumn="1" w:lastColumn="0" w:noHBand="0" w:noVBand="1"/>
      </w:tblPr>
      <w:tblGrid>
        <w:gridCol w:w="3251"/>
        <w:gridCol w:w="2043"/>
        <w:gridCol w:w="1188"/>
        <w:gridCol w:w="1215"/>
        <w:gridCol w:w="1175"/>
        <w:gridCol w:w="1174"/>
        <w:gridCol w:w="1150"/>
        <w:gridCol w:w="1147"/>
        <w:gridCol w:w="729"/>
        <w:gridCol w:w="442"/>
        <w:gridCol w:w="1180"/>
      </w:tblGrid>
      <w:tr w:rsidR="00A464B8" w:rsidRPr="00B84D10" w:rsidTr="00EF4360">
        <w:trPr>
          <w:trHeight w:val="475"/>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lastRenderedPageBreak/>
              <w:t>Наименование муниципальной программы</w:t>
            </w:r>
          </w:p>
        </w:tc>
        <w:tc>
          <w:tcPr>
            <w:tcW w:w="3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i/>
                <w:iCs/>
                <w:sz w:val="20"/>
                <w:szCs w:val="20"/>
              </w:rPr>
              <w:t> </w:t>
            </w:r>
          </w:p>
        </w:tc>
        <w:tc>
          <w:tcPr>
            <w:tcW w:w="72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24"/>
              <w:jc w:val="both"/>
              <w:rPr>
                <w:sz w:val="20"/>
                <w:szCs w:val="20"/>
              </w:rPr>
            </w:pPr>
            <w:r w:rsidRPr="00B84D10">
              <w:rPr>
                <w:sz w:val="20"/>
                <w:szCs w:val="20"/>
              </w:rPr>
              <w:t>Сроки реализации муниципальной программы</w:t>
            </w:r>
          </w:p>
        </w:tc>
        <w:tc>
          <w:tcPr>
            <w:tcW w:w="17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i/>
                <w:iCs/>
                <w:sz w:val="20"/>
                <w:szCs w:val="20"/>
              </w:rPr>
              <w:t> </w:t>
            </w:r>
          </w:p>
        </w:tc>
      </w:tr>
      <w:tr w:rsidR="00A464B8" w:rsidRPr="00B84D10" w:rsidTr="00EF4360">
        <w:trPr>
          <w:trHeight w:val="275"/>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Тип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538"/>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Разработчик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474"/>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Ответственный исполнитель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512"/>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Соисполнители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446"/>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Цели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574"/>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Задачи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584"/>
        </w:trPr>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Основные мероприятия муниципальной программы</w:t>
            </w:r>
          </w:p>
        </w:tc>
        <w:tc>
          <w:tcPr>
            <w:tcW w:w="124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20"/>
        </w:trPr>
        <w:tc>
          <w:tcPr>
            <w:tcW w:w="35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t>Параметры финансового обеспечения муниципальной программы</w:t>
            </w:r>
          </w:p>
          <w:p w:rsidR="00A464B8" w:rsidRPr="00B84D10" w:rsidRDefault="00A464B8" w:rsidP="00EF4360">
            <w:pPr>
              <w:pStyle w:val="afc"/>
              <w:spacing w:after="0"/>
              <w:ind w:firstLine="142"/>
              <w:jc w:val="both"/>
              <w:rPr>
                <w:sz w:val="20"/>
                <w:szCs w:val="20"/>
              </w:rPr>
            </w:pPr>
            <w:r w:rsidRPr="00B84D10">
              <w:rPr>
                <w:sz w:val="20"/>
                <w:szCs w:val="20"/>
              </w:rPr>
              <w:t> </w:t>
            </w:r>
          </w:p>
          <w:p w:rsidR="00A464B8" w:rsidRPr="00B84D10" w:rsidRDefault="00A464B8" w:rsidP="00EF4360">
            <w:pPr>
              <w:pStyle w:val="afc"/>
              <w:spacing w:after="0" w:line="20" w:lineRule="atLeast"/>
              <w:ind w:firstLine="142"/>
              <w:jc w:val="both"/>
              <w:rPr>
                <w:sz w:val="20"/>
                <w:szCs w:val="20"/>
              </w:rPr>
            </w:pPr>
            <w:r w:rsidRPr="00B84D10">
              <w:rPr>
                <w:sz w:val="20"/>
                <w:szCs w:val="20"/>
              </w:rPr>
              <w:t> </w:t>
            </w:r>
          </w:p>
        </w:tc>
        <w:tc>
          <w:tcPr>
            <w:tcW w:w="21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151"/>
              <w:jc w:val="both"/>
              <w:rPr>
                <w:sz w:val="20"/>
                <w:szCs w:val="20"/>
              </w:rPr>
            </w:pPr>
            <w:r w:rsidRPr="00B84D10">
              <w:rPr>
                <w:sz w:val="20"/>
                <w:szCs w:val="20"/>
              </w:rPr>
              <w:t>Источники финансирования</w:t>
            </w:r>
          </w:p>
        </w:tc>
        <w:tc>
          <w:tcPr>
            <w:tcW w:w="1030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center"/>
              <w:rPr>
                <w:sz w:val="20"/>
                <w:szCs w:val="20"/>
              </w:rPr>
            </w:pPr>
            <w:r w:rsidRPr="00B84D10">
              <w:rPr>
                <w:sz w:val="20"/>
                <w:szCs w:val="20"/>
              </w:rPr>
              <w:t>Расходы по годам (тыс. рублей)</w:t>
            </w:r>
          </w:p>
        </w:tc>
      </w:tr>
      <w:tr w:rsidR="00A464B8" w:rsidRPr="00B84D10" w:rsidTr="00EF4360">
        <w:trPr>
          <w:trHeight w:val="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ind w:firstLine="151"/>
              <w:rPr>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Всего</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20__- 20__</w:t>
            </w:r>
          </w:p>
          <w:p w:rsidR="00A464B8" w:rsidRPr="00B84D10" w:rsidRDefault="00A464B8" w:rsidP="00EF4360">
            <w:pPr>
              <w:pStyle w:val="afc"/>
              <w:spacing w:after="0" w:line="1" w:lineRule="atLeast"/>
              <w:ind w:firstLine="567"/>
              <w:jc w:val="both"/>
              <w:rPr>
                <w:sz w:val="20"/>
                <w:szCs w:val="20"/>
              </w:rPr>
            </w:pPr>
            <w:r w:rsidRPr="00B84D10">
              <w:rPr>
                <w:sz w:val="20"/>
                <w:szCs w:val="20"/>
              </w:rPr>
              <w:t>годы</w:t>
            </w:r>
          </w:p>
        </w:tc>
      </w:tr>
      <w:tr w:rsidR="00A464B8" w:rsidRPr="00B84D10" w:rsidTr="00EF4360">
        <w:trPr>
          <w:trHeight w:val="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151"/>
              <w:jc w:val="both"/>
              <w:rPr>
                <w:sz w:val="20"/>
                <w:szCs w:val="20"/>
              </w:rPr>
            </w:pPr>
            <w:r w:rsidRPr="00B84D10">
              <w:rPr>
                <w:sz w:val="20"/>
                <w:szCs w:val="20"/>
              </w:rPr>
              <w:t>Всего</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r>
      <w:tr w:rsidR="00A464B8" w:rsidRPr="00B84D10" w:rsidTr="00EF4360">
        <w:trPr>
          <w:trHeight w:val="17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151"/>
              <w:jc w:val="both"/>
              <w:rPr>
                <w:sz w:val="20"/>
                <w:szCs w:val="20"/>
              </w:rPr>
            </w:pPr>
            <w:r w:rsidRPr="00B84D10">
              <w:rPr>
                <w:sz w:val="20"/>
                <w:szCs w:val="20"/>
              </w:rPr>
              <w:t>Федеральный бюджет</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77" w:lineRule="atLeast"/>
              <w:ind w:firstLine="567"/>
              <w:jc w:val="both"/>
              <w:rPr>
                <w:sz w:val="20"/>
                <w:szCs w:val="20"/>
              </w:rPr>
            </w:pPr>
            <w:r w:rsidRPr="00B84D10">
              <w:rPr>
                <w:sz w:val="20"/>
                <w:szCs w:val="20"/>
              </w:rPr>
              <w:t> </w:t>
            </w:r>
          </w:p>
        </w:tc>
      </w:tr>
      <w:tr w:rsidR="00A464B8" w:rsidRPr="00B84D10" w:rsidTr="00EF4360">
        <w:trPr>
          <w:trHeight w:val="50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51"/>
              <w:jc w:val="both"/>
              <w:rPr>
                <w:sz w:val="20"/>
                <w:szCs w:val="20"/>
              </w:rPr>
            </w:pPr>
            <w:r w:rsidRPr="00B84D10">
              <w:rPr>
                <w:sz w:val="20"/>
                <w:szCs w:val="20"/>
              </w:rPr>
              <w:t>Бюджет Ханты-Мансийского автономного округа – Югры</w:t>
            </w:r>
          </w:p>
          <w:p w:rsidR="00A464B8" w:rsidRPr="00B84D10" w:rsidRDefault="00A464B8" w:rsidP="00EF4360">
            <w:pPr>
              <w:pStyle w:val="afc"/>
              <w:spacing w:after="0"/>
              <w:ind w:firstLine="151"/>
              <w:jc w:val="both"/>
              <w:rPr>
                <w:sz w:val="20"/>
                <w:szCs w:val="20"/>
              </w:rPr>
            </w:pPr>
            <w:r w:rsidRPr="00B84D10">
              <w:rPr>
                <w:sz w:val="20"/>
                <w:szCs w:val="20"/>
              </w:rPr>
              <w:t>(далее Бюджет ХМАО – Югры)</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50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51"/>
              <w:jc w:val="both"/>
              <w:rPr>
                <w:sz w:val="20"/>
                <w:szCs w:val="20"/>
              </w:rPr>
            </w:pPr>
            <w:r w:rsidRPr="00B84D10">
              <w:rPr>
                <w:sz w:val="20"/>
                <w:szCs w:val="20"/>
              </w:rPr>
              <w:t>Бюджет Советского района</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151"/>
              <w:jc w:val="both"/>
              <w:rPr>
                <w:sz w:val="20"/>
                <w:szCs w:val="20"/>
              </w:rPr>
            </w:pPr>
            <w:r w:rsidRPr="00B84D10">
              <w:rPr>
                <w:sz w:val="20"/>
                <w:szCs w:val="20"/>
              </w:rPr>
              <w:t>Бюджет</w:t>
            </w:r>
            <w:r>
              <w:rPr>
                <w:sz w:val="20"/>
                <w:szCs w:val="20"/>
              </w:rPr>
              <w:t xml:space="preserve"> </w:t>
            </w:r>
            <w:r w:rsidRPr="00B84D10">
              <w:rPr>
                <w:sz w:val="20"/>
                <w:szCs w:val="20"/>
              </w:rPr>
              <w:t xml:space="preserve"> городск</w:t>
            </w:r>
            <w:r>
              <w:rPr>
                <w:sz w:val="20"/>
                <w:szCs w:val="20"/>
              </w:rPr>
              <w:t>ого</w:t>
            </w:r>
            <w:r w:rsidRPr="00B84D10">
              <w:rPr>
                <w:sz w:val="20"/>
                <w:szCs w:val="20"/>
              </w:rPr>
              <w:t xml:space="preserve"> поселени</w:t>
            </w:r>
            <w:r>
              <w:rPr>
                <w:sz w:val="20"/>
                <w:szCs w:val="20"/>
              </w:rPr>
              <w:t>я</w:t>
            </w:r>
            <w:r w:rsidRPr="00B84D10">
              <w:rPr>
                <w:sz w:val="20"/>
                <w:szCs w:val="20"/>
              </w:rPr>
              <w:t xml:space="preserve"> (далее Бюджет поселения)*</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151"/>
              <w:jc w:val="both"/>
              <w:rPr>
                <w:sz w:val="20"/>
                <w:szCs w:val="20"/>
              </w:rPr>
            </w:pPr>
            <w:r w:rsidRPr="00B84D10">
              <w:rPr>
                <w:sz w:val="20"/>
                <w:szCs w:val="20"/>
              </w:rPr>
              <w:t>Иные внебюджетные источники</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1" w:lineRule="atLeast"/>
              <w:ind w:firstLine="567"/>
              <w:jc w:val="both"/>
              <w:rPr>
                <w:sz w:val="20"/>
                <w:szCs w:val="20"/>
              </w:rPr>
            </w:pPr>
            <w:r w:rsidRPr="00B84D10">
              <w:rPr>
                <w:sz w:val="20"/>
                <w:szCs w:val="20"/>
              </w:rPr>
              <w:t> </w:t>
            </w:r>
          </w:p>
        </w:tc>
      </w:tr>
      <w:tr w:rsidR="00A464B8" w:rsidRPr="00B84D10" w:rsidTr="00EF4360">
        <w:trPr>
          <w:trHeight w:val="272"/>
        </w:trPr>
        <w:tc>
          <w:tcPr>
            <w:tcW w:w="35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42"/>
              <w:jc w:val="both"/>
              <w:rPr>
                <w:sz w:val="20"/>
                <w:szCs w:val="20"/>
              </w:rPr>
            </w:pPr>
            <w:r w:rsidRPr="00B84D10">
              <w:rPr>
                <w:sz w:val="20"/>
                <w:szCs w:val="20"/>
              </w:rPr>
              <w:lastRenderedPageBreak/>
              <w:t>Параметры финансового обеспечения портфеля проектов, проектов,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21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51"/>
              <w:jc w:val="both"/>
              <w:rPr>
                <w:sz w:val="20"/>
                <w:szCs w:val="20"/>
              </w:rPr>
            </w:pPr>
            <w:r w:rsidRPr="00B84D10">
              <w:rPr>
                <w:sz w:val="20"/>
                <w:szCs w:val="20"/>
              </w:rPr>
              <w:t>Источники финансирования</w:t>
            </w:r>
          </w:p>
        </w:tc>
        <w:tc>
          <w:tcPr>
            <w:tcW w:w="90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Расходы по годам (тыс. рублей)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35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ind w:firstLine="151"/>
              <w:rPr>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Всего</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w:t>
            </w:r>
          </w:p>
          <w:p w:rsidR="00A464B8" w:rsidRPr="00B84D10" w:rsidRDefault="00A464B8" w:rsidP="00EF4360">
            <w:pPr>
              <w:pStyle w:val="afc"/>
              <w:spacing w:after="0"/>
              <w:ind w:firstLine="567"/>
              <w:jc w:val="center"/>
              <w:rPr>
                <w:sz w:val="20"/>
                <w:szCs w:val="20"/>
              </w:rPr>
            </w:pPr>
            <w:r w:rsidRPr="00B84D10">
              <w:rPr>
                <w:sz w:val="20"/>
                <w:szCs w:val="20"/>
              </w:rPr>
              <w:t>год</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w:t>
            </w:r>
          </w:p>
          <w:p w:rsidR="00A464B8" w:rsidRPr="00B84D10" w:rsidRDefault="00A464B8" w:rsidP="00EF4360">
            <w:pPr>
              <w:pStyle w:val="afc"/>
              <w:spacing w:after="0"/>
              <w:ind w:firstLine="567"/>
              <w:jc w:val="center"/>
              <w:rPr>
                <w:sz w:val="20"/>
                <w:szCs w:val="20"/>
              </w:rPr>
            </w:pPr>
            <w:r w:rsidRPr="00B84D10">
              <w:rPr>
                <w:sz w:val="20"/>
                <w:szCs w:val="20"/>
              </w:rPr>
              <w:t>год</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w:t>
            </w:r>
          </w:p>
          <w:p w:rsidR="00A464B8" w:rsidRPr="00B84D10" w:rsidRDefault="00A464B8" w:rsidP="00EF4360">
            <w:pPr>
              <w:pStyle w:val="afc"/>
              <w:spacing w:after="0"/>
              <w:ind w:firstLine="567"/>
              <w:jc w:val="center"/>
              <w:rPr>
                <w:sz w:val="20"/>
                <w:szCs w:val="20"/>
              </w:rPr>
            </w:pPr>
            <w:r w:rsidRPr="00B84D10">
              <w:rPr>
                <w:sz w:val="20"/>
                <w:szCs w:val="20"/>
              </w:rPr>
              <w:t>год</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w:t>
            </w:r>
          </w:p>
          <w:p w:rsidR="00A464B8" w:rsidRPr="00B84D10" w:rsidRDefault="00A464B8" w:rsidP="00EF4360">
            <w:pPr>
              <w:pStyle w:val="afc"/>
              <w:spacing w:after="0"/>
              <w:ind w:firstLine="567"/>
              <w:jc w:val="center"/>
              <w:rPr>
                <w:sz w:val="20"/>
                <w:szCs w:val="20"/>
              </w:rPr>
            </w:pPr>
            <w:r w:rsidRPr="00B84D10">
              <w:rPr>
                <w:sz w:val="20"/>
                <w:szCs w:val="20"/>
              </w:rPr>
              <w:t>год</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w:t>
            </w:r>
          </w:p>
          <w:p w:rsidR="00A464B8" w:rsidRPr="00B84D10" w:rsidRDefault="00A464B8" w:rsidP="00EF4360">
            <w:pPr>
              <w:pStyle w:val="afc"/>
              <w:spacing w:after="0"/>
              <w:ind w:firstLine="567"/>
              <w:jc w:val="center"/>
              <w:rPr>
                <w:sz w:val="20"/>
                <w:szCs w:val="20"/>
              </w:rPr>
            </w:pPr>
            <w:r w:rsidRPr="00B84D10">
              <w:rPr>
                <w:sz w:val="20"/>
                <w:szCs w:val="20"/>
              </w:rPr>
              <w:t>год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center"/>
              <w:rPr>
                <w:sz w:val="20"/>
                <w:szCs w:val="20"/>
              </w:rPr>
            </w:pPr>
            <w:r w:rsidRPr="00B84D10">
              <w:rPr>
                <w:sz w:val="20"/>
                <w:szCs w:val="20"/>
              </w:rPr>
              <w:t>20__- 20__</w:t>
            </w:r>
          </w:p>
          <w:p w:rsidR="00A464B8" w:rsidRPr="00B84D10" w:rsidRDefault="00A464B8" w:rsidP="00EF4360">
            <w:pPr>
              <w:pStyle w:val="afc"/>
              <w:spacing w:after="0"/>
              <w:ind w:firstLine="567"/>
              <w:jc w:val="center"/>
              <w:rPr>
                <w:sz w:val="20"/>
                <w:szCs w:val="20"/>
              </w:rPr>
            </w:pPr>
            <w:r w:rsidRPr="00B84D10">
              <w:rPr>
                <w:sz w:val="20"/>
                <w:szCs w:val="20"/>
              </w:rPr>
              <w:t>годы</w:t>
            </w:r>
          </w:p>
        </w:tc>
      </w:tr>
      <w:tr w:rsidR="00A464B8" w:rsidRPr="00B84D10" w:rsidTr="00EF4360">
        <w:trPr>
          <w:trHeight w:val="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151"/>
              <w:jc w:val="both"/>
              <w:rPr>
                <w:sz w:val="20"/>
                <w:szCs w:val="20"/>
              </w:rPr>
            </w:pPr>
            <w:r w:rsidRPr="00B84D10">
              <w:rPr>
                <w:sz w:val="20"/>
                <w:szCs w:val="20"/>
              </w:rPr>
              <w:t>Всего</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r>
      <w:tr w:rsidR="00A464B8" w:rsidRPr="00B84D10" w:rsidTr="00EF4360">
        <w:trPr>
          <w:trHeight w:val="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151"/>
              <w:jc w:val="both"/>
              <w:rPr>
                <w:sz w:val="20"/>
                <w:szCs w:val="20"/>
              </w:rPr>
            </w:pPr>
            <w:r w:rsidRPr="00B84D10">
              <w:rPr>
                <w:sz w:val="20"/>
                <w:szCs w:val="20"/>
              </w:rPr>
              <w:t>Федеральный бюджет</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567"/>
              <w:jc w:val="both"/>
              <w:rPr>
                <w:sz w:val="20"/>
                <w:szCs w:val="20"/>
              </w:rPr>
            </w:pPr>
            <w:r w:rsidRPr="00B84D10">
              <w:rPr>
                <w:sz w:val="20"/>
                <w:szCs w:val="20"/>
              </w:rPr>
              <w:t> </w:t>
            </w:r>
          </w:p>
        </w:tc>
      </w:tr>
      <w:tr w:rsidR="00A464B8" w:rsidRPr="00B84D10" w:rsidTr="00EF4360">
        <w:trPr>
          <w:trHeight w:val="6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51"/>
              <w:jc w:val="both"/>
              <w:rPr>
                <w:sz w:val="20"/>
                <w:szCs w:val="20"/>
              </w:rPr>
            </w:pPr>
            <w:r w:rsidRPr="00B84D10">
              <w:rPr>
                <w:sz w:val="20"/>
                <w:szCs w:val="20"/>
              </w:rPr>
              <w:t>Бюджет ХМАО – Югры</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6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151"/>
              <w:jc w:val="both"/>
              <w:rPr>
                <w:sz w:val="20"/>
                <w:szCs w:val="20"/>
              </w:rPr>
            </w:pPr>
            <w:r w:rsidRPr="00B84D10">
              <w:rPr>
                <w:sz w:val="20"/>
                <w:szCs w:val="20"/>
              </w:rPr>
              <w:t>Бюджет Советского района</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567"/>
              <w:jc w:val="both"/>
              <w:rPr>
                <w:sz w:val="20"/>
                <w:szCs w:val="20"/>
              </w:rPr>
            </w:pPr>
            <w:r w:rsidRPr="00B84D10">
              <w:rPr>
                <w:sz w:val="20"/>
                <w:szCs w:val="20"/>
              </w:rPr>
              <w:t> </w:t>
            </w:r>
          </w:p>
        </w:tc>
      </w:tr>
      <w:tr w:rsidR="00A464B8" w:rsidRPr="00B84D10" w:rsidTr="00EF4360">
        <w:trPr>
          <w:trHeight w:val="2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151"/>
              <w:jc w:val="both"/>
              <w:rPr>
                <w:sz w:val="20"/>
                <w:szCs w:val="20"/>
              </w:rPr>
            </w:pPr>
            <w:r w:rsidRPr="00B84D10">
              <w:rPr>
                <w:sz w:val="20"/>
                <w:szCs w:val="20"/>
              </w:rPr>
              <w:t>Бюджет поселения*</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r>
      <w:tr w:rsidR="00A464B8" w:rsidRPr="00B84D10" w:rsidTr="00EF4360">
        <w:trPr>
          <w:trHeight w:val="2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0"/>
                <w:szCs w:val="20"/>
              </w:rPr>
            </w:pP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151"/>
              <w:jc w:val="both"/>
              <w:rPr>
                <w:sz w:val="20"/>
                <w:szCs w:val="20"/>
              </w:rPr>
            </w:pPr>
            <w:r w:rsidRPr="00B84D10">
              <w:rPr>
                <w:sz w:val="20"/>
                <w:szCs w:val="20"/>
              </w:rPr>
              <w:t>Иные внебюджетные источники</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26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9" w:lineRule="atLeast"/>
              <w:ind w:firstLine="567"/>
              <w:jc w:val="both"/>
              <w:rPr>
                <w:sz w:val="20"/>
                <w:szCs w:val="20"/>
              </w:rPr>
            </w:pPr>
            <w:r w:rsidRPr="00B84D10">
              <w:rPr>
                <w:sz w:val="20"/>
                <w:szCs w:val="20"/>
              </w:rPr>
              <w:t> </w:t>
            </w:r>
          </w:p>
        </w:tc>
      </w:tr>
      <w:tr w:rsidR="00A464B8" w:rsidRPr="00B84D10" w:rsidTr="00EF4360">
        <w:trPr>
          <w:trHeight w:val="20"/>
        </w:trPr>
        <w:tc>
          <w:tcPr>
            <w:tcW w:w="56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204"/>
              <w:jc w:val="both"/>
              <w:rPr>
                <w:sz w:val="20"/>
                <w:szCs w:val="20"/>
              </w:rPr>
            </w:pPr>
            <w:r w:rsidRPr="00B84D10">
              <w:rPr>
                <w:sz w:val="20"/>
                <w:szCs w:val="20"/>
              </w:rPr>
              <w:t xml:space="preserve">Объем налоговых расходов </w:t>
            </w:r>
            <w:r>
              <w:rPr>
                <w:sz w:val="20"/>
                <w:szCs w:val="20"/>
              </w:rPr>
              <w:t>городского поселения Таежный</w:t>
            </w:r>
          </w:p>
        </w:tc>
        <w:tc>
          <w:tcPr>
            <w:tcW w:w="1030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20" w:lineRule="atLeast"/>
              <w:ind w:firstLine="204"/>
              <w:jc w:val="both"/>
              <w:rPr>
                <w:sz w:val="20"/>
                <w:szCs w:val="20"/>
              </w:rPr>
            </w:pPr>
            <w:r w:rsidRPr="00B84D10">
              <w:rPr>
                <w:sz w:val="20"/>
                <w:szCs w:val="20"/>
              </w:rPr>
              <w:t>Расходы по годам (тыс. рублей)</w:t>
            </w:r>
          </w:p>
        </w:tc>
      </w:tr>
      <w:tr w:rsidR="00A464B8" w:rsidRPr="00B84D10" w:rsidTr="00EF4360">
        <w:trPr>
          <w:trHeight w:val="32"/>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ind w:firstLine="204"/>
              <w:rPr>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line="32" w:lineRule="atLeast"/>
              <w:ind w:firstLine="204"/>
              <w:jc w:val="both"/>
              <w:rPr>
                <w:sz w:val="20"/>
                <w:szCs w:val="20"/>
              </w:rPr>
            </w:pPr>
            <w:r w:rsidRPr="00B84D10">
              <w:rPr>
                <w:sz w:val="20"/>
                <w:szCs w:val="20"/>
              </w:rPr>
              <w:t>Всего</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20__- 20__</w:t>
            </w:r>
          </w:p>
          <w:p w:rsidR="00A464B8" w:rsidRPr="00B84D10" w:rsidRDefault="00A464B8" w:rsidP="00EF4360">
            <w:pPr>
              <w:pStyle w:val="afc"/>
              <w:spacing w:after="0" w:line="32" w:lineRule="atLeast"/>
              <w:ind w:firstLine="204"/>
              <w:jc w:val="both"/>
              <w:rPr>
                <w:sz w:val="20"/>
                <w:szCs w:val="20"/>
              </w:rPr>
            </w:pPr>
            <w:r w:rsidRPr="00B84D10">
              <w:rPr>
                <w:sz w:val="20"/>
                <w:szCs w:val="20"/>
              </w:rPr>
              <w:t>годы</w:t>
            </w:r>
          </w:p>
        </w:tc>
      </w:tr>
      <w:tr w:rsidR="00A464B8" w:rsidRPr="00B84D10" w:rsidTr="00EF4360">
        <w:trPr>
          <w:trHeight w:val="352"/>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ind w:firstLine="204"/>
              <w:rPr>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i/>
                <w:iCs/>
                <w:sz w:val="20"/>
                <w:szCs w:val="20"/>
              </w:rPr>
              <w:t> </w:t>
            </w:r>
          </w:p>
          <w:p w:rsidR="00A464B8" w:rsidRPr="00B84D10" w:rsidRDefault="00A464B8" w:rsidP="00EF4360">
            <w:pPr>
              <w:pStyle w:val="afc"/>
              <w:spacing w:after="0"/>
              <w:ind w:firstLine="204"/>
              <w:jc w:val="both"/>
              <w:rPr>
                <w:sz w:val="20"/>
                <w:szCs w:val="20"/>
              </w:rPr>
            </w:pPr>
            <w:r w:rsidRPr="00B84D10">
              <w:rPr>
                <w:sz w:val="20"/>
                <w:szCs w:val="20"/>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c>
          <w:tcPr>
            <w:tcW w:w="2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2" w:type="dxa"/>
            </w:tcMar>
            <w:hideMark/>
          </w:tcPr>
          <w:p w:rsidR="00A464B8" w:rsidRPr="00B84D10" w:rsidRDefault="00A464B8" w:rsidP="00EF4360">
            <w:pPr>
              <w:pStyle w:val="afc"/>
              <w:spacing w:after="0"/>
              <w:ind w:firstLine="204"/>
              <w:jc w:val="both"/>
              <w:rPr>
                <w:sz w:val="20"/>
                <w:szCs w:val="20"/>
              </w:rPr>
            </w:pPr>
            <w:r w:rsidRPr="00B84D10">
              <w:rPr>
                <w:sz w:val="20"/>
                <w:szCs w:val="20"/>
              </w:rPr>
              <w:t> </w:t>
            </w:r>
          </w:p>
        </w:tc>
      </w:tr>
    </w:tbl>
    <w:p w:rsidR="00A464B8" w:rsidRPr="00B84D10" w:rsidRDefault="00A464B8" w:rsidP="00A464B8">
      <w:pPr>
        <w:pStyle w:val="afc"/>
        <w:shd w:val="clear" w:color="auto" w:fill="FFFFFF"/>
        <w:spacing w:after="0"/>
        <w:ind w:firstLine="567"/>
        <w:jc w:val="both"/>
        <w:rPr>
          <w:color w:val="000000"/>
          <w:sz w:val="20"/>
          <w:szCs w:val="20"/>
        </w:rPr>
      </w:pPr>
      <w:r w:rsidRPr="00B84D10">
        <w:rPr>
          <w:color w:val="000000"/>
          <w:sz w:val="20"/>
          <w:szCs w:val="20"/>
        </w:rPr>
        <w:t> </w:t>
      </w:r>
    </w:p>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Pr="00B84D10" w:rsidRDefault="00A464B8" w:rsidP="00A464B8">
      <w:pPr>
        <w:pStyle w:val="afc"/>
        <w:shd w:val="clear" w:color="auto" w:fill="FFFFFF"/>
        <w:spacing w:after="0"/>
        <w:ind w:firstLine="567"/>
        <w:jc w:val="right"/>
        <w:rPr>
          <w:color w:val="000000"/>
        </w:rPr>
      </w:pPr>
      <w:r w:rsidRPr="00B84D10">
        <w:rPr>
          <w:color w:val="000000"/>
        </w:rPr>
        <w:t>Таблица 1</w:t>
      </w:r>
    </w:p>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Pr="00B84D10" w:rsidRDefault="00A464B8" w:rsidP="00A464B8">
      <w:pPr>
        <w:pStyle w:val="4"/>
        <w:shd w:val="clear" w:color="auto" w:fill="FFFFFF"/>
        <w:spacing w:before="0"/>
        <w:ind w:firstLine="567"/>
        <w:jc w:val="center"/>
        <w:rPr>
          <w:color w:val="000000"/>
        </w:rPr>
      </w:pPr>
      <w:r w:rsidRPr="00B84D10">
        <w:rPr>
          <w:color w:val="000000"/>
        </w:rPr>
        <w:t>Целевые показатели, характеризующие эффективность основного мероприятия муниципальной программы</w:t>
      </w:r>
    </w:p>
    <w:p w:rsidR="00A464B8" w:rsidRDefault="00A464B8" w:rsidP="00A464B8">
      <w:pPr>
        <w:pStyle w:val="30"/>
        <w:shd w:val="clear" w:color="auto" w:fill="FFFFFF"/>
        <w:spacing w:before="0"/>
        <w:ind w:firstLine="567"/>
        <w:jc w:val="both"/>
        <w:rPr>
          <w:rFonts w:ascii="Arial" w:hAnsi="Arial" w:cs="Arial"/>
          <w:color w:val="000000"/>
          <w:sz w:val="28"/>
          <w:szCs w:val="28"/>
        </w:rPr>
      </w:pPr>
      <w:r>
        <w:rPr>
          <w:rFonts w:ascii="Arial" w:hAnsi="Arial" w:cs="Arial"/>
          <w:color w:val="000000"/>
          <w:sz w:val="24"/>
          <w:szCs w:val="24"/>
        </w:rPr>
        <w:t> </w:t>
      </w:r>
    </w:p>
    <w:tbl>
      <w:tblPr>
        <w:tblW w:w="0" w:type="auto"/>
        <w:tblInd w:w="130" w:type="dxa"/>
        <w:shd w:val="clear" w:color="auto" w:fill="FFFFFF"/>
        <w:tblCellMar>
          <w:left w:w="0" w:type="dxa"/>
          <w:right w:w="0" w:type="dxa"/>
        </w:tblCellMar>
        <w:tblLook w:val="04A0" w:firstRow="1" w:lastRow="0" w:firstColumn="1" w:lastColumn="0" w:noHBand="0" w:noVBand="1"/>
      </w:tblPr>
      <w:tblGrid>
        <w:gridCol w:w="538"/>
        <w:gridCol w:w="1843"/>
        <w:gridCol w:w="2552"/>
        <w:gridCol w:w="1134"/>
        <w:gridCol w:w="1134"/>
        <w:gridCol w:w="1134"/>
        <w:gridCol w:w="1134"/>
        <w:gridCol w:w="1134"/>
        <w:gridCol w:w="1559"/>
        <w:gridCol w:w="2423"/>
      </w:tblGrid>
      <w:tr w:rsidR="00A464B8" w:rsidRPr="00B84D10" w:rsidTr="00EF4360">
        <w:trPr>
          <w:trHeight w:val="1"/>
        </w:trPr>
        <w:tc>
          <w:tcPr>
            <w:tcW w:w="538"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w:t>
            </w:r>
          </w:p>
        </w:tc>
        <w:tc>
          <w:tcPr>
            <w:tcW w:w="184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Наименование показателя</w:t>
            </w:r>
          </w:p>
        </w:tc>
        <w:tc>
          <w:tcPr>
            <w:tcW w:w="25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Базовый показатель на начало реализации муниципальной программы</w:t>
            </w:r>
          </w:p>
        </w:tc>
        <w:tc>
          <w:tcPr>
            <w:tcW w:w="7229" w:type="dxa"/>
            <w:gridSpan w:val="6"/>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Значения показателя по годам</w:t>
            </w:r>
          </w:p>
        </w:tc>
        <w:tc>
          <w:tcPr>
            <w:tcW w:w="24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Значение показателя на момент окончания реализации муниципальной программы</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4"/>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4"/>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4"/>
              </w:rPr>
            </w:pP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год</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год</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год</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год</w:t>
            </w:r>
          </w:p>
        </w:tc>
        <w:tc>
          <w:tcPr>
            <w:tcW w:w="15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20__- 20__ годы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B84D10" w:rsidRDefault="00A464B8" w:rsidP="00EF4360">
            <w:pPr>
              <w:rPr>
                <w:sz w:val="24"/>
              </w:rPr>
            </w:pPr>
          </w:p>
        </w:tc>
      </w:tr>
      <w:tr w:rsidR="00A464B8" w:rsidRPr="00B84D10" w:rsidTr="00EF4360">
        <w:trPr>
          <w:trHeight w:val="1"/>
        </w:trPr>
        <w:tc>
          <w:tcPr>
            <w:tcW w:w="53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w:t>
            </w:r>
          </w:p>
        </w:tc>
        <w:tc>
          <w:tcPr>
            <w:tcW w:w="255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3</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A464B8" w:rsidRPr="00B84D10" w:rsidRDefault="00A464B8" w:rsidP="00EF4360">
            <w:pPr>
              <w:pStyle w:val="afc"/>
              <w:spacing w:after="0" w:line="1" w:lineRule="atLeast"/>
              <w:jc w:val="both"/>
            </w:pPr>
            <w:r w:rsidRPr="00B84D10">
              <w:t>4</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A464B8" w:rsidRPr="00B84D10" w:rsidRDefault="00A464B8" w:rsidP="00EF4360">
            <w:pPr>
              <w:pStyle w:val="afc"/>
              <w:spacing w:after="0" w:line="1" w:lineRule="atLeast"/>
              <w:jc w:val="both"/>
            </w:pPr>
            <w:r w:rsidRPr="00B84D10">
              <w:t>5</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6</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5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8</w:t>
            </w:r>
          </w:p>
        </w:tc>
        <w:tc>
          <w:tcPr>
            <w:tcW w:w="2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9</w:t>
            </w:r>
          </w:p>
        </w:tc>
      </w:tr>
      <w:tr w:rsidR="00A464B8" w:rsidRPr="00B84D10" w:rsidTr="00EF4360">
        <w:trPr>
          <w:trHeight w:val="1"/>
        </w:trPr>
        <w:tc>
          <w:tcPr>
            <w:tcW w:w="53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55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5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r>
      <w:tr w:rsidR="00A464B8" w:rsidRPr="00B84D10" w:rsidTr="00EF4360">
        <w:trPr>
          <w:trHeight w:val="1"/>
        </w:trPr>
        <w:tc>
          <w:tcPr>
            <w:tcW w:w="53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2.</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55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5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r>
      <w:tr w:rsidR="00A464B8" w:rsidRPr="00B84D10" w:rsidTr="00EF4360">
        <w:trPr>
          <w:trHeight w:val="1"/>
        </w:trPr>
        <w:tc>
          <w:tcPr>
            <w:tcW w:w="53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lastRenderedPageBreak/>
              <w:t>3.</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55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15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c>
          <w:tcPr>
            <w:tcW w:w="2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pPr>
            <w:r w:rsidRPr="00B84D10">
              <w:t> </w:t>
            </w:r>
          </w:p>
        </w:tc>
      </w:tr>
    </w:tbl>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Pr="00B84D10" w:rsidRDefault="00A464B8" w:rsidP="00A464B8">
      <w:pPr>
        <w:pStyle w:val="afc"/>
        <w:shd w:val="clear" w:color="auto" w:fill="FFFFFF"/>
        <w:spacing w:after="0"/>
        <w:ind w:firstLine="567"/>
        <w:jc w:val="both"/>
        <w:rPr>
          <w:color w:val="000000"/>
        </w:rPr>
      </w:pPr>
      <w:r w:rsidRPr="00B84D10">
        <w:rPr>
          <w:color w:val="000000"/>
        </w:rPr>
        <w:t>Таблица 1. «Целевые показатели, характеризующие эффективность основного мероприятия муниципальной программы» 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A464B8" w:rsidRPr="00B84D10" w:rsidRDefault="00A464B8" w:rsidP="00A464B8">
      <w:pPr>
        <w:pStyle w:val="afc"/>
        <w:shd w:val="clear" w:color="auto" w:fill="FFFFFF"/>
        <w:spacing w:after="0"/>
        <w:ind w:firstLine="567"/>
        <w:jc w:val="both"/>
        <w:rPr>
          <w:color w:val="000000"/>
        </w:rPr>
      </w:pPr>
      <w:r w:rsidRPr="00B84D10">
        <w:rPr>
          <w:color w:val="000000"/>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 а также: отражать прогнозные показатели социально-экономического развития; отражать специфику развития соответствующей сферы, проблем и основных задач, на решение которых направлена ее реализация; иметь количественное значение; определяться на основе данных государственного статистического наблюдения; непосредственно зависеть от решения её основных задач и реализации в целом; должны быть направлены на достижение целей, целевых показателей, задач, установленных указами Президента Российской Федерации.</w:t>
      </w: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r>
        <w:rPr>
          <w:rFonts w:ascii="Arial" w:hAnsi="Arial" w:cs="Arial"/>
          <w:color w:val="000000"/>
        </w:rPr>
        <w:lastRenderedPageBreak/>
        <w:t> </w:t>
      </w:r>
    </w:p>
    <w:p w:rsidR="00A464B8" w:rsidRPr="00B84D10" w:rsidRDefault="00A464B8" w:rsidP="00A464B8">
      <w:pPr>
        <w:pStyle w:val="afc"/>
        <w:shd w:val="clear" w:color="auto" w:fill="FFFFFF"/>
        <w:spacing w:after="0"/>
        <w:ind w:firstLine="567"/>
        <w:jc w:val="right"/>
        <w:rPr>
          <w:color w:val="000000"/>
        </w:rPr>
      </w:pPr>
      <w:r w:rsidRPr="00B84D10">
        <w:rPr>
          <w:color w:val="000000"/>
        </w:rPr>
        <w:t>Таблица 2</w:t>
      </w:r>
    </w:p>
    <w:p w:rsidR="00A464B8" w:rsidRPr="00B84D10" w:rsidRDefault="00A464B8" w:rsidP="00A464B8">
      <w:pPr>
        <w:pStyle w:val="4"/>
        <w:shd w:val="clear" w:color="auto" w:fill="FFFFFF"/>
        <w:spacing w:before="0"/>
        <w:ind w:firstLine="567"/>
        <w:jc w:val="center"/>
        <w:rPr>
          <w:color w:val="000000"/>
          <w:sz w:val="26"/>
          <w:szCs w:val="26"/>
        </w:rPr>
      </w:pPr>
      <w:r w:rsidRPr="00B84D10">
        <w:rPr>
          <w:color w:val="000000"/>
          <w:sz w:val="26"/>
          <w:szCs w:val="26"/>
        </w:rPr>
        <w:t>Распределение финансовых ресурсов муниципальной программы</w:t>
      </w:r>
    </w:p>
    <w:p w:rsidR="00A464B8" w:rsidRDefault="00A464B8" w:rsidP="00A464B8">
      <w:pPr>
        <w:pStyle w:val="4"/>
        <w:shd w:val="clear" w:color="auto" w:fill="FFFFFF"/>
        <w:spacing w:before="0"/>
        <w:ind w:firstLine="567"/>
        <w:jc w:val="both"/>
        <w:rPr>
          <w:rFonts w:ascii="Arial" w:hAnsi="Arial" w:cs="Arial"/>
          <w:color w:val="000000"/>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1377"/>
        <w:gridCol w:w="1924"/>
        <w:gridCol w:w="1394"/>
        <w:gridCol w:w="2461"/>
        <w:gridCol w:w="954"/>
        <w:gridCol w:w="1002"/>
        <w:gridCol w:w="68"/>
        <w:gridCol w:w="1545"/>
        <w:gridCol w:w="976"/>
        <w:gridCol w:w="976"/>
        <w:gridCol w:w="976"/>
        <w:gridCol w:w="266"/>
        <w:gridCol w:w="867"/>
      </w:tblGrid>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jc w:val="both"/>
              <w:rPr>
                <w:sz w:val="20"/>
                <w:szCs w:val="20"/>
              </w:rPr>
            </w:pPr>
            <w:r w:rsidRPr="00B84D10">
              <w:rPr>
                <w:sz w:val="20"/>
                <w:szCs w:val="20"/>
              </w:rPr>
              <w:t>Номер основного</w:t>
            </w:r>
          </w:p>
          <w:p w:rsidR="00A464B8" w:rsidRPr="00B84D10" w:rsidRDefault="00A464B8" w:rsidP="00EF4360">
            <w:pPr>
              <w:pStyle w:val="afc"/>
              <w:spacing w:after="0" w:line="1" w:lineRule="atLeast"/>
              <w:jc w:val="both"/>
              <w:rPr>
                <w:sz w:val="20"/>
                <w:szCs w:val="20"/>
              </w:rPr>
            </w:pPr>
            <w:r w:rsidRPr="00B84D10">
              <w:rPr>
                <w:sz w:val="20"/>
                <w:szCs w:val="20"/>
              </w:rPr>
              <w:t>мероприятия</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jc w:val="both"/>
              <w:rPr>
                <w:sz w:val="20"/>
                <w:szCs w:val="20"/>
              </w:rPr>
            </w:pPr>
            <w:r w:rsidRPr="00B84D10">
              <w:rPr>
                <w:sz w:val="20"/>
                <w:szCs w:val="20"/>
              </w:rPr>
              <w:t>Основные мероприятия муниципальной программы</w:t>
            </w:r>
          </w:p>
          <w:p w:rsidR="00A464B8" w:rsidRPr="00B84D10" w:rsidRDefault="00A464B8" w:rsidP="00EF4360">
            <w:pPr>
              <w:pStyle w:val="afc"/>
              <w:spacing w:after="0" w:line="1" w:lineRule="atLeast"/>
              <w:jc w:val="both"/>
              <w:rPr>
                <w:sz w:val="20"/>
                <w:szCs w:val="20"/>
              </w:rPr>
            </w:pPr>
            <w:r w:rsidRPr="00B84D10">
              <w:rPr>
                <w:sz w:val="20"/>
                <w:szCs w:val="20"/>
              </w:rPr>
              <w:t>(их связь с целевыми показателями муниципальной программы)</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jc w:val="both"/>
              <w:rPr>
                <w:sz w:val="20"/>
                <w:szCs w:val="20"/>
              </w:rPr>
            </w:pPr>
            <w:r w:rsidRPr="00B84D10">
              <w:rPr>
                <w:sz w:val="20"/>
                <w:szCs w:val="20"/>
              </w:rPr>
              <w:t>Ответствен-ный исполнитель/</w:t>
            </w:r>
          </w:p>
          <w:p w:rsidR="00A464B8" w:rsidRPr="00B84D10" w:rsidRDefault="00A464B8" w:rsidP="00EF4360">
            <w:pPr>
              <w:pStyle w:val="afc"/>
              <w:spacing w:after="0" w:line="1" w:lineRule="atLeast"/>
              <w:jc w:val="both"/>
              <w:rPr>
                <w:sz w:val="20"/>
                <w:szCs w:val="20"/>
              </w:rPr>
            </w:pPr>
            <w:r w:rsidRPr="00B84D10">
              <w:rPr>
                <w:sz w:val="20"/>
                <w:szCs w:val="20"/>
              </w:rPr>
              <w:t>соисполни-тель</w:t>
            </w:r>
          </w:p>
        </w:tc>
        <w:tc>
          <w:tcPr>
            <w:tcW w:w="246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Источники финансирования</w:t>
            </w:r>
          </w:p>
        </w:tc>
        <w:tc>
          <w:tcPr>
            <w:tcW w:w="763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Финансовые затраты на реализацию (тыс. рублей)</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95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66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 том числе</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1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год</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год</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год</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год</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20__- 20__ годы</w:t>
            </w:r>
          </w:p>
        </w:tc>
      </w:tr>
      <w:tr w:rsidR="00A464B8" w:rsidRPr="00B84D10" w:rsidTr="00EF4360">
        <w:trPr>
          <w:trHeight w:val="1"/>
        </w:trPr>
        <w:tc>
          <w:tcPr>
            <w:tcW w:w="147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Задача 1.</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1.1.</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Наименование основного мероприятия (номер показателя из таблицы 1)</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1.2.</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Наименование основного мероприятия (номер показателя из таблицы 1)</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Итого по задаче 1</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147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Задача 2.</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2.1.</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Наименование основного мероприятия (номер показателя из таблицы 1)</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2.2.</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Наименование основного мероприятия (номер показателя из таблицы 1)</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13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92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Итого по задаче 2</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91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 т.д.</w:t>
            </w:r>
          </w:p>
        </w:tc>
        <w:tc>
          <w:tcPr>
            <w:tcW w:w="56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 по муниципальной программе:</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6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86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6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86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6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86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6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86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6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86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60"/>
        </w:trPr>
        <w:tc>
          <w:tcPr>
            <w:tcW w:w="3301"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В том числе:</w:t>
            </w:r>
          </w:p>
        </w:tc>
        <w:tc>
          <w:tcPr>
            <w:tcW w:w="139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30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Проектная часть</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Процессная часть</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tcBorders>
              <w:top w:val="single" w:sz="6" w:space="0" w:color="000000"/>
              <w:lef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 том числе:</w:t>
            </w:r>
          </w:p>
        </w:tc>
        <w:tc>
          <w:tcPr>
            <w:tcW w:w="1394" w:type="dxa"/>
            <w:tcBorders>
              <w:top w:val="single" w:sz="6" w:space="0" w:color="000000"/>
              <w:lef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jc w:val="both"/>
              <w:rPr>
                <w:sz w:val="20"/>
                <w:szCs w:val="20"/>
              </w:rPr>
            </w:pPr>
            <w:r w:rsidRPr="00B84D10">
              <w:rPr>
                <w:sz w:val="20"/>
                <w:szCs w:val="20"/>
              </w:rPr>
              <w:t>Инвестиции в объекты муниципальной собственности</w:t>
            </w:r>
          </w:p>
          <w:p w:rsidR="00A464B8" w:rsidRPr="00B84D10" w:rsidRDefault="00A464B8" w:rsidP="00EF4360">
            <w:pPr>
              <w:pStyle w:val="afc"/>
              <w:spacing w:after="0" w:line="1" w:lineRule="atLeast"/>
              <w:jc w:val="both"/>
              <w:rPr>
                <w:sz w:val="20"/>
                <w:szCs w:val="20"/>
              </w:rPr>
            </w:pPr>
            <w:r w:rsidRPr="00B84D10">
              <w:rPr>
                <w:sz w:val="20"/>
                <w:szCs w:val="20"/>
              </w:rPr>
              <w:t> </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6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Прочие расходы</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60"/>
        </w:trPr>
        <w:tc>
          <w:tcPr>
            <w:tcW w:w="3301"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В том числе:</w:t>
            </w:r>
          </w:p>
        </w:tc>
        <w:tc>
          <w:tcPr>
            <w:tcW w:w="139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c>
          <w:tcPr>
            <w:tcW w:w="30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60"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Ответственный исполнитель</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Соисполнитель 1</w:t>
            </w:r>
          </w:p>
        </w:tc>
        <w:tc>
          <w:tcPr>
            <w:tcW w:w="1394"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Соисполнитель 2</w:t>
            </w:r>
          </w:p>
        </w:tc>
        <w:tc>
          <w:tcPr>
            <w:tcW w:w="1394"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Всего</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Федеральный бюджет</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ХМАО – Югры</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Советского района</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Бюджет поселения*</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B84D10" w:rsidRDefault="00A464B8" w:rsidP="00EF4360">
            <w:pPr>
              <w:rPr>
                <w:sz w:val="20"/>
                <w:szCs w:val="20"/>
              </w:rPr>
            </w:pP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Иные внебюджетные источники</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r w:rsidR="00A464B8" w:rsidRPr="00B84D10" w:rsidTr="00EF4360">
        <w:trPr>
          <w:trHeight w:val="1"/>
        </w:trPr>
        <w:tc>
          <w:tcPr>
            <w:tcW w:w="3301"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и т.д.</w:t>
            </w:r>
          </w:p>
        </w:tc>
        <w:tc>
          <w:tcPr>
            <w:tcW w:w="139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246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5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54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97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B84D10" w:rsidRDefault="00A464B8" w:rsidP="00EF4360">
            <w:pPr>
              <w:pStyle w:val="afc"/>
              <w:spacing w:after="0" w:line="1" w:lineRule="atLeast"/>
              <w:jc w:val="both"/>
              <w:rPr>
                <w:sz w:val="20"/>
                <w:szCs w:val="20"/>
              </w:rPr>
            </w:pPr>
            <w:r w:rsidRPr="00B84D10">
              <w:rPr>
                <w:sz w:val="20"/>
                <w:szCs w:val="20"/>
              </w:rPr>
              <w:t> </w:t>
            </w:r>
          </w:p>
        </w:tc>
      </w:tr>
    </w:tbl>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Pr="00C94291" w:rsidRDefault="00A464B8" w:rsidP="00A464B8">
      <w:pPr>
        <w:pStyle w:val="afc"/>
        <w:shd w:val="clear" w:color="auto" w:fill="FFFFFF"/>
        <w:spacing w:after="0"/>
        <w:ind w:firstLine="567"/>
        <w:rPr>
          <w:color w:val="000000"/>
        </w:rPr>
      </w:pPr>
      <w:r w:rsidRPr="00C94291">
        <w:rPr>
          <w:color w:val="000000"/>
        </w:rPr>
        <w:t>Таблица 2. «Распределение финансовых ресурсов муниципальной программы».</w:t>
      </w:r>
    </w:p>
    <w:p w:rsidR="00A464B8" w:rsidRPr="00C94291" w:rsidRDefault="00A464B8" w:rsidP="00A464B8">
      <w:pPr>
        <w:pStyle w:val="afc"/>
        <w:shd w:val="clear" w:color="auto" w:fill="FFFFFF"/>
        <w:spacing w:after="0"/>
        <w:ind w:firstLine="567"/>
        <w:rPr>
          <w:color w:val="000000"/>
        </w:rPr>
      </w:pPr>
      <w:r w:rsidRPr="00C94291">
        <w:rPr>
          <w:color w:val="000000"/>
        </w:rPr>
        <w:t>Содержит основные мероприятия муниципальной программы с указанием объемов финансирования и в разрезе по годам в тысячах рублей, с точностью до первого знака после запятой, с распределением по источникам финансирования.</w:t>
      </w: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Default="00A464B8" w:rsidP="00A464B8">
      <w:pPr>
        <w:pStyle w:val="afc"/>
        <w:shd w:val="clear" w:color="auto" w:fill="FFFFFF"/>
        <w:spacing w:after="0"/>
        <w:ind w:firstLine="567"/>
        <w:jc w:val="right"/>
        <w:rPr>
          <w:rFonts w:ascii="Arial" w:hAnsi="Arial" w:cs="Arial"/>
          <w:color w:val="000000"/>
        </w:rPr>
      </w:pPr>
    </w:p>
    <w:p w:rsidR="00A464B8" w:rsidRPr="00D31FD7" w:rsidRDefault="00A464B8" w:rsidP="00A464B8">
      <w:pPr>
        <w:pStyle w:val="afc"/>
        <w:shd w:val="clear" w:color="auto" w:fill="FFFFFF"/>
        <w:spacing w:after="0"/>
        <w:ind w:firstLine="567"/>
        <w:jc w:val="right"/>
        <w:rPr>
          <w:color w:val="000000"/>
        </w:rPr>
      </w:pPr>
      <w:r w:rsidRPr="00D31FD7">
        <w:rPr>
          <w:color w:val="000000"/>
        </w:rPr>
        <w:t>Таблица 3</w:t>
      </w:r>
    </w:p>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Default="00A464B8" w:rsidP="00A464B8">
      <w:pPr>
        <w:pStyle w:val="4"/>
        <w:shd w:val="clear" w:color="auto" w:fill="FFFFFF"/>
        <w:spacing w:before="0"/>
        <w:ind w:firstLine="567"/>
        <w:jc w:val="both"/>
        <w:rPr>
          <w:color w:val="000000"/>
        </w:rPr>
      </w:pPr>
      <w:r w:rsidRPr="00D31FD7">
        <w:rPr>
          <w:color w:val="000000"/>
        </w:rPr>
        <w:t>Портфели проектов и проекты, направленные в том числе на реализацию национальных и федеральных проектов Российской Федерации*</w:t>
      </w:r>
    </w:p>
    <w:p w:rsidR="00A464B8" w:rsidRPr="00D31FD7" w:rsidRDefault="00A464B8" w:rsidP="00A464B8">
      <w:pPr>
        <w:pStyle w:val="4"/>
        <w:shd w:val="clear" w:color="auto" w:fill="FFFFFF"/>
        <w:spacing w:before="0"/>
        <w:ind w:firstLine="567"/>
        <w:jc w:val="both"/>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727"/>
        <w:gridCol w:w="1471"/>
        <w:gridCol w:w="2252"/>
        <w:gridCol w:w="335"/>
        <w:gridCol w:w="677"/>
        <w:gridCol w:w="345"/>
        <w:gridCol w:w="709"/>
        <w:gridCol w:w="456"/>
        <w:gridCol w:w="660"/>
        <w:gridCol w:w="1123"/>
        <w:gridCol w:w="67"/>
        <w:gridCol w:w="1783"/>
        <w:gridCol w:w="625"/>
        <w:gridCol w:w="639"/>
        <w:gridCol w:w="639"/>
        <w:gridCol w:w="74"/>
        <w:gridCol w:w="611"/>
        <w:gridCol w:w="167"/>
        <w:gridCol w:w="639"/>
        <w:gridCol w:w="137"/>
        <w:gridCol w:w="142"/>
        <w:gridCol w:w="508"/>
      </w:tblGrid>
      <w:tr w:rsidR="00A464B8" w:rsidRPr="00D31FD7" w:rsidTr="00EF4360">
        <w:trPr>
          <w:trHeight w:val="1"/>
        </w:trPr>
        <w:tc>
          <w:tcPr>
            <w:tcW w:w="72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п/п</w:t>
            </w:r>
          </w:p>
        </w:tc>
        <w:tc>
          <w:tcPr>
            <w:tcW w:w="147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Наименование портфеля </w:t>
            </w:r>
            <w:r w:rsidRPr="00D31FD7">
              <w:rPr>
                <w:sz w:val="20"/>
                <w:szCs w:val="20"/>
              </w:rPr>
              <w:lastRenderedPageBreak/>
              <w:t>проектов, проекта</w:t>
            </w:r>
          </w:p>
        </w:tc>
        <w:tc>
          <w:tcPr>
            <w:tcW w:w="22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Наименова-ние проекта или мероприятия</w:t>
            </w:r>
          </w:p>
        </w:tc>
        <w:tc>
          <w:tcPr>
            <w:tcW w:w="1357" w:type="dxa"/>
            <w:gridSpan w:val="3"/>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Ответствен-ный </w:t>
            </w:r>
            <w:r w:rsidRPr="00D31FD7">
              <w:rPr>
                <w:sz w:val="20"/>
                <w:szCs w:val="20"/>
              </w:rPr>
              <w:lastRenderedPageBreak/>
              <w:t>исполни-тель</w:t>
            </w:r>
          </w:p>
        </w:tc>
        <w:tc>
          <w:tcPr>
            <w:tcW w:w="1165"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 xml:space="preserve">Номер основного </w:t>
            </w:r>
            <w:r w:rsidRPr="00D31FD7">
              <w:rPr>
                <w:sz w:val="20"/>
                <w:szCs w:val="20"/>
              </w:rPr>
              <w:lastRenderedPageBreak/>
              <w:t>мероприя-тия</w:t>
            </w:r>
          </w:p>
        </w:tc>
        <w:tc>
          <w:tcPr>
            <w:tcW w:w="660"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Цели</w:t>
            </w:r>
          </w:p>
        </w:tc>
        <w:tc>
          <w:tcPr>
            <w:tcW w:w="1190"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Срок реализации</w:t>
            </w:r>
          </w:p>
        </w:tc>
        <w:tc>
          <w:tcPr>
            <w:tcW w:w="178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Источники финансирования</w:t>
            </w:r>
          </w:p>
        </w:tc>
        <w:tc>
          <w:tcPr>
            <w:tcW w:w="41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Параметры финансового обеспечения, тыс. рублей</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20__</w:t>
            </w:r>
          </w:p>
          <w:p w:rsidR="00A464B8" w:rsidRPr="00D31FD7" w:rsidRDefault="00A464B8" w:rsidP="00EF4360">
            <w:pPr>
              <w:pStyle w:val="afc"/>
              <w:spacing w:after="0" w:line="1" w:lineRule="atLeast"/>
              <w:jc w:val="both"/>
              <w:rPr>
                <w:sz w:val="20"/>
                <w:szCs w:val="20"/>
              </w:rPr>
            </w:pPr>
            <w:r w:rsidRPr="00D31FD7">
              <w:rPr>
                <w:sz w:val="20"/>
                <w:szCs w:val="20"/>
              </w:rPr>
              <w:t>год</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20__</w:t>
            </w:r>
          </w:p>
          <w:p w:rsidR="00A464B8" w:rsidRPr="00D31FD7" w:rsidRDefault="00A464B8" w:rsidP="00EF4360">
            <w:pPr>
              <w:pStyle w:val="afc"/>
              <w:spacing w:after="0" w:line="1" w:lineRule="atLeast"/>
              <w:jc w:val="both"/>
              <w:rPr>
                <w:sz w:val="20"/>
                <w:szCs w:val="20"/>
              </w:rPr>
            </w:pPr>
            <w:r w:rsidRPr="00D31FD7">
              <w:rPr>
                <w:sz w:val="20"/>
                <w:szCs w:val="20"/>
              </w:rPr>
              <w:t>год</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20__</w:t>
            </w:r>
          </w:p>
          <w:p w:rsidR="00A464B8" w:rsidRPr="00D31FD7" w:rsidRDefault="00A464B8" w:rsidP="00EF4360">
            <w:pPr>
              <w:pStyle w:val="afc"/>
              <w:spacing w:after="0" w:line="1" w:lineRule="atLeast"/>
              <w:jc w:val="both"/>
              <w:rPr>
                <w:sz w:val="20"/>
                <w:szCs w:val="20"/>
              </w:rPr>
            </w:pPr>
            <w:r w:rsidRPr="00D31FD7">
              <w:rPr>
                <w:sz w:val="20"/>
                <w:szCs w:val="20"/>
              </w:rPr>
              <w:t>год</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20__</w:t>
            </w:r>
          </w:p>
          <w:p w:rsidR="00A464B8" w:rsidRPr="00D31FD7" w:rsidRDefault="00A464B8" w:rsidP="00EF4360">
            <w:pPr>
              <w:pStyle w:val="afc"/>
              <w:spacing w:after="0" w:line="1" w:lineRule="atLeast"/>
              <w:jc w:val="both"/>
              <w:rPr>
                <w:sz w:val="20"/>
                <w:szCs w:val="20"/>
              </w:rPr>
            </w:pPr>
            <w:r w:rsidRPr="00D31FD7">
              <w:rPr>
                <w:sz w:val="20"/>
                <w:szCs w:val="20"/>
              </w:rPr>
              <w:t>год</w:t>
            </w:r>
          </w:p>
        </w:tc>
        <w:tc>
          <w:tcPr>
            <w:tcW w:w="639"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20__</w:t>
            </w:r>
          </w:p>
          <w:p w:rsidR="00A464B8" w:rsidRPr="00D31FD7" w:rsidRDefault="00A464B8" w:rsidP="00EF4360">
            <w:pPr>
              <w:pStyle w:val="afc"/>
              <w:spacing w:after="0" w:line="1" w:lineRule="atLeast"/>
              <w:jc w:val="both"/>
              <w:rPr>
                <w:sz w:val="20"/>
                <w:szCs w:val="20"/>
              </w:rPr>
            </w:pPr>
            <w:r w:rsidRPr="00D31FD7">
              <w:rPr>
                <w:sz w:val="20"/>
                <w:szCs w:val="20"/>
              </w:rPr>
              <w:t>год</w:t>
            </w:r>
          </w:p>
        </w:tc>
        <w:tc>
          <w:tcPr>
            <w:tcW w:w="787" w:type="dxa"/>
            <w:gridSpan w:val="3"/>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 т.д.</w:t>
            </w:r>
          </w:p>
        </w:tc>
      </w:tr>
      <w:tr w:rsidR="00A464B8" w:rsidRPr="00D31FD7" w:rsidTr="00EF4360">
        <w:trPr>
          <w:trHeight w:val="1"/>
        </w:trPr>
        <w:tc>
          <w:tcPr>
            <w:tcW w:w="7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1</w:t>
            </w:r>
          </w:p>
        </w:tc>
        <w:tc>
          <w:tcPr>
            <w:tcW w:w="147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2</w:t>
            </w:r>
          </w:p>
        </w:tc>
        <w:tc>
          <w:tcPr>
            <w:tcW w:w="225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3</w:t>
            </w:r>
          </w:p>
        </w:tc>
        <w:tc>
          <w:tcPr>
            <w:tcW w:w="1357"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4</w:t>
            </w:r>
          </w:p>
        </w:tc>
        <w:tc>
          <w:tcPr>
            <w:tcW w:w="116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5</w:t>
            </w:r>
          </w:p>
        </w:tc>
        <w:tc>
          <w:tcPr>
            <w:tcW w:w="66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6</w:t>
            </w:r>
          </w:p>
        </w:tc>
        <w:tc>
          <w:tcPr>
            <w:tcW w:w="119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7</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8</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9</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10</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11</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12</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13</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14</w:t>
            </w:r>
          </w:p>
        </w:tc>
      </w:tr>
      <w:tr w:rsidR="00A464B8" w:rsidRPr="00D31FD7" w:rsidTr="00EF4360">
        <w:trPr>
          <w:trHeight w:val="1"/>
        </w:trPr>
        <w:tc>
          <w:tcPr>
            <w:tcW w:w="14786" w:type="dxa"/>
            <w:gridSpan w:val="2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Портфели проектов, основанные на национальных и федеральных проектах Российской Федерации</w:t>
            </w:r>
          </w:p>
        </w:tc>
      </w:tr>
      <w:tr w:rsidR="00A464B8" w:rsidRPr="00D31FD7" w:rsidTr="00EF4360">
        <w:trPr>
          <w:trHeight w:val="1"/>
        </w:trPr>
        <w:tc>
          <w:tcPr>
            <w:tcW w:w="72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w:t>
            </w:r>
          </w:p>
        </w:tc>
        <w:tc>
          <w:tcPr>
            <w:tcW w:w="147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Портфель проектов</w:t>
            </w:r>
          </w:p>
        </w:tc>
        <w:tc>
          <w:tcPr>
            <w:tcW w:w="22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1 (номер показателя из таблицы 1)</w:t>
            </w:r>
          </w:p>
        </w:tc>
        <w:tc>
          <w:tcPr>
            <w:tcW w:w="1357" w:type="dxa"/>
            <w:gridSpan w:val="3"/>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65"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60"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252"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 (номер показателя из таблицы 1)</w:t>
            </w:r>
          </w:p>
        </w:tc>
        <w:tc>
          <w:tcPr>
            <w:tcW w:w="1357" w:type="dxa"/>
            <w:gridSpan w:val="3"/>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65"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60"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252"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Мероприятие 1 (номер показателя из таблицы 1)</w:t>
            </w:r>
          </w:p>
        </w:tc>
        <w:tc>
          <w:tcPr>
            <w:tcW w:w="1357" w:type="dxa"/>
            <w:gridSpan w:val="3"/>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65"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60"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252"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Мероприятие № (номер показателя из таблицы </w:t>
            </w:r>
            <w:r w:rsidRPr="00D31FD7">
              <w:rPr>
                <w:sz w:val="20"/>
                <w:szCs w:val="20"/>
              </w:rPr>
              <w:lastRenderedPageBreak/>
              <w:t>1)</w:t>
            </w:r>
          </w:p>
        </w:tc>
        <w:tc>
          <w:tcPr>
            <w:tcW w:w="1357" w:type="dxa"/>
            <w:gridSpan w:val="3"/>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 </w:t>
            </w:r>
          </w:p>
        </w:tc>
        <w:tc>
          <w:tcPr>
            <w:tcW w:w="1165"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60"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Федеральный </w:t>
            </w:r>
            <w:r w:rsidRPr="00D31FD7">
              <w:rPr>
                <w:sz w:val="20"/>
                <w:szCs w:val="20"/>
              </w:rPr>
              <w:lastRenderedPageBreak/>
              <w:t>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Бюджет</w:t>
            </w:r>
          </w:p>
          <w:p w:rsidR="00A464B8" w:rsidRPr="00D31FD7" w:rsidRDefault="00A464B8" w:rsidP="00EF4360">
            <w:pPr>
              <w:pStyle w:val="afc"/>
              <w:spacing w:after="0" w:line="1" w:lineRule="atLeast"/>
              <w:jc w:val="both"/>
              <w:rPr>
                <w:sz w:val="20"/>
                <w:szCs w:val="20"/>
              </w:rPr>
            </w:pPr>
            <w:r w:rsidRPr="00D31FD7">
              <w:rPr>
                <w:sz w:val="20"/>
                <w:szCs w:val="20"/>
              </w:rPr>
              <w:t>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3"/>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72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47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624" w:type="dxa"/>
            <w:gridSpan w:val="9"/>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Итого по портфелю проектов 1</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47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jc w:val="both"/>
              <w:rPr>
                <w:sz w:val="20"/>
                <w:szCs w:val="20"/>
              </w:rPr>
            </w:pPr>
            <w:r w:rsidRPr="00D31FD7">
              <w:rPr>
                <w:sz w:val="20"/>
                <w:szCs w:val="20"/>
              </w:rPr>
              <w:t> </w:t>
            </w:r>
          </w:p>
        </w:tc>
      </w:tr>
      <w:tr w:rsidR="00A464B8" w:rsidRPr="00D31FD7" w:rsidTr="00EF4360">
        <w:trPr>
          <w:trHeight w:val="1"/>
        </w:trPr>
        <w:tc>
          <w:tcPr>
            <w:tcW w:w="72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w:t>
            </w:r>
          </w:p>
        </w:tc>
        <w:tc>
          <w:tcPr>
            <w:tcW w:w="147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Портфель проектов №</w:t>
            </w:r>
          </w:p>
        </w:tc>
        <w:tc>
          <w:tcPr>
            <w:tcW w:w="22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 (номер показателя из таблицы 1)</w:t>
            </w:r>
          </w:p>
        </w:tc>
        <w:tc>
          <w:tcPr>
            <w:tcW w:w="1012"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2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Мероприятие 1 (номер показателя из таблицы 1)</w:t>
            </w:r>
          </w:p>
        </w:tc>
        <w:tc>
          <w:tcPr>
            <w:tcW w:w="1012"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25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Мероприятие № (номер показателя из таблицы 1)</w:t>
            </w:r>
          </w:p>
        </w:tc>
        <w:tc>
          <w:tcPr>
            <w:tcW w:w="1012"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90"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624" w:type="dxa"/>
            <w:gridSpan w:val="9"/>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Итого по портфелю проектов №</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9"/>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8822" w:type="dxa"/>
            <w:gridSpan w:val="11"/>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Итого</w:t>
            </w: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gridSpan w:val="11"/>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gridSpan w:val="11"/>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gridSpan w:val="11"/>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gridSpan w:val="11"/>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7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852" w:type="dxa"/>
            <w:gridSpan w:val="3"/>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7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14786" w:type="dxa"/>
            <w:gridSpan w:val="2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A464B8" w:rsidRPr="00D31FD7" w:rsidTr="00EF4360">
        <w:trPr>
          <w:trHeight w:val="1"/>
        </w:trPr>
        <w:tc>
          <w:tcPr>
            <w:tcW w:w="72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1.</w:t>
            </w:r>
          </w:p>
        </w:tc>
        <w:tc>
          <w:tcPr>
            <w:tcW w:w="1471"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Портфель проектов</w:t>
            </w:r>
          </w:p>
        </w:tc>
        <w:tc>
          <w:tcPr>
            <w:tcW w:w="2587"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1 (номер показателя из таблицы 1)</w:t>
            </w:r>
          </w:p>
        </w:tc>
        <w:tc>
          <w:tcPr>
            <w:tcW w:w="6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2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Федеральный </w:t>
            </w:r>
            <w:r w:rsidRPr="00D31FD7">
              <w:rPr>
                <w:sz w:val="20"/>
                <w:szCs w:val="20"/>
              </w:rPr>
              <w:lastRenderedPageBreak/>
              <w:t>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587"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 (номер показателя из таблицы 1)</w:t>
            </w:r>
          </w:p>
        </w:tc>
        <w:tc>
          <w:tcPr>
            <w:tcW w:w="677"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23" w:type="dxa"/>
            <w:vMerge w:val="restart"/>
            <w:tcBorders>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85"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587"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Мероприятие 1 (номер показателя из таблицы 1)</w:t>
            </w:r>
          </w:p>
        </w:tc>
        <w:tc>
          <w:tcPr>
            <w:tcW w:w="6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2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2587"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Мероприятие № (номер показателя из таблицы 1)</w:t>
            </w:r>
          </w:p>
        </w:tc>
        <w:tc>
          <w:tcPr>
            <w:tcW w:w="67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54"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16" w:type="dxa"/>
            <w:gridSpan w:val="2"/>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12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Федеральный 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gridSpan w:val="2"/>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123" w:type="dxa"/>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557" w:type="dxa"/>
            <w:gridSpan w:val="8"/>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Итого по портфелю проектов</w:t>
            </w: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Всего</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557" w:type="dxa"/>
            <w:gridSpan w:val="8"/>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xml:space="preserve">Федеральный </w:t>
            </w:r>
            <w:r w:rsidRPr="00D31FD7">
              <w:rPr>
                <w:sz w:val="20"/>
                <w:szCs w:val="20"/>
              </w:rPr>
              <w:lastRenderedPageBreak/>
              <w:t>бюджет</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lastRenderedPageBreak/>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557" w:type="dxa"/>
            <w:gridSpan w:val="8"/>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ХМАО – Югры</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557" w:type="dxa"/>
            <w:gridSpan w:val="8"/>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Бюджет Советского района</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r w:rsidR="00A464B8" w:rsidRPr="00D31FD7"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6557" w:type="dxa"/>
            <w:gridSpan w:val="8"/>
            <w:vMerge/>
            <w:tcBorders>
              <w:top w:val="single" w:sz="6" w:space="0" w:color="000000"/>
              <w:left w:val="single" w:sz="6" w:space="0" w:color="000000"/>
              <w:bottom w:val="single" w:sz="6" w:space="0" w:color="000000"/>
            </w:tcBorders>
            <w:shd w:val="clear" w:color="auto" w:fill="FFFFFF"/>
            <w:vAlign w:val="center"/>
            <w:hideMark/>
          </w:tcPr>
          <w:p w:rsidR="00A464B8" w:rsidRPr="00D31FD7" w:rsidRDefault="00A464B8" w:rsidP="00EF4360">
            <w:pPr>
              <w:rPr>
                <w:sz w:val="20"/>
                <w:szCs w:val="20"/>
              </w:rPr>
            </w:pPr>
          </w:p>
        </w:tc>
        <w:tc>
          <w:tcPr>
            <w:tcW w:w="185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Иные внебюджетные источники</w:t>
            </w:r>
          </w:p>
        </w:tc>
        <w:tc>
          <w:tcPr>
            <w:tcW w:w="62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3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71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61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1085" w:type="dxa"/>
            <w:gridSpan w:val="4"/>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 </w:t>
            </w:r>
          </w:p>
        </w:tc>
      </w:tr>
    </w:tbl>
    <w:p w:rsidR="00A464B8" w:rsidRPr="00D31FD7" w:rsidRDefault="00A464B8" w:rsidP="00A464B8">
      <w:pPr>
        <w:pStyle w:val="afc"/>
        <w:shd w:val="clear" w:color="auto" w:fill="FFFFFF"/>
        <w:spacing w:after="0"/>
        <w:ind w:firstLine="567"/>
        <w:rPr>
          <w:color w:val="000000"/>
          <w:sz w:val="20"/>
          <w:szCs w:val="20"/>
        </w:rPr>
      </w:pPr>
      <w:r w:rsidRPr="00D31FD7">
        <w:rPr>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557"/>
        <w:gridCol w:w="1512"/>
        <w:gridCol w:w="2717"/>
        <w:gridCol w:w="709"/>
        <w:gridCol w:w="992"/>
        <w:gridCol w:w="1134"/>
        <w:gridCol w:w="1134"/>
        <w:gridCol w:w="1843"/>
        <w:gridCol w:w="709"/>
        <w:gridCol w:w="567"/>
        <w:gridCol w:w="708"/>
        <w:gridCol w:w="567"/>
        <w:gridCol w:w="1134"/>
        <w:gridCol w:w="503"/>
      </w:tblGrid>
      <w:tr w:rsidR="00A464B8" w:rsidRPr="00D31FD7" w:rsidTr="00EF4360">
        <w:trPr>
          <w:trHeight w:val="1"/>
        </w:trPr>
        <w:tc>
          <w:tcPr>
            <w:tcW w:w="1478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xml:space="preserve">Проекты </w:t>
            </w:r>
            <w:r>
              <w:rPr>
                <w:sz w:val="20"/>
                <w:szCs w:val="20"/>
              </w:rPr>
              <w:t>поселения</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1.</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jc w:val="both"/>
              <w:rPr>
                <w:sz w:val="20"/>
                <w:szCs w:val="20"/>
              </w:rPr>
            </w:pPr>
            <w:r w:rsidRPr="00D31FD7">
              <w:rPr>
                <w:sz w:val="20"/>
                <w:szCs w:val="20"/>
              </w:rPr>
              <w:t>Проект 1</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Всего</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Федеральный бюджет</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Бюджет ХМАО – Югры</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Бюджет Советского района</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Иные внебюджетные источники</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2.</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4"/>
              <w:jc w:val="both"/>
              <w:rPr>
                <w:sz w:val="20"/>
                <w:szCs w:val="20"/>
              </w:rPr>
            </w:pPr>
            <w:r w:rsidRPr="00D31FD7">
              <w:rPr>
                <w:sz w:val="20"/>
                <w:szCs w:val="20"/>
              </w:rPr>
              <w:t>Проект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Всего</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Федеральный бюджет</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Бюджет ХМАО – Югры</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Бюджет Советского района</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r w:rsidR="00A464B8" w:rsidRPr="00D31FD7"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51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271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9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176"/>
              <w:jc w:val="both"/>
              <w:rPr>
                <w:sz w:val="20"/>
                <w:szCs w:val="20"/>
              </w:rPr>
            </w:pPr>
            <w:r w:rsidRPr="00D31FD7">
              <w:rPr>
                <w:sz w:val="20"/>
                <w:szCs w:val="20"/>
              </w:rPr>
              <w:t>Иные внебюджетные источники</w:t>
            </w:r>
          </w:p>
        </w:tc>
        <w:tc>
          <w:tcPr>
            <w:tcW w:w="7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70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D31FD7" w:rsidRDefault="00A464B8" w:rsidP="00EF4360">
            <w:pPr>
              <w:pStyle w:val="afc"/>
              <w:spacing w:after="0" w:line="1" w:lineRule="atLeast"/>
              <w:ind w:firstLine="567"/>
              <w:jc w:val="both"/>
              <w:rPr>
                <w:sz w:val="20"/>
                <w:szCs w:val="20"/>
              </w:rPr>
            </w:pPr>
            <w:r w:rsidRPr="00D31FD7">
              <w:rPr>
                <w:sz w:val="20"/>
                <w:szCs w:val="20"/>
              </w:rPr>
              <w:t> </w:t>
            </w:r>
          </w:p>
        </w:tc>
      </w:tr>
    </w:tbl>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t> </w:t>
      </w:r>
    </w:p>
    <w:p w:rsidR="00A464B8" w:rsidRPr="00D31FD7" w:rsidRDefault="00A464B8" w:rsidP="00A464B8">
      <w:pPr>
        <w:pStyle w:val="afc"/>
        <w:shd w:val="clear" w:color="auto" w:fill="FFFFFF"/>
        <w:spacing w:after="0"/>
        <w:ind w:firstLine="567"/>
        <w:rPr>
          <w:color w:val="000000"/>
        </w:rPr>
      </w:pPr>
      <w:r w:rsidRPr="00D31FD7">
        <w:rPr>
          <w:color w:val="000000"/>
        </w:rPr>
        <w:t>Примечание: *Заполняется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lastRenderedPageBreak/>
        <w:t> </w:t>
      </w:r>
    </w:p>
    <w:p w:rsidR="00A464B8" w:rsidRPr="00D23B8C" w:rsidRDefault="00A464B8" w:rsidP="00A464B8">
      <w:pPr>
        <w:pStyle w:val="afc"/>
        <w:shd w:val="clear" w:color="auto" w:fill="FFFFFF"/>
        <w:spacing w:after="0"/>
        <w:ind w:firstLine="567"/>
        <w:jc w:val="both"/>
        <w:rPr>
          <w:color w:val="000000"/>
        </w:rPr>
      </w:pPr>
      <w:r w:rsidRPr="00D23B8C">
        <w:rPr>
          <w:color w:val="000000"/>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A464B8" w:rsidRPr="00D23B8C" w:rsidRDefault="00A464B8" w:rsidP="00A464B8">
      <w:pPr>
        <w:pStyle w:val="afc"/>
        <w:shd w:val="clear" w:color="auto" w:fill="FFFFFF"/>
        <w:spacing w:after="0"/>
        <w:ind w:firstLine="567"/>
        <w:jc w:val="both"/>
        <w:rPr>
          <w:color w:val="000000"/>
        </w:rPr>
      </w:pPr>
      <w:r w:rsidRPr="00D23B8C">
        <w:rPr>
          <w:color w:val="000000"/>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по направлениям, определенным Указом Президента </w:t>
      </w:r>
      <w:hyperlink r:id="rId23" w:tgtFrame="_blank" w:history="1">
        <w:r w:rsidRPr="00D23B8C">
          <w:rPr>
            <w:rStyle w:val="hyperlink"/>
            <w:color w:val="000000"/>
          </w:rPr>
          <w:t>№ 204 «О национальных</w:t>
        </w:r>
      </w:hyperlink>
      <w:r w:rsidRPr="00D23B8C">
        <w:rPr>
          <w:color w:val="000000"/>
        </w:rPr>
        <w:t> целях и стратегических задачах развития Российской Федерации на период до 2024 года», от 21.07.2020 </w:t>
      </w:r>
      <w:hyperlink r:id="rId24" w:tgtFrame="_blank" w:history="1">
        <w:r w:rsidRPr="00D23B8C">
          <w:rPr>
            <w:rStyle w:val="hyperlink"/>
            <w:color w:val="000000"/>
          </w:rPr>
          <w:t>№ 474 «О национальных целях</w:t>
        </w:r>
      </w:hyperlink>
      <w:r w:rsidRPr="00D23B8C">
        <w:rPr>
          <w:color w:val="000000"/>
        </w:rPr>
        <w:t> развития Российской Федерации на период до 2030 года».</w:t>
      </w:r>
    </w:p>
    <w:p w:rsidR="00A464B8" w:rsidRPr="00D23B8C" w:rsidRDefault="00A464B8" w:rsidP="00A464B8">
      <w:pPr>
        <w:pStyle w:val="afc"/>
        <w:shd w:val="clear" w:color="auto" w:fill="FFFFFF"/>
        <w:spacing w:after="0"/>
        <w:ind w:firstLine="567"/>
        <w:jc w:val="both"/>
        <w:rPr>
          <w:color w:val="000000"/>
        </w:rPr>
        <w:sectPr w:rsidR="00A464B8" w:rsidRPr="00D23B8C" w:rsidSect="00B84D10">
          <w:pgSz w:w="16838" w:h="11906" w:orient="landscape"/>
          <w:pgMar w:top="1701" w:right="1134" w:bottom="567" w:left="1134" w:header="709" w:footer="709" w:gutter="0"/>
          <w:pgNumType w:start="1"/>
          <w:cols w:space="708"/>
          <w:docGrid w:linePitch="381"/>
        </w:sectPr>
      </w:pPr>
    </w:p>
    <w:p w:rsidR="00A464B8" w:rsidRDefault="00A464B8" w:rsidP="00A464B8">
      <w:pPr>
        <w:pStyle w:val="afc"/>
        <w:shd w:val="clear" w:color="auto" w:fill="FFFFFF"/>
        <w:spacing w:after="0"/>
        <w:ind w:firstLine="567"/>
        <w:rPr>
          <w:rFonts w:ascii="Arial" w:hAnsi="Arial" w:cs="Arial"/>
          <w:color w:val="000000"/>
        </w:rPr>
      </w:pPr>
      <w:r>
        <w:rPr>
          <w:rFonts w:ascii="Arial" w:hAnsi="Arial" w:cs="Arial"/>
          <w:color w:val="000000"/>
        </w:rPr>
        <w:lastRenderedPageBreak/>
        <w:t> </w:t>
      </w:r>
    </w:p>
    <w:p w:rsidR="00A464B8" w:rsidRPr="00254D54" w:rsidRDefault="00A464B8" w:rsidP="00A464B8">
      <w:pPr>
        <w:pStyle w:val="afc"/>
        <w:shd w:val="clear" w:color="auto" w:fill="FFFFFF"/>
        <w:spacing w:after="0"/>
        <w:ind w:firstLine="567"/>
        <w:jc w:val="right"/>
        <w:rPr>
          <w:color w:val="000000"/>
        </w:rPr>
      </w:pPr>
      <w:r w:rsidRPr="00254D54">
        <w:rPr>
          <w:color w:val="000000"/>
        </w:rPr>
        <w:t>Таблица 4</w:t>
      </w:r>
    </w:p>
    <w:p w:rsidR="00A464B8" w:rsidRPr="00254D54" w:rsidRDefault="00A464B8" w:rsidP="00A464B8">
      <w:pPr>
        <w:pStyle w:val="afc"/>
        <w:shd w:val="clear" w:color="auto" w:fill="FFFFFF"/>
        <w:spacing w:after="0"/>
        <w:ind w:firstLine="567"/>
        <w:rPr>
          <w:color w:val="000000"/>
        </w:rPr>
      </w:pPr>
      <w:r w:rsidRPr="00254D54">
        <w:rPr>
          <w:color w:val="000000"/>
        </w:rPr>
        <w:t> </w:t>
      </w:r>
    </w:p>
    <w:p w:rsidR="00A464B8" w:rsidRPr="00155B0A" w:rsidRDefault="00A464B8" w:rsidP="00A464B8">
      <w:pPr>
        <w:pStyle w:val="4"/>
        <w:shd w:val="clear" w:color="auto" w:fill="FFFFFF"/>
        <w:spacing w:before="0"/>
        <w:ind w:firstLine="567"/>
        <w:jc w:val="center"/>
        <w:rPr>
          <w:color w:val="000000"/>
        </w:rPr>
      </w:pPr>
      <w:r w:rsidRPr="00155B0A">
        <w:rPr>
          <w:color w:val="000000"/>
        </w:rPr>
        <w:t>Характеристика основных мероприятий муниципальной программы, их связь с целевыми показателями</w:t>
      </w:r>
    </w:p>
    <w:p w:rsidR="00A464B8" w:rsidRPr="00254D54" w:rsidRDefault="00A464B8" w:rsidP="00A464B8">
      <w:pPr>
        <w:pStyle w:val="afc"/>
        <w:shd w:val="clear" w:color="auto" w:fill="FFFFFF"/>
        <w:spacing w:after="0"/>
        <w:ind w:firstLine="567"/>
        <w:jc w:val="both"/>
        <w:rPr>
          <w:color w:val="000000"/>
        </w:rPr>
      </w:pPr>
      <w:r w:rsidRPr="00254D54">
        <w:rPr>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829"/>
        <w:gridCol w:w="1715"/>
        <w:gridCol w:w="2410"/>
        <w:gridCol w:w="3118"/>
        <w:gridCol w:w="2215"/>
        <w:gridCol w:w="144"/>
      </w:tblGrid>
      <w:tr w:rsidR="00A464B8" w:rsidRPr="00254D54" w:rsidTr="00EF4360">
        <w:trPr>
          <w:gridAfter w:val="1"/>
          <w:wAfter w:w="144" w:type="dxa"/>
          <w:trHeight w:val="293"/>
        </w:trPr>
        <w:tc>
          <w:tcPr>
            <w:tcW w:w="557"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jc w:val="both"/>
            </w:pPr>
            <w:r w:rsidRPr="00254D54">
              <w:t>№ п/п</w:t>
            </w:r>
          </w:p>
        </w:tc>
        <w:tc>
          <w:tcPr>
            <w:tcW w:w="7064" w:type="dxa"/>
            <w:gridSpan w:val="3"/>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jc w:val="both"/>
            </w:pPr>
            <w:r w:rsidRPr="00254D54">
              <w:t>Основные мероприятия</w:t>
            </w:r>
          </w:p>
        </w:tc>
        <w:tc>
          <w:tcPr>
            <w:tcW w:w="2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jc w:val="both"/>
            </w:pPr>
            <w:r w:rsidRPr="00254D54">
              <w:t>Наименование целевого показателя</w:t>
            </w:r>
          </w:p>
        </w:tc>
      </w:tr>
      <w:tr w:rsidR="00A464B8" w:rsidRPr="00254D54" w:rsidTr="00EF4360">
        <w:trPr>
          <w:trHeight w:val="276"/>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254D54" w:rsidRDefault="00A464B8" w:rsidP="00EF4360">
            <w:pPr>
              <w:rPr>
                <w:sz w:val="24"/>
              </w:rPr>
            </w:pPr>
          </w:p>
        </w:tc>
        <w:tc>
          <w:tcPr>
            <w:tcW w:w="0" w:type="auto"/>
            <w:gridSpan w:val="3"/>
            <w:vMerge/>
            <w:tcBorders>
              <w:top w:val="single" w:sz="6" w:space="0" w:color="000000"/>
              <w:left w:val="single" w:sz="6" w:space="0" w:color="000000"/>
              <w:bottom w:val="single" w:sz="6" w:space="0" w:color="000000"/>
            </w:tcBorders>
            <w:shd w:val="clear" w:color="auto" w:fill="FFFFFF"/>
            <w:vAlign w:val="center"/>
            <w:hideMark/>
          </w:tcPr>
          <w:p w:rsidR="00A464B8" w:rsidRPr="00254D54" w:rsidRDefault="00A464B8" w:rsidP="00EF4360">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254D54" w:rsidRDefault="00A464B8" w:rsidP="00EF4360">
            <w:pPr>
              <w:rPr>
                <w:sz w:val="24"/>
              </w:rPr>
            </w:pPr>
          </w:p>
        </w:tc>
        <w:tc>
          <w:tcPr>
            <w:tcW w:w="6" w:type="dxa"/>
            <w:tcBorders>
              <w:top w:val="nil"/>
              <w:left w:val="nil"/>
              <w:bottom w:val="nil"/>
              <w:right w:val="nil"/>
            </w:tcBorders>
            <w:shd w:val="clear" w:color="auto" w:fill="FFFFFF"/>
            <w:vAlign w:val="center"/>
            <w:hideMark/>
          </w:tcPr>
          <w:p w:rsidR="00A464B8" w:rsidRPr="00254D54" w:rsidRDefault="00A464B8" w:rsidP="00EF4360">
            <w:pPr>
              <w:rPr>
                <w:sz w:val="24"/>
              </w:rPr>
            </w:pPr>
          </w:p>
        </w:tc>
      </w:tr>
      <w:tr w:rsidR="00A464B8" w:rsidRPr="00254D54" w:rsidTr="00EF4360">
        <w:trPr>
          <w:trHeight w:val="1"/>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A464B8" w:rsidRPr="00254D54" w:rsidRDefault="00A464B8" w:rsidP="00EF4360">
            <w:pPr>
              <w:rPr>
                <w:sz w:val="24"/>
              </w:rPr>
            </w:pP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Наименование</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Содержание (направления расходов)</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Реквизиты нормативного правового акта, наименование портфеля проектов (проекта)*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64B8" w:rsidRPr="00254D54" w:rsidRDefault="00A464B8" w:rsidP="00EF4360">
            <w:pPr>
              <w:rPr>
                <w:sz w:val="24"/>
              </w:rPr>
            </w:pP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4</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5</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Цель</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Задача</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1.1.</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1.2.</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Цель</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Задача</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2.1.</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2.2.</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Цель</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Задача</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3.1.</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55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3.2.</w:t>
            </w:r>
          </w:p>
        </w:tc>
        <w:tc>
          <w:tcPr>
            <w:tcW w:w="153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4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0" w:type="auto"/>
            <w:shd w:val="clear" w:color="auto" w:fill="FFFFFF"/>
            <w:vAlign w:val="center"/>
            <w:hideMark/>
          </w:tcPr>
          <w:p w:rsidR="00A464B8" w:rsidRPr="00254D54" w:rsidRDefault="00A464B8" w:rsidP="00EF4360">
            <w:pPr>
              <w:rPr>
                <w:sz w:val="20"/>
                <w:szCs w:val="20"/>
              </w:rPr>
            </w:pPr>
          </w:p>
        </w:tc>
      </w:tr>
      <w:tr w:rsidR="00A464B8" w:rsidRPr="00254D54" w:rsidTr="00EF4360">
        <w:trPr>
          <w:trHeight w:val="1"/>
        </w:trPr>
        <w:tc>
          <w:tcPr>
            <w:tcW w:w="98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и т.д.</w:t>
            </w:r>
          </w:p>
        </w:tc>
        <w:tc>
          <w:tcPr>
            <w:tcW w:w="0" w:type="auto"/>
            <w:shd w:val="clear" w:color="auto" w:fill="FFFFFF"/>
            <w:vAlign w:val="center"/>
            <w:hideMark/>
          </w:tcPr>
          <w:p w:rsidR="00A464B8" w:rsidRPr="00254D54" w:rsidRDefault="00A464B8" w:rsidP="00EF4360">
            <w:pPr>
              <w:rPr>
                <w:sz w:val="20"/>
                <w:szCs w:val="20"/>
              </w:rPr>
            </w:pPr>
          </w:p>
        </w:tc>
      </w:tr>
    </w:tbl>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254D54" w:rsidRDefault="00A464B8" w:rsidP="00A464B8">
      <w:pPr>
        <w:pStyle w:val="afc"/>
        <w:shd w:val="clear" w:color="auto" w:fill="FFFFFF"/>
        <w:spacing w:after="0"/>
        <w:ind w:firstLine="567"/>
        <w:jc w:val="both"/>
        <w:rPr>
          <w:color w:val="000000"/>
        </w:rPr>
      </w:pPr>
      <w:r w:rsidRPr="00254D54">
        <w:rPr>
          <w:color w:val="000000"/>
        </w:rPr>
        <w:t>Таблица 4. «Характеристика основных мероприятий муниципальной программы, их связь с целевыми показателями».</w:t>
      </w:r>
    </w:p>
    <w:p w:rsidR="00A464B8" w:rsidRPr="00254D54" w:rsidRDefault="00A464B8" w:rsidP="00A464B8">
      <w:pPr>
        <w:pStyle w:val="afc"/>
        <w:shd w:val="clear" w:color="auto" w:fill="FFFFFF"/>
        <w:spacing w:after="0"/>
        <w:ind w:firstLine="567"/>
        <w:jc w:val="both"/>
        <w:rPr>
          <w:color w:val="000000"/>
        </w:rPr>
      </w:pPr>
      <w:r w:rsidRPr="00254D54">
        <w:rPr>
          <w:color w:val="000000"/>
        </w:rPr>
        <w:t>Содержит характеристику основных мероприятий программы, отражающих актуальные и перспективные направления муниципальной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A464B8" w:rsidRPr="00254D54" w:rsidRDefault="00A464B8" w:rsidP="00A464B8">
      <w:pPr>
        <w:pStyle w:val="afc"/>
        <w:shd w:val="clear" w:color="auto" w:fill="FFFFFF"/>
        <w:spacing w:after="0"/>
        <w:ind w:firstLine="567"/>
        <w:jc w:val="both"/>
        <w:rPr>
          <w:color w:val="000000"/>
        </w:rPr>
      </w:pPr>
      <w:r w:rsidRPr="00254D54">
        <w:rPr>
          <w:color w:val="000000"/>
        </w:rPr>
        <w:t>Программные мероприятия должны быть направлены в том числе на:</w:t>
      </w:r>
    </w:p>
    <w:p w:rsidR="00A464B8" w:rsidRPr="00254D54" w:rsidRDefault="00A464B8" w:rsidP="00A464B8">
      <w:pPr>
        <w:pStyle w:val="afc"/>
        <w:shd w:val="clear" w:color="auto" w:fill="FFFFFF"/>
        <w:spacing w:after="0"/>
        <w:ind w:firstLine="567"/>
        <w:jc w:val="both"/>
        <w:rPr>
          <w:color w:val="000000"/>
        </w:rPr>
      </w:pPr>
      <w:r w:rsidRPr="00254D54">
        <w:rPr>
          <w:color w:val="000000"/>
        </w:rPr>
        <w:t>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w:t>
      </w:r>
    </w:p>
    <w:p w:rsidR="00A464B8" w:rsidRPr="00254D54" w:rsidRDefault="00A464B8" w:rsidP="00A464B8">
      <w:pPr>
        <w:pStyle w:val="afc"/>
        <w:shd w:val="clear" w:color="auto" w:fill="FFFFFF"/>
        <w:spacing w:after="0"/>
        <w:ind w:firstLine="567"/>
        <w:jc w:val="both"/>
        <w:rPr>
          <w:color w:val="000000"/>
        </w:rPr>
      </w:pPr>
      <w:r w:rsidRPr="00254D54">
        <w:rPr>
          <w:color w:val="000000"/>
        </w:rPr>
        <w:t>увеличение объемов привлекаемых средств из федерального бюджета и бюджета Ханты-Мансийского автономного округа – Югры, иных источников на софинансирование муниципальных программ, в том числе на развитие материально-технической базы, в соответствующих сферах экономической деятельности.</w:t>
      </w:r>
    </w:p>
    <w:p w:rsidR="00A464B8" w:rsidRPr="00254D54" w:rsidRDefault="00A464B8" w:rsidP="00A464B8">
      <w:pPr>
        <w:pStyle w:val="afc"/>
        <w:shd w:val="clear" w:color="auto" w:fill="FFFFFF"/>
        <w:spacing w:after="0"/>
        <w:ind w:firstLine="567"/>
        <w:jc w:val="right"/>
        <w:rPr>
          <w:color w:val="000000"/>
        </w:rPr>
      </w:pPr>
      <w:r w:rsidRPr="00254D54">
        <w:rPr>
          <w:color w:val="000000"/>
        </w:rPr>
        <w:lastRenderedPageBreak/>
        <w:t> </w:t>
      </w: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Pr="00254D54" w:rsidRDefault="00A464B8" w:rsidP="00A464B8">
      <w:pPr>
        <w:pStyle w:val="afc"/>
        <w:shd w:val="clear" w:color="auto" w:fill="FFFFFF"/>
        <w:spacing w:after="0"/>
        <w:ind w:firstLine="567"/>
        <w:jc w:val="right"/>
        <w:rPr>
          <w:color w:val="000000"/>
        </w:rPr>
      </w:pPr>
      <w:r w:rsidRPr="00254D54">
        <w:rPr>
          <w:color w:val="000000"/>
        </w:rPr>
        <w:t>Таблица 5</w:t>
      </w:r>
    </w:p>
    <w:p w:rsidR="00A464B8" w:rsidRPr="00254D54" w:rsidRDefault="00A464B8" w:rsidP="00A464B8">
      <w:pPr>
        <w:pStyle w:val="afc"/>
        <w:shd w:val="clear" w:color="auto" w:fill="FFFFFF"/>
        <w:spacing w:after="0"/>
        <w:ind w:firstLine="567"/>
        <w:jc w:val="right"/>
        <w:rPr>
          <w:color w:val="000000"/>
        </w:rPr>
      </w:pPr>
      <w:r w:rsidRPr="00254D54">
        <w:rPr>
          <w:color w:val="000000"/>
        </w:rPr>
        <w:t> </w:t>
      </w:r>
    </w:p>
    <w:p w:rsidR="00A464B8" w:rsidRPr="00155B0A" w:rsidRDefault="00A464B8" w:rsidP="00A464B8">
      <w:pPr>
        <w:pStyle w:val="4"/>
        <w:shd w:val="clear" w:color="auto" w:fill="FFFFFF"/>
        <w:spacing w:before="0"/>
        <w:ind w:firstLine="567"/>
        <w:jc w:val="center"/>
        <w:rPr>
          <w:color w:val="000000"/>
        </w:rPr>
      </w:pPr>
      <w:r w:rsidRPr="00155B0A">
        <w:rPr>
          <w:color w:val="000000"/>
        </w:rPr>
        <w:t>Перечень объектов капитального строительства</w:t>
      </w:r>
    </w:p>
    <w:p w:rsidR="00A464B8" w:rsidRPr="00254D54" w:rsidRDefault="00A464B8" w:rsidP="00A464B8">
      <w:pPr>
        <w:pStyle w:val="afc"/>
        <w:shd w:val="clear" w:color="auto" w:fill="FFFFFF"/>
        <w:spacing w:after="0"/>
        <w:ind w:firstLine="567"/>
        <w:jc w:val="center"/>
        <w:rPr>
          <w:color w:val="000000"/>
        </w:rPr>
      </w:pPr>
      <w:r w:rsidRPr="00254D54">
        <w:rPr>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67"/>
        <w:gridCol w:w="3227"/>
        <w:gridCol w:w="2126"/>
        <w:gridCol w:w="2002"/>
        <w:gridCol w:w="1926"/>
      </w:tblGrid>
      <w:tr w:rsidR="00A464B8" w:rsidRPr="00254D54" w:rsidTr="00EF4360">
        <w:trPr>
          <w:trHeight w:val="1"/>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jc w:val="both"/>
            </w:pPr>
            <w:r w:rsidRPr="00254D54">
              <w:t>№</w:t>
            </w:r>
          </w:p>
          <w:p w:rsidR="00A464B8" w:rsidRPr="00254D54" w:rsidRDefault="00A464B8" w:rsidP="00EF4360">
            <w:pPr>
              <w:pStyle w:val="afc"/>
              <w:spacing w:after="0" w:line="1" w:lineRule="atLeast"/>
              <w:jc w:val="both"/>
            </w:pPr>
            <w:r w:rsidRPr="00254D54">
              <w:t>п/п</w:t>
            </w:r>
          </w:p>
        </w:tc>
        <w:tc>
          <w:tcPr>
            <w:tcW w:w="32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Наименование объекта</w:t>
            </w:r>
          </w:p>
        </w:tc>
        <w:tc>
          <w:tcPr>
            <w:tcW w:w="212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Мощность</w:t>
            </w:r>
          </w:p>
        </w:tc>
        <w:tc>
          <w:tcPr>
            <w:tcW w:w="2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Срок строительства, проектирования (приобретения)</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Источник финансирования</w:t>
            </w:r>
          </w:p>
        </w:tc>
      </w:tr>
      <w:tr w:rsidR="00A464B8" w:rsidRPr="00254D54" w:rsidTr="00EF4360">
        <w:trPr>
          <w:trHeight w:val="1"/>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32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212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2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4</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5</w:t>
            </w:r>
          </w:p>
        </w:tc>
      </w:tr>
      <w:tr w:rsidR="00A464B8" w:rsidRPr="00254D54" w:rsidTr="00EF4360">
        <w:trPr>
          <w:trHeight w:val="1"/>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32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12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32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12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32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12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00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bl>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254D54" w:rsidRDefault="00A464B8" w:rsidP="00A464B8">
      <w:pPr>
        <w:pStyle w:val="afc"/>
        <w:shd w:val="clear" w:color="auto" w:fill="FFFFFF"/>
        <w:spacing w:after="0"/>
        <w:ind w:firstLine="567"/>
        <w:jc w:val="both"/>
        <w:rPr>
          <w:color w:val="000000"/>
        </w:rPr>
      </w:pPr>
      <w:r w:rsidRPr="00254D54">
        <w:rPr>
          <w:color w:val="000000"/>
        </w:rPr>
        <w:t>Таблица 5. «Перечень объектов капитального строительства» (заполняется в случае наличия объектов капитального строительства).</w:t>
      </w:r>
    </w:p>
    <w:p w:rsidR="00A464B8" w:rsidRPr="00254D54" w:rsidRDefault="00A464B8" w:rsidP="00A464B8">
      <w:pPr>
        <w:pStyle w:val="afc"/>
        <w:shd w:val="clear" w:color="auto" w:fill="FFFFFF"/>
        <w:spacing w:after="0"/>
        <w:ind w:firstLine="567"/>
        <w:jc w:val="both"/>
        <w:rPr>
          <w:color w:val="000000"/>
        </w:rPr>
      </w:pPr>
      <w:r w:rsidRPr="00254D54">
        <w:rPr>
          <w:color w:val="000000"/>
        </w:rPr>
        <w:t>Содержит общие сведения об объектах, строительство которых направленно 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и бюджета Ханты-Мансийского автономного округа – Югры, внебюджетных источников, привлеченных средств от хозяйствующих субъектов, осуществляющих деятельность в Советском районе.</w:t>
      </w:r>
    </w:p>
    <w:p w:rsidR="00A464B8" w:rsidRDefault="00A464B8" w:rsidP="00A464B8">
      <w:pPr>
        <w:pStyle w:val="afc"/>
        <w:shd w:val="clear" w:color="auto" w:fill="FFFFFF"/>
        <w:spacing w:after="0"/>
        <w:ind w:firstLine="567"/>
        <w:jc w:val="center"/>
        <w:rPr>
          <w:color w:val="000000"/>
        </w:rPr>
      </w:pPr>
      <w:r w:rsidRPr="00254D54">
        <w:rPr>
          <w:color w:val="000000"/>
        </w:rPr>
        <w:t> </w:t>
      </w:r>
    </w:p>
    <w:p w:rsidR="00A464B8" w:rsidRPr="00254D54" w:rsidRDefault="00A464B8" w:rsidP="00A464B8">
      <w:pPr>
        <w:pStyle w:val="afc"/>
        <w:shd w:val="clear" w:color="auto" w:fill="FFFFFF"/>
        <w:spacing w:after="0"/>
        <w:ind w:firstLine="567"/>
        <w:jc w:val="center"/>
        <w:rPr>
          <w:color w:val="000000"/>
        </w:rPr>
      </w:pPr>
    </w:p>
    <w:p w:rsidR="00A464B8" w:rsidRPr="00254D54" w:rsidRDefault="00A464B8" w:rsidP="00A464B8">
      <w:pPr>
        <w:pStyle w:val="afc"/>
        <w:shd w:val="clear" w:color="auto" w:fill="FFFFFF"/>
        <w:spacing w:after="0"/>
        <w:ind w:firstLine="567"/>
        <w:jc w:val="right"/>
        <w:rPr>
          <w:color w:val="000000"/>
        </w:rPr>
      </w:pPr>
      <w:r w:rsidRPr="00254D54">
        <w:rPr>
          <w:color w:val="000000"/>
        </w:rPr>
        <w:lastRenderedPageBreak/>
        <w:t>Таблица 6</w:t>
      </w:r>
    </w:p>
    <w:p w:rsidR="00A464B8" w:rsidRPr="00254D54" w:rsidRDefault="00A464B8" w:rsidP="00A464B8">
      <w:pPr>
        <w:pStyle w:val="afc"/>
        <w:shd w:val="clear" w:color="auto" w:fill="FFFFFF"/>
        <w:spacing w:after="0"/>
        <w:ind w:firstLine="567"/>
        <w:jc w:val="center"/>
        <w:rPr>
          <w:color w:val="000000"/>
        </w:rPr>
      </w:pPr>
      <w:r w:rsidRPr="00254D54">
        <w:rPr>
          <w:color w:val="000000"/>
        </w:rPr>
        <w:t> </w:t>
      </w:r>
    </w:p>
    <w:p w:rsidR="00A464B8" w:rsidRDefault="00A464B8" w:rsidP="00A464B8">
      <w:pPr>
        <w:pStyle w:val="4"/>
        <w:shd w:val="clear" w:color="auto" w:fill="FFFFFF"/>
        <w:spacing w:before="0"/>
        <w:ind w:firstLine="567"/>
        <w:jc w:val="center"/>
        <w:rPr>
          <w:color w:val="000000"/>
          <w:sz w:val="26"/>
          <w:szCs w:val="26"/>
        </w:rPr>
      </w:pPr>
      <w:r w:rsidRPr="00254D54">
        <w:rPr>
          <w:color w:val="000000"/>
          <w:sz w:val="26"/>
          <w:szCs w:val="26"/>
        </w:rPr>
        <w:t xml:space="preserve">Перечень объектов социально-культурного и коммунально-бытового назначения, масштабные инвестиционные проекты </w:t>
      </w:r>
    </w:p>
    <w:p w:rsidR="00A464B8" w:rsidRPr="00254D54" w:rsidRDefault="00A464B8" w:rsidP="00A464B8">
      <w:pPr>
        <w:pStyle w:val="4"/>
        <w:shd w:val="clear" w:color="auto" w:fill="FFFFFF"/>
        <w:spacing w:before="0"/>
        <w:ind w:firstLine="567"/>
        <w:jc w:val="center"/>
        <w:rPr>
          <w:color w:val="000000"/>
          <w:sz w:val="26"/>
          <w:szCs w:val="26"/>
        </w:rPr>
      </w:pPr>
      <w:r w:rsidRPr="00254D54">
        <w:rPr>
          <w:color w:val="000000"/>
          <w:sz w:val="26"/>
          <w:szCs w:val="26"/>
        </w:rPr>
        <w:t>(далее инвестиционные проекты)</w:t>
      </w:r>
    </w:p>
    <w:p w:rsidR="00A464B8" w:rsidRPr="00254D54" w:rsidRDefault="00A464B8" w:rsidP="00A464B8">
      <w:pPr>
        <w:pStyle w:val="afc"/>
        <w:shd w:val="clear" w:color="auto" w:fill="FFFFFF"/>
        <w:spacing w:after="0"/>
        <w:ind w:firstLine="567"/>
        <w:jc w:val="right"/>
        <w:rPr>
          <w:color w:val="000000"/>
        </w:rPr>
      </w:pPr>
      <w:r w:rsidRPr="00254D54">
        <w:rPr>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10"/>
        <w:gridCol w:w="2292"/>
        <w:gridCol w:w="2268"/>
        <w:gridCol w:w="4717"/>
      </w:tblGrid>
      <w:tr w:rsidR="00A464B8" w:rsidRPr="00254D54" w:rsidTr="00EF4360">
        <w:trPr>
          <w:trHeight w:val="1"/>
        </w:trPr>
        <w:tc>
          <w:tcPr>
            <w:tcW w:w="5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w:t>
            </w:r>
          </w:p>
        </w:tc>
        <w:tc>
          <w:tcPr>
            <w:tcW w:w="22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Наименование инвестиционного проекта</w:t>
            </w:r>
          </w:p>
        </w:tc>
        <w:tc>
          <w:tcPr>
            <w:tcW w:w="226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Объем финансирования инвестиционного проекта (тыс.рублей)</w:t>
            </w:r>
          </w:p>
        </w:tc>
        <w:tc>
          <w:tcPr>
            <w:tcW w:w="4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464B8" w:rsidRPr="00254D54" w:rsidTr="00EF4360">
        <w:trPr>
          <w:trHeight w:val="1"/>
        </w:trPr>
        <w:tc>
          <w:tcPr>
            <w:tcW w:w="5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22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226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4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4</w:t>
            </w:r>
          </w:p>
        </w:tc>
      </w:tr>
      <w:tr w:rsidR="00A464B8" w:rsidRPr="00254D54" w:rsidTr="00EF4360">
        <w:trPr>
          <w:trHeight w:val="1"/>
        </w:trPr>
        <w:tc>
          <w:tcPr>
            <w:tcW w:w="5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22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6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4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5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22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6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4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51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229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226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4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bl>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254D54" w:rsidRDefault="00A464B8" w:rsidP="00A464B8">
      <w:pPr>
        <w:pStyle w:val="afc"/>
        <w:shd w:val="clear" w:color="auto" w:fill="FFFFFF"/>
        <w:spacing w:after="0"/>
        <w:ind w:firstLine="567"/>
        <w:jc w:val="both"/>
        <w:rPr>
          <w:color w:val="000000"/>
        </w:rPr>
      </w:pPr>
      <w:r w:rsidRPr="00254D54">
        <w:rPr>
          <w:color w:val="000000"/>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A464B8" w:rsidRPr="00254D54" w:rsidRDefault="00A464B8" w:rsidP="00A464B8">
      <w:pPr>
        <w:pStyle w:val="afc"/>
        <w:shd w:val="clear" w:color="auto" w:fill="FFFFFF"/>
        <w:spacing w:after="0"/>
        <w:ind w:firstLine="567"/>
        <w:jc w:val="both"/>
        <w:rPr>
          <w:color w:val="000000"/>
        </w:rPr>
      </w:pPr>
      <w:r w:rsidRPr="00254D54">
        <w:rPr>
          <w:color w:val="000000"/>
        </w:rPr>
        <w:t>Содержит общие сведения об объектах социально-культурного и коммунально-</w:t>
      </w:r>
      <w:r w:rsidRPr="00D23B8C">
        <w:rPr>
          <w:color w:val="000000"/>
        </w:rPr>
        <w:t>бытового назначения, масштабных инвестиционных проектах в соответствии с постановлением Правительства Ханты-Мансийского автономного округа – Югры от 14.08.2015 </w:t>
      </w:r>
      <w:hyperlink r:id="rId25" w:tgtFrame="_blank" w:history="1">
        <w:r w:rsidRPr="00D23B8C">
          <w:rPr>
            <w:rStyle w:val="hyperlink"/>
            <w:color w:val="000000"/>
          </w:rPr>
          <w:t>№ 270-п «О предоставлении в Ханты</w:t>
        </w:r>
      </w:hyperlink>
      <w:r w:rsidRPr="00D23B8C">
        <w:rPr>
          <w:color w:val="000000"/>
        </w:rPr>
        <w:t>-Мансийском автономном округе – Югре</w:t>
      </w:r>
      <w:r w:rsidRPr="00254D54">
        <w:rPr>
          <w:color w:val="000000"/>
        </w:rPr>
        <w:t xml:space="preserve">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p>
    <w:p w:rsidR="00A464B8" w:rsidRDefault="00A464B8" w:rsidP="00A464B8">
      <w:pPr>
        <w:pStyle w:val="afc"/>
        <w:shd w:val="clear" w:color="auto" w:fill="FFFFFF"/>
        <w:spacing w:after="0"/>
        <w:ind w:firstLine="567"/>
        <w:jc w:val="right"/>
        <w:rPr>
          <w:color w:val="000000"/>
        </w:rPr>
      </w:pPr>
    </w:p>
    <w:p w:rsidR="00A464B8" w:rsidRDefault="00A464B8" w:rsidP="00A464B8">
      <w:pPr>
        <w:pStyle w:val="afc"/>
        <w:shd w:val="clear" w:color="auto" w:fill="FFFFFF"/>
        <w:spacing w:after="0"/>
        <w:ind w:firstLine="567"/>
        <w:jc w:val="right"/>
        <w:rPr>
          <w:color w:val="000000"/>
        </w:rPr>
      </w:pPr>
    </w:p>
    <w:p w:rsidR="00A464B8" w:rsidRPr="00254D54" w:rsidRDefault="00A464B8" w:rsidP="00A464B8">
      <w:pPr>
        <w:pStyle w:val="afc"/>
        <w:shd w:val="clear" w:color="auto" w:fill="FFFFFF"/>
        <w:spacing w:after="0"/>
        <w:ind w:firstLine="567"/>
        <w:jc w:val="right"/>
        <w:rPr>
          <w:color w:val="000000"/>
        </w:rPr>
      </w:pPr>
      <w:r w:rsidRPr="00254D54">
        <w:rPr>
          <w:color w:val="000000"/>
        </w:rPr>
        <w:t>Таблица 7</w:t>
      </w:r>
    </w:p>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DC357B" w:rsidRDefault="00A464B8" w:rsidP="00A464B8">
      <w:pPr>
        <w:pStyle w:val="4"/>
        <w:shd w:val="clear" w:color="auto" w:fill="FFFFFF"/>
        <w:spacing w:before="0"/>
        <w:ind w:firstLine="567"/>
        <w:jc w:val="both"/>
        <w:rPr>
          <w:color w:val="000000"/>
        </w:rPr>
      </w:pPr>
      <w:r w:rsidRPr="00DC357B">
        <w:rPr>
          <w:color w:val="000000"/>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территории городского поселения Таежный</w:t>
      </w:r>
    </w:p>
    <w:p w:rsidR="00A464B8" w:rsidRPr="00254D54" w:rsidRDefault="00A464B8" w:rsidP="00A464B8">
      <w:pPr>
        <w:pStyle w:val="afc"/>
        <w:shd w:val="clear" w:color="auto" w:fill="FFFFFF"/>
        <w:spacing w:after="0"/>
        <w:ind w:firstLine="567"/>
        <w:jc w:val="both"/>
        <w:rPr>
          <w:color w:val="000000"/>
        </w:rPr>
      </w:pPr>
      <w:r w:rsidRPr="00254D54">
        <w:rPr>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715"/>
        <w:gridCol w:w="1715"/>
        <w:gridCol w:w="1688"/>
        <w:gridCol w:w="1953"/>
        <w:gridCol w:w="1837"/>
        <w:gridCol w:w="1983"/>
      </w:tblGrid>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п/п</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jc w:val="both"/>
            </w:pPr>
            <w:r w:rsidRPr="00254D54">
              <w:t xml:space="preserve">Наименование основного </w:t>
            </w:r>
            <w:r w:rsidRPr="00254D54">
              <w:lastRenderedPageBreak/>
              <w:t>мероприятия</w:t>
            </w:r>
          </w:p>
          <w:p w:rsidR="00A464B8" w:rsidRPr="00254D54" w:rsidRDefault="00A464B8" w:rsidP="00EF4360">
            <w:pPr>
              <w:pStyle w:val="afc"/>
              <w:spacing w:after="0" w:line="1" w:lineRule="atLeast"/>
              <w:jc w:val="both"/>
            </w:pPr>
            <w:r w:rsidRPr="00254D54">
              <w:t>(таблица 2)</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lastRenderedPageBreak/>
              <w:t xml:space="preserve">Меры, направленные </w:t>
            </w:r>
            <w:r w:rsidRPr="00254D54">
              <w:lastRenderedPageBreak/>
              <w:t>на достижение значений (уровней) показателей</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lastRenderedPageBreak/>
              <w:t xml:space="preserve">Наименование портфеля </w:t>
            </w:r>
            <w:r w:rsidRPr="00254D54">
              <w:lastRenderedPageBreak/>
              <w:t>проектов, основанного на национальных и федеральных проектах Российской Федерации *</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lastRenderedPageBreak/>
              <w:t xml:space="preserve">Ответственный исполнитель/ </w:t>
            </w:r>
            <w:r w:rsidRPr="00254D54">
              <w:lastRenderedPageBreak/>
              <w:t>соисполнители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lastRenderedPageBreak/>
              <w:t xml:space="preserve">Контрольное событие </w:t>
            </w:r>
            <w:r w:rsidRPr="00254D54">
              <w:lastRenderedPageBreak/>
              <w:t>(промежуточный результат)</w:t>
            </w:r>
          </w:p>
        </w:tc>
      </w:tr>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lastRenderedPageBreak/>
              <w:t>1</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4</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6</w:t>
            </w:r>
          </w:p>
        </w:tc>
      </w:tr>
      <w:tr w:rsidR="00A464B8" w:rsidRPr="00254D54" w:rsidTr="00EF4360">
        <w:trPr>
          <w:trHeight w:val="1"/>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Наименование показателя</w:t>
            </w:r>
          </w:p>
        </w:tc>
      </w:tr>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1.</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2.</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3.</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r w:rsidR="00A464B8" w:rsidRPr="00254D54" w:rsidTr="00EF4360">
        <w:trPr>
          <w:trHeight w:val="1"/>
        </w:trPr>
        <w:tc>
          <w:tcPr>
            <w:tcW w:w="71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и т.д.</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68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83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464B8" w:rsidRPr="00254D54" w:rsidRDefault="00A464B8" w:rsidP="00EF4360">
            <w:pPr>
              <w:pStyle w:val="afc"/>
              <w:spacing w:after="0" w:line="1" w:lineRule="atLeast"/>
              <w:jc w:val="both"/>
            </w:pPr>
            <w:r w:rsidRPr="00254D54">
              <w:t> </w:t>
            </w:r>
          </w:p>
        </w:tc>
      </w:tr>
    </w:tbl>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254D54" w:rsidRDefault="00A464B8" w:rsidP="00A464B8">
      <w:pPr>
        <w:pStyle w:val="afc"/>
        <w:shd w:val="clear" w:color="auto" w:fill="FFFFFF"/>
        <w:spacing w:after="0"/>
        <w:ind w:firstLine="567"/>
        <w:jc w:val="both"/>
        <w:rPr>
          <w:color w:val="000000"/>
        </w:rPr>
      </w:pPr>
      <w:r w:rsidRPr="00254D54">
        <w:rPr>
          <w:color w:val="000000"/>
        </w:rPr>
        <w:t>Примечания: * Заполняется при наличии показателя</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Таблица 7. «План мероприятий, направленный на достижение значений (уровней) показателей оценки эффективности деятельности исполнительных органов Ханты-Мансийского автономного округа – Югры на территории </w:t>
      </w:r>
      <w:r>
        <w:rPr>
          <w:color w:val="000000"/>
        </w:rPr>
        <w:t>городского поселения Таежный</w:t>
      </w:r>
      <w:r w:rsidRPr="00254D54">
        <w:rPr>
          <w:color w:val="000000"/>
        </w:rPr>
        <w:t>» (заполняется в случае наличия показателей).</w:t>
      </w:r>
    </w:p>
    <w:p w:rsidR="00A464B8" w:rsidRPr="00254D54" w:rsidRDefault="00A464B8" w:rsidP="00A464B8">
      <w:pPr>
        <w:pStyle w:val="afc"/>
        <w:shd w:val="clear" w:color="auto" w:fill="FFFFFF"/>
        <w:spacing w:after="0"/>
        <w:ind w:firstLine="567"/>
        <w:jc w:val="both"/>
        <w:rPr>
          <w:color w:val="000000"/>
        </w:rPr>
      </w:pPr>
      <w:r w:rsidRPr="00254D54">
        <w:rPr>
          <w:color w:val="000000"/>
        </w:rPr>
        <w:t>Содержит информацию о мероприятиях, направленных на достижение значений (уровней) показателей оценки эффективности деятельности исполнительных органов Ханты-Мансийского автономного округа – Югры, установленных распоряжением Правительства автономного округа от 02.04.2021 № 167-рп «О реализации Указа Президента Российской Федерации от 4 февраля 2021 года № 68 «Об оценке эффективности деятельности высших должностных лиц (руководителей высших исполнительных органов) субъектов Российской Федерации и деятельности органов исполнительной власти субъектов Российской Федерации» в Ханты-Мансийском автономном округе – Югре».</w:t>
      </w:r>
    </w:p>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155B0A" w:rsidRDefault="00A464B8" w:rsidP="00A464B8">
      <w:pPr>
        <w:pStyle w:val="4"/>
        <w:shd w:val="clear" w:color="auto" w:fill="FFFFFF"/>
        <w:spacing w:before="0"/>
        <w:ind w:firstLine="567"/>
        <w:jc w:val="center"/>
        <w:rPr>
          <w:color w:val="000000"/>
        </w:rPr>
      </w:pPr>
      <w:r w:rsidRPr="00155B0A">
        <w:rPr>
          <w:color w:val="000000"/>
        </w:rPr>
        <w:t>Механизм реализации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r w:rsidRPr="00254D54">
        <w:rPr>
          <w:color w:val="000000"/>
        </w:rPr>
        <w:t>Содержится механизм управления муниципальной программой, включая её корректировку, механизм взаимодействия ответственного исполнителя и соисполнителей, порядок реализации муниципальной программы, механизм реализации мероприятий на принципах проектного управления, механизм реализации мероприятий с применением инициативного бюджетирования.</w:t>
      </w:r>
    </w:p>
    <w:p w:rsidR="00A464B8" w:rsidRPr="00D23B8C" w:rsidRDefault="00A464B8" w:rsidP="00A464B8">
      <w:pPr>
        <w:pStyle w:val="afc"/>
        <w:shd w:val="clear" w:color="auto" w:fill="FFFFFF"/>
        <w:spacing w:after="0"/>
        <w:ind w:firstLine="567"/>
        <w:jc w:val="both"/>
        <w:rPr>
          <w:color w:val="000000"/>
        </w:rPr>
      </w:pPr>
      <w:r w:rsidRPr="00254D54">
        <w:rPr>
          <w:color w:val="000000"/>
        </w:rPr>
        <w:t xml:space="preserve">К порядку реализации мероприятий муниципальной программы, содержащему механизм предоставления государственных (в части наделения органов местного самоуправления </w:t>
      </w:r>
      <w:r>
        <w:rPr>
          <w:color w:val="000000"/>
        </w:rPr>
        <w:t>поселения</w:t>
      </w:r>
      <w:r w:rsidRPr="00254D54">
        <w:rPr>
          <w:color w:val="000000"/>
        </w:rPr>
        <w:t xml:space="preserve"> отдельными государственными полномочиями) и </w:t>
      </w:r>
      <w:r w:rsidRPr="00D23B8C">
        <w:rPr>
          <w:color w:val="000000"/>
        </w:rPr>
        <w:t>муниципальных услуг, применяются требования Федерального закона от 27.07.2010 </w:t>
      </w:r>
      <w:hyperlink r:id="rId26" w:tgtFrame="_blank" w:history="1">
        <w:r w:rsidRPr="00D23B8C">
          <w:rPr>
            <w:rStyle w:val="hyperlink"/>
            <w:color w:val="000000"/>
          </w:rPr>
          <w:t>№ 210-ФЗ</w:t>
        </w:r>
      </w:hyperlink>
      <w:r w:rsidRPr="00D23B8C">
        <w:rPr>
          <w:color w:val="000000"/>
        </w:rPr>
        <w:t> «Об организации предоставления государственных и муниципальных услуг».</w:t>
      </w:r>
    </w:p>
    <w:p w:rsidR="00A464B8" w:rsidRPr="00254D54" w:rsidRDefault="00A464B8" w:rsidP="00A464B8">
      <w:pPr>
        <w:pStyle w:val="afc"/>
        <w:shd w:val="clear" w:color="auto" w:fill="FFFFFF"/>
        <w:spacing w:after="0"/>
        <w:ind w:firstLine="567"/>
        <w:jc w:val="both"/>
        <w:rPr>
          <w:color w:val="000000"/>
        </w:rPr>
      </w:pPr>
      <w:r w:rsidRPr="00254D54">
        <w:rPr>
          <w:color w:val="000000"/>
        </w:rPr>
        <w:t>В муниципальной программе в соответствии с её целями и задачами могут быть предусмотрены:</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предоставление межбюджетных трансфертов из бюджета </w:t>
      </w:r>
      <w:r>
        <w:rPr>
          <w:color w:val="000000"/>
        </w:rPr>
        <w:t>городского поселения Таежный</w:t>
      </w:r>
      <w:r w:rsidRPr="00254D54">
        <w:rPr>
          <w:color w:val="000000"/>
        </w:rPr>
        <w:t>;</w:t>
      </w:r>
    </w:p>
    <w:p w:rsidR="00A464B8" w:rsidRPr="00D23B8C" w:rsidRDefault="00A464B8" w:rsidP="00A464B8">
      <w:pPr>
        <w:pStyle w:val="afc"/>
        <w:shd w:val="clear" w:color="auto" w:fill="FFFFFF"/>
        <w:spacing w:after="0"/>
        <w:ind w:firstLine="567"/>
        <w:jc w:val="both"/>
        <w:rPr>
          <w:color w:val="000000"/>
        </w:rPr>
      </w:pPr>
      <w:r w:rsidRPr="00254D54">
        <w:rPr>
          <w:color w:val="000000"/>
        </w:rPr>
        <w:lastRenderedPageBreak/>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 </w:t>
      </w:r>
      <w:r w:rsidRPr="00D23B8C">
        <w:rPr>
          <w:color w:val="000000"/>
        </w:rPr>
        <w:t>производителям товаров, работ, услуг, в том числе некоммерческим организациям, не являющимся казёнными учреждениями, в соответствии со статьями 78, 78.1 </w:t>
      </w:r>
      <w:hyperlink r:id="rId27" w:tgtFrame="_blank" w:history="1">
        <w:r w:rsidRPr="00D23B8C">
          <w:rPr>
            <w:rStyle w:val="hyperlink"/>
            <w:color w:val="000000"/>
          </w:rPr>
          <w:t>Бюджетного кодекса</w:t>
        </w:r>
      </w:hyperlink>
      <w:r w:rsidRPr="00D23B8C">
        <w:rPr>
          <w:color w:val="000000"/>
        </w:rPr>
        <w:t> Российской Федерации;</w:t>
      </w:r>
    </w:p>
    <w:p w:rsidR="00A464B8" w:rsidRPr="00254D54" w:rsidRDefault="00A464B8" w:rsidP="00A464B8">
      <w:pPr>
        <w:pStyle w:val="afc"/>
        <w:shd w:val="clear" w:color="auto" w:fill="FFFFFF"/>
        <w:spacing w:after="0"/>
        <w:ind w:firstLine="567"/>
        <w:jc w:val="both"/>
        <w:rPr>
          <w:color w:val="000000"/>
        </w:rPr>
      </w:pPr>
      <w:r w:rsidRPr="00254D54">
        <w:rPr>
          <w:color w:val="000000"/>
        </w:rPr>
        <w:t>меры муниципального регулирования, в том числе предоставление налоговых льгот.</w:t>
      </w:r>
      <w:r w:rsidRPr="00254D54">
        <w:rPr>
          <w:color w:val="000000"/>
        </w:rPr>
        <w:br w:type="textWrapping" w:clear="all"/>
      </w:r>
    </w:p>
    <w:p w:rsidR="00A464B8" w:rsidRDefault="00A464B8" w:rsidP="00A464B8">
      <w:pPr>
        <w:pStyle w:val="afc"/>
        <w:shd w:val="clear" w:color="auto" w:fill="FFFFFF"/>
        <w:spacing w:after="0"/>
        <w:ind w:left="432" w:hanging="432"/>
        <w:jc w:val="center"/>
        <w:rPr>
          <w:color w:val="000000"/>
        </w:rPr>
      </w:pPr>
      <w:r w:rsidRPr="00254D54">
        <w:rPr>
          <w:color w:val="000000"/>
        </w:rPr>
        <w:t> </w:t>
      </w: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Default="00A464B8" w:rsidP="00A464B8">
      <w:pPr>
        <w:pStyle w:val="afc"/>
        <w:shd w:val="clear" w:color="auto" w:fill="FFFFFF"/>
        <w:spacing w:after="0"/>
        <w:ind w:left="432" w:hanging="432"/>
        <w:jc w:val="center"/>
        <w:rPr>
          <w:color w:val="000000"/>
        </w:rPr>
      </w:pPr>
    </w:p>
    <w:p w:rsidR="00A464B8" w:rsidRPr="00254D54" w:rsidRDefault="00A464B8" w:rsidP="00A464B8">
      <w:pPr>
        <w:pStyle w:val="afc"/>
        <w:shd w:val="clear" w:color="auto" w:fill="FFFFFF"/>
        <w:spacing w:after="0"/>
        <w:ind w:left="432" w:hanging="432"/>
        <w:jc w:val="center"/>
        <w:rPr>
          <w:color w:val="000000"/>
        </w:rPr>
      </w:pPr>
    </w:p>
    <w:p w:rsidR="00A464B8" w:rsidRPr="00254D54" w:rsidRDefault="00A464B8" w:rsidP="00A464B8">
      <w:pPr>
        <w:pStyle w:val="afc"/>
        <w:shd w:val="clear" w:color="auto" w:fill="FFFFFF"/>
        <w:spacing w:after="0"/>
        <w:ind w:left="432" w:hanging="432"/>
        <w:jc w:val="right"/>
        <w:rPr>
          <w:color w:val="000000"/>
        </w:rPr>
      </w:pPr>
      <w:r w:rsidRPr="00254D54">
        <w:rPr>
          <w:color w:val="000000"/>
        </w:rPr>
        <w:t>Приложение 2</w:t>
      </w:r>
    </w:p>
    <w:p w:rsidR="00A464B8" w:rsidRPr="00254D54" w:rsidRDefault="00A464B8" w:rsidP="00A464B8">
      <w:pPr>
        <w:pStyle w:val="afc"/>
        <w:shd w:val="clear" w:color="auto" w:fill="FFFFFF"/>
        <w:spacing w:after="0"/>
        <w:ind w:left="432" w:hanging="432"/>
        <w:jc w:val="right"/>
        <w:rPr>
          <w:color w:val="000000"/>
        </w:rPr>
      </w:pPr>
      <w:r w:rsidRPr="00254D54">
        <w:rPr>
          <w:color w:val="000000"/>
        </w:rPr>
        <w:t>к постановлению</w:t>
      </w:r>
      <w:r>
        <w:rPr>
          <w:color w:val="000000"/>
        </w:rPr>
        <w:t xml:space="preserve"> администрации</w:t>
      </w:r>
    </w:p>
    <w:p w:rsidR="00A464B8" w:rsidRPr="00254D54" w:rsidRDefault="00A464B8" w:rsidP="00A464B8">
      <w:pPr>
        <w:pStyle w:val="afc"/>
        <w:shd w:val="clear" w:color="auto" w:fill="FFFFFF"/>
        <w:spacing w:after="0"/>
        <w:ind w:left="432" w:hanging="432"/>
        <w:jc w:val="right"/>
        <w:rPr>
          <w:color w:val="000000"/>
        </w:rPr>
      </w:pPr>
      <w:r>
        <w:rPr>
          <w:color w:val="000000"/>
        </w:rPr>
        <w:t>городского поселения Таежный</w:t>
      </w:r>
    </w:p>
    <w:p w:rsidR="00A464B8" w:rsidRPr="00254D54" w:rsidRDefault="00A464B8" w:rsidP="00A464B8">
      <w:pPr>
        <w:pStyle w:val="afc"/>
        <w:shd w:val="clear" w:color="auto" w:fill="FFFFFF"/>
        <w:spacing w:after="0"/>
        <w:ind w:left="432" w:hanging="432"/>
        <w:jc w:val="right"/>
        <w:rPr>
          <w:color w:val="000000"/>
        </w:rPr>
      </w:pPr>
      <w:r w:rsidRPr="00254D54">
        <w:rPr>
          <w:color w:val="000000"/>
        </w:rPr>
        <w:t>от 01.10.2018 № 2145/НПА</w:t>
      </w:r>
    </w:p>
    <w:p w:rsidR="00A464B8" w:rsidRPr="00254D54" w:rsidRDefault="00A464B8" w:rsidP="00A464B8">
      <w:pPr>
        <w:pStyle w:val="afc"/>
        <w:shd w:val="clear" w:color="auto" w:fill="FFFFFF"/>
        <w:spacing w:after="0"/>
        <w:ind w:firstLine="567"/>
        <w:jc w:val="right"/>
        <w:rPr>
          <w:color w:val="000000"/>
        </w:rPr>
      </w:pPr>
      <w:r w:rsidRPr="00254D54">
        <w:rPr>
          <w:color w:val="000000"/>
        </w:rPr>
        <w:t> </w:t>
      </w:r>
    </w:p>
    <w:p w:rsidR="00A464B8" w:rsidRDefault="00A464B8" w:rsidP="00A464B8">
      <w:pPr>
        <w:pStyle w:val="20"/>
        <w:shd w:val="clear" w:color="auto" w:fill="FFFFFF"/>
        <w:spacing w:before="0"/>
        <w:ind w:firstLine="567"/>
        <w:jc w:val="center"/>
        <w:rPr>
          <w:rFonts w:ascii="Times New Roman" w:hAnsi="Times New Roman"/>
          <w:color w:val="000000"/>
          <w:sz w:val="30"/>
          <w:szCs w:val="30"/>
        </w:rPr>
      </w:pPr>
    </w:p>
    <w:p w:rsidR="00A464B8" w:rsidRDefault="00A464B8" w:rsidP="00A464B8">
      <w:pPr>
        <w:pStyle w:val="20"/>
        <w:shd w:val="clear" w:color="auto" w:fill="FFFFFF"/>
        <w:spacing w:before="0"/>
        <w:ind w:firstLine="567"/>
        <w:jc w:val="center"/>
        <w:rPr>
          <w:rFonts w:ascii="Times New Roman" w:hAnsi="Times New Roman"/>
          <w:i/>
          <w:color w:val="000000"/>
          <w:sz w:val="24"/>
          <w:szCs w:val="24"/>
        </w:rPr>
      </w:pPr>
      <w:r w:rsidRPr="00DC357B">
        <w:rPr>
          <w:rFonts w:ascii="Times New Roman" w:hAnsi="Times New Roman"/>
          <w:i/>
          <w:color w:val="000000"/>
          <w:sz w:val="24"/>
          <w:szCs w:val="24"/>
        </w:rPr>
        <w:t xml:space="preserve">Порядок формирования, утверждения и реализации муниципальных программ </w:t>
      </w:r>
      <w:r>
        <w:rPr>
          <w:rFonts w:ascii="Times New Roman" w:hAnsi="Times New Roman"/>
          <w:i/>
          <w:color w:val="000000"/>
          <w:sz w:val="24"/>
          <w:szCs w:val="24"/>
        </w:rPr>
        <w:t>городского поселения Таежный</w:t>
      </w:r>
    </w:p>
    <w:p w:rsidR="00A464B8" w:rsidRPr="00DC357B" w:rsidRDefault="00A464B8" w:rsidP="00A464B8"/>
    <w:p w:rsidR="00A464B8" w:rsidRPr="00DC357B" w:rsidRDefault="00A464B8" w:rsidP="00A464B8">
      <w:pPr>
        <w:pStyle w:val="30"/>
        <w:shd w:val="clear" w:color="auto" w:fill="FFFFFF"/>
        <w:spacing w:before="0"/>
        <w:ind w:firstLine="567"/>
        <w:jc w:val="center"/>
        <w:rPr>
          <w:color w:val="000000"/>
          <w:sz w:val="24"/>
          <w:szCs w:val="24"/>
        </w:rPr>
      </w:pPr>
      <w:r w:rsidRPr="00DC357B">
        <w:rPr>
          <w:color w:val="000000"/>
          <w:sz w:val="24"/>
          <w:szCs w:val="24"/>
        </w:rPr>
        <w:t>1. Общие положения</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r w:rsidRPr="00254D54">
        <w:rPr>
          <w:color w:val="000000"/>
          <w:shd w:val="clear" w:color="auto" w:fill="FFFFFF"/>
        </w:rPr>
        <w:t xml:space="preserve">1.1. Настоящий Порядок устанавливает процедуру принятия решений о разработке муниципальных программ </w:t>
      </w:r>
      <w:r>
        <w:rPr>
          <w:color w:val="000000"/>
          <w:shd w:val="clear" w:color="auto" w:fill="FFFFFF"/>
        </w:rPr>
        <w:t>городского поселения Таежный</w:t>
      </w:r>
      <w:r w:rsidRPr="00254D54">
        <w:rPr>
          <w:color w:val="000000"/>
          <w:shd w:val="clear" w:color="auto" w:fill="FFFFFF"/>
        </w:rPr>
        <w:t xml:space="preserve">, формирования, согласования, утверждения и реализации муниципальных программ </w:t>
      </w:r>
      <w:r>
        <w:rPr>
          <w:color w:val="000000"/>
          <w:shd w:val="clear" w:color="auto" w:fill="FFFFFF"/>
        </w:rPr>
        <w:t>городского поселения Таежный</w:t>
      </w:r>
      <w:r w:rsidRPr="00254D54">
        <w:rPr>
          <w:color w:val="000000"/>
          <w:shd w:val="clear" w:color="auto" w:fill="FFFFFF"/>
        </w:rPr>
        <w:t xml:space="preserve">, а также внесения изменений в муниципальные программы </w:t>
      </w:r>
      <w:r>
        <w:rPr>
          <w:color w:val="000000"/>
          <w:shd w:val="clear" w:color="auto" w:fill="FFFFFF"/>
        </w:rPr>
        <w:t>городского поселения Таежный</w:t>
      </w:r>
      <w:r w:rsidRPr="00254D54">
        <w:rPr>
          <w:color w:val="000000"/>
          <w:shd w:val="clear" w:color="auto" w:fill="FFFFFF"/>
        </w:rPr>
        <w:t xml:space="preserve">, управления и контроля исполнения муниципальными программами </w:t>
      </w:r>
      <w:r>
        <w:rPr>
          <w:color w:val="000000"/>
          <w:shd w:val="clear" w:color="auto" w:fill="FFFFFF"/>
        </w:rPr>
        <w:t>городского поселения Таежный</w:t>
      </w:r>
      <w:r w:rsidRPr="00254D54">
        <w:rPr>
          <w:color w:val="000000"/>
          <w:shd w:val="clear" w:color="auto" w:fill="FFFFFF"/>
        </w:rPr>
        <w:t xml:space="preserve"> (далее Порядок).</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1.2. В случае если федеральными законами и принимаемыми в соответствии с ними нормативными правовыми актами федеральных органов государственной власти, законами Ханты-Мансийского автономного округа – Югры, нормативными правовыми актами органов государственной власти Ханты-Мансийского автономного округа – Югры предусматриваются требования (рекомендации) к содержанию муниципальных программ настоящий Порядок применяется в части, не противоречащей указанным требованиям (рекомендациям).</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1.3. Муниципальная программа </w:t>
      </w:r>
      <w:r>
        <w:rPr>
          <w:color w:val="000000"/>
          <w:shd w:val="clear" w:color="auto" w:fill="FFFFFF"/>
        </w:rPr>
        <w:t>городского поселения Таежный</w:t>
      </w:r>
      <w:r w:rsidRPr="00254D54">
        <w:rPr>
          <w:color w:val="000000"/>
        </w:rPr>
        <w:t xml:space="preserve"> (далее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ресурсами обеспечивающих наиболее эффективное достижение целей и решение задач социально-экономического развития </w:t>
      </w:r>
      <w:r>
        <w:rPr>
          <w:color w:val="000000"/>
        </w:rPr>
        <w:t>городского поселения Таежный</w:t>
      </w:r>
      <w:r w:rsidRPr="00254D54">
        <w:rPr>
          <w:color w:val="000000"/>
        </w:rPr>
        <w:t>.</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1.4. Муниципальные программы разрабатываются на срок три года и более, если иное не установлено законодательством Российской Федерации.</w:t>
      </w:r>
    </w:p>
    <w:p w:rsidR="00A464B8" w:rsidRPr="00254D54" w:rsidRDefault="00A464B8" w:rsidP="00A464B8">
      <w:pPr>
        <w:pStyle w:val="afc"/>
        <w:shd w:val="clear" w:color="auto" w:fill="FFFFFF"/>
        <w:spacing w:after="0"/>
        <w:ind w:firstLine="567"/>
        <w:jc w:val="both"/>
        <w:rPr>
          <w:color w:val="000000"/>
        </w:rPr>
      </w:pPr>
      <w:r w:rsidRPr="00254D54">
        <w:rPr>
          <w:color w:val="000000"/>
        </w:rPr>
        <w:t>1.5. Муниципальная программа может включать в себя несколько основных мероприятий, направленных на решение конкретных задач в рамках муниципальной программы. Деление муниципальной программы на основные мероприятия осуществляется исходя из масштабности и сложности решаемых проблем, а также необходимости рациональной организации их решения.</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1.6. Основные этапы жизненного цикла муниципальных программ:</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1) подготовка предложения о разработке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2) принятие решения о разработке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3) формирование проекта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4) согласование проекта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5) утверждение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6) государственная регистрация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7) внесение изменений в муниципальную программу;</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8) управление и контроль исполнения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lastRenderedPageBreak/>
        <w:t>1.7. Ответственными исполнителями муниципальной программы могут быть:</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1) органы местного самоуправления </w:t>
      </w:r>
      <w:r>
        <w:rPr>
          <w:color w:val="000000"/>
          <w:shd w:val="clear" w:color="auto" w:fill="FFFFFF"/>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2) органы администрации </w:t>
      </w:r>
      <w:r>
        <w:rPr>
          <w:color w:val="000000"/>
          <w:shd w:val="clear" w:color="auto" w:fill="FFFFFF"/>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3) муниципальные учреждения </w:t>
      </w:r>
      <w:r>
        <w:rPr>
          <w:color w:val="000000"/>
          <w:shd w:val="clear" w:color="auto" w:fill="FFFFFF"/>
        </w:rPr>
        <w:t>городского поселения Таежный</w:t>
      </w:r>
      <w:r w:rsidRPr="00254D54">
        <w:rPr>
          <w:color w:val="000000"/>
          <w:shd w:val="clear" w:color="auto" w:fill="FFFFFF"/>
        </w:rPr>
        <w:t xml:space="preserve"> и муниципальные предприятия </w:t>
      </w:r>
      <w:r>
        <w:rPr>
          <w:color w:val="000000"/>
          <w:shd w:val="clear" w:color="auto" w:fill="FFFFFF"/>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color w:val="000000"/>
        </w:rPr>
        <w:t>1.8. Соисполнители муниципальной программы могут быть:</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1) органы местного самоуправления </w:t>
      </w:r>
      <w:r>
        <w:rPr>
          <w:color w:val="000000"/>
          <w:shd w:val="clear" w:color="auto" w:fill="FFFFFF"/>
        </w:rPr>
        <w:t>городского поселения Таежный</w:t>
      </w:r>
      <w:r w:rsidRPr="00254D54">
        <w:rPr>
          <w:color w:val="000000"/>
        </w:rPr>
        <w:t>;</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2) органы администрации </w:t>
      </w:r>
      <w:r>
        <w:rPr>
          <w:color w:val="000000"/>
          <w:shd w:val="clear" w:color="auto" w:fill="FFFFFF"/>
        </w:rPr>
        <w:t>городского поселения Таежный</w:t>
      </w:r>
      <w:r w:rsidRPr="00254D54">
        <w:rPr>
          <w:color w:val="000000"/>
        </w:rPr>
        <w:t>;</w:t>
      </w:r>
    </w:p>
    <w:p w:rsidR="00A464B8" w:rsidRPr="00254D54" w:rsidRDefault="00A464B8" w:rsidP="00A464B8">
      <w:pPr>
        <w:pStyle w:val="afc"/>
        <w:shd w:val="clear" w:color="auto" w:fill="FFFFFF"/>
        <w:spacing w:after="0"/>
        <w:ind w:firstLine="567"/>
        <w:jc w:val="both"/>
        <w:rPr>
          <w:color w:val="000000"/>
        </w:rPr>
      </w:pPr>
      <w:r>
        <w:rPr>
          <w:color w:val="000000"/>
        </w:rPr>
        <w:t>3</w:t>
      </w:r>
      <w:r w:rsidRPr="00254D54">
        <w:rPr>
          <w:color w:val="000000"/>
        </w:rPr>
        <w:t xml:space="preserve">) муниципальные учреждения </w:t>
      </w:r>
      <w:r>
        <w:rPr>
          <w:color w:val="000000"/>
          <w:shd w:val="clear" w:color="auto" w:fill="FFFFFF"/>
        </w:rPr>
        <w:t>городского поселения Таежный</w:t>
      </w:r>
      <w:r w:rsidRPr="00254D54">
        <w:rPr>
          <w:color w:val="000000"/>
        </w:rPr>
        <w:t xml:space="preserve"> и муниципальные предприятия </w:t>
      </w:r>
      <w:r>
        <w:rPr>
          <w:color w:val="000000"/>
          <w:shd w:val="clear" w:color="auto" w:fill="FFFFFF"/>
        </w:rPr>
        <w:t>городского поселения Таежный</w:t>
      </w:r>
      <w:r w:rsidRPr="00254D54">
        <w:rPr>
          <w:color w:val="000000"/>
        </w:rPr>
        <w:t>;</w:t>
      </w:r>
    </w:p>
    <w:p w:rsidR="00A464B8" w:rsidRPr="00254D54" w:rsidRDefault="00A464B8" w:rsidP="00A464B8">
      <w:pPr>
        <w:pStyle w:val="afc"/>
        <w:shd w:val="clear" w:color="auto" w:fill="FFFFFF"/>
        <w:spacing w:after="0"/>
        <w:ind w:firstLine="567"/>
        <w:jc w:val="both"/>
        <w:rPr>
          <w:color w:val="000000"/>
        </w:rPr>
      </w:pPr>
      <w:r>
        <w:rPr>
          <w:color w:val="000000"/>
        </w:rPr>
        <w:t>4</w:t>
      </w:r>
      <w:r w:rsidRPr="00254D54">
        <w:rPr>
          <w:color w:val="000000"/>
        </w:rPr>
        <w:t>) федеральные органы государственной власти, их территориальные подразделения (по согласованию);</w:t>
      </w:r>
    </w:p>
    <w:p w:rsidR="00A464B8" w:rsidRPr="00254D54" w:rsidRDefault="00A464B8" w:rsidP="00A464B8">
      <w:pPr>
        <w:pStyle w:val="afc"/>
        <w:shd w:val="clear" w:color="auto" w:fill="FFFFFF"/>
        <w:spacing w:after="0"/>
        <w:ind w:firstLine="567"/>
        <w:jc w:val="both"/>
        <w:rPr>
          <w:color w:val="000000"/>
        </w:rPr>
      </w:pPr>
      <w:r>
        <w:rPr>
          <w:color w:val="000000"/>
        </w:rPr>
        <w:t>5</w:t>
      </w:r>
      <w:r w:rsidRPr="00254D54">
        <w:rPr>
          <w:color w:val="000000"/>
        </w:rPr>
        <w:t>) правоохранительные органы (по согласованию);</w:t>
      </w:r>
    </w:p>
    <w:p w:rsidR="00A464B8" w:rsidRPr="00254D54" w:rsidRDefault="00A464B8" w:rsidP="00A464B8">
      <w:pPr>
        <w:pStyle w:val="afc"/>
        <w:shd w:val="clear" w:color="auto" w:fill="FFFFFF"/>
        <w:spacing w:after="0"/>
        <w:ind w:firstLine="567"/>
        <w:jc w:val="both"/>
        <w:rPr>
          <w:color w:val="000000"/>
        </w:rPr>
      </w:pPr>
      <w:r>
        <w:rPr>
          <w:color w:val="000000"/>
        </w:rPr>
        <w:t>6</w:t>
      </w:r>
      <w:r w:rsidRPr="00254D54">
        <w:rPr>
          <w:color w:val="000000"/>
        </w:rPr>
        <w:t>) органы государственной власти Ханты-Мансийского автономного округа – Югры, их территориальные органы (по согласованию);</w:t>
      </w:r>
    </w:p>
    <w:p w:rsidR="00A464B8" w:rsidRPr="00254D54" w:rsidRDefault="00A464B8" w:rsidP="00A464B8">
      <w:pPr>
        <w:pStyle w:val="afc"/>
        <w:shd w:val="clear" w:color="auto" w:fill="FFFFFF"/>
        <w:spacing w:after="0"/>
        <w:ind w:firstLine="567"/>
        <w:jc w:val="both"/>
        <w:rPr>
          <w:color w:val="000000"/>
        </w:rPr>
      </w:pPr>
      <w:r>
        <w:rPr>
          <w:color w:val="000000"/>
        </w:rPr>
        <w:t>7</w:t>
      </w:r>
      <w:r w:rsidRPr="00254D54">
        <w:rPr>
          <w:color w:val="000000"/>
        </w:rPr>
        <w:t>) государственные учреждения и государственные предприятия (по согласованию);</w:t>
      </w:r>
    </w:p>
    <w:p w:rsidR="00A464B8" w:rsidRPr="00254D54" w:rsidRDefault="00A464B8" w:rsidP="00A464B8">
      <w:pPr>
        <w:pStyle w:val="afc"/>
        <w:shd w:val="clear" w:color="auto" w:fill="FFFFFF"/>
        <w:spacing w:after="0"/>
        <w:ind w:firstLine="567"/>
        <w:jc w:val="both"/>
        <w:rPr>
          <w:color w:val="000000"/>
        </w:rPr>
      </w:pPr>
      <w:r>
        <w:rPr>
          <w:color w:val="000000"/>
        </w:rPr>
        <w:t>8</w:t>
      </w:r>
      <w:r w:rsidRPr="00254D54">
        <w:rPr>
          <w:color w:val="000000"/>
        </w:rPr>
        <w:t>) организации и граждане (по согласованию).</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1.9. Взаимодействие </w:t>
      </w:r>
      <w:r>
        <w:rPr>
          <w:color w:val="000000"/>
          <w:shd w:val="clear" w:color="auto" w:fill="FFFFFF"/>
        </w:rPr>
        <w:t>Совета депутатов городского поселения Таежный</w:t>
      </w:r>
      <w:r w:rsidRPr="00254D54">
        <w:rPr>
          <w:color w:val="000000"/>
          <w:shd w:val="clear" w:color="auto" w:fill="FFFFFF"/>
        </w:rPr>
        <w:t xml:space="preserve"> и администрации </w:t>
      </w:r>
      <w:r>
        <w:rPr>
          <w:color w:val="000000"/>
          <w:shd w:val="clear" w:color="auto" w:fill="FFFFFF"/>
        </w:rPr>
        <w:t>городского поселения Таежный</w:t>
      </w:r>
      <w:r w:rsidRPr="00254D54">
        <w:rPr>
          <w:color w:val="000000"/>
          <w:shd w:val="clear" w:color="auto" w:fill="FFFFFF"/>
        </w:rPr>
        <w:t xml:space="preserve"> в процессе формирования, утверждения и реализации муниципальных программ может осуществляться в различных организационных формах, имеющих совещательно-рекомендательный характер и не ограничивающих полномочия </w:t>
      </w:r>
      <w:r>
        <w:rPr>
          <w:color w:val="000000"/>
          <w:shd w:val="clear" w:color="auto" w:fill="FFFFFF"/>
        </w:rPr>
        <w:t>Совета депутатов городского поселения Таежный</w:t>
      </w:r>
      <w:r w:rsidRPr="00254D54">
        <w:rPr>
          <w:color w:val="000000"/>
          <w:shd w:val="clear" w:color="auto" w:fill="FFFFFF"/>
        </w:rPr>
        <w:t xml:space="preserve"> и администрации </w:t>
      </w:r>
      <w:r>
        <w:rPr>
          <w:color w:val="000000"/>
          <w:shd w:val="clear" w:color="auto" w:fill="FFFFFF"/>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color w:val="000000"/>
        </w:rPr>
        <w:t> </w:t>
      </w:r>
    </w:p>
    <w:p w:rsidR="00A464B8" w:rsidRPr="00DC357B" w:rsidRDefault="00A464B8" w:rsidP="00A464B8">
      <w:pPr>
        <w:pStyle w:val="30"/>
        <w:shd w:val="clear" w:color="auto" w:fill="FFFFFF"/>
        <w:spacing w:before="0"/>
        <w:ind w:firstLine="567"/>
        <w:jc w:val="center"/>
        <w:rPr>
          <w:color w:val="000000"/>
          <w:sz w:val="24"/>
          <w:szCs w:val="24"/>
        </w:rPr>
      </w:pPr>
      <w:r w:rsidRPr="00DC357B">
        <w:rPr>
          <w:color w:val="000000"/>
          <w:sz w:val="24"/>
          <w:szCs w:val="24"/>
        </w:rPr>
        <w:t>2. Подготовка предложений и принятие решения о разработке проекта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rPr>
        <w:t> 2.1. Инициаторами разработки муниципальной программы (далее Инициатор) могут быть:</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1) глава </w:t>
      </w:r>
      <w:r>
        <w:rPr>
          <w:color w:val="000000"/>
          <w:shd w:val="clear" w:color="auto" w:fill="FFFFFF"/>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 органы администрации </w:t>
      </w:r>
      <w:r>
        <w:rPr>
          <w:color w:val="000000"/>
          <w:shd w:val="clear" w:color="auto" w:fill="FFFFFF"/>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3) </w:t>
      </w:r>
      <w:r>
        <w:rPr>
          <w:color w:val="000000"/>
        </w:rPr>
        <w:t>Совет депутатов 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4) депутат </w:t>
      </w:r>
      <w:r>
        <w:rPr>
          <w:color w:val="000000"/>
        </w:rPr>
        <w:t>Совета депутатов 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5) группа депутатов </w:t>
      </w:r>
      <w:r>
        <w:rPr>
          <w:color w:val="000000"/>
        </w:rPr>
        <w:t>Совета депутатов 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lastRenderedPageBreak/>
        <w:t>6) прокурор;</w:t>
      </w:r>
    </w:p>
    <w:p w:rsidR="00A464B8" w:rsidRPr="00DC357B" w:rsidRDefault="00A464B8" w:rsidP="00A464B8">
      <w:pPr>
        <w:pStyle w:val="afc"/>
        <w:shd w:val="clear" w:color="auto" w:fill="FFFFFF"/>
        <w:spacing w:after="0"/>
        <w:ind w:firstLine="567"/>
        <w:jc w:val="both"/>
        <w:rPr>
          <w:color w:val="000000"/>
        </w:rPr>
      </w:pPr>
      <w:r>
        <w:rPr>
          <w:color w:val="000000"/>
        </w:rPr>
        <w:t>7</w:t>
      </w:r>
      <w:r w:rsidRPr="00DC357B">
        <w:rPr>
          <w:color w:val="000000"/>
        </w:rPr>
        <w:t>) органы территориального общественного самоуправления;</w:t>
      </w:r>
    </w:p>
    <w:p w:rsidR="00A464B8" w:rsidRPr="00DC357B" w:rsidRDefault="00A464B8" w:rsidP="00A464B8">
      <w:pPr>
        <w:pStyle w:val="afc"/>
        <w:shd w:val="clear" w:color="auto" w:fill="FFFFFF"/>
        <w:spacing w:after="0"/>
        <w:ind w:firstLine="567"/>
        <w:jc w:val="both"/>
        <w:rPr>
          <w:color w:val="000000"/>
        </w:rPr>
      </w:pPr>
      <w:r>
        <w:rPr>
          <w:color w:val="000000"/>
        </w:rPr>
        <w:t>8</w:t>
      </w:r>
      <w:r w:rsidRPr="00DC357B">
        <w:rPr>
          <w:color w:val="000000"/>
        </w:rPr>
        <w:t xml:space="preserve">) инициативная группа граждан, обладающими избирательным правом в порядке правотворческой инициативы, в порядке, установленном решением </w:t>
      </w:r>
      <w:r>
        <w:rPr>
          <w:color w:val="000000"/>
        </w:rPr>
        <w:t>Совета депутатов 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2.2. Глава </w:t>
      </w:r>
      <w:r>
        <w:rPr>
          <w:color w:val="000000"/>
        </w:rPr>
        <w:t>городского поселения Таежный</w:t>
      </w:r>
      <w:r w:rsidRPr="00DC357B">
        <w:rPr>
          <w:color w:val="000000"/>
        </w:rPr>
        <w:t>, выступающий Инициатором, оформляет решение о разработке проекта муниципальной программы в следующих формах:</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1) муниципальный правовой акт главы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 муниципальный правовой акт администрации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3) поручение главы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2.3. Инициатор, за исключением главы </w:t>
      </w:r>
      <w:r>
        <w:rPr>
          <w:color w:val="000000"/>
        </w:rPr>
        <w:t>городского поселения Таежный</w:t>
      </w:r>
      <w:r w:rsidRPr="00DC357B">
        <w:rPr>
          <w:color w:val="000000"/>
        </w:rPr>
        <w:t xml:space="preserve">, осуществляет подготовку предложения о разработке муниципальной программы и направляет его главе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2.4. Предложение о разработке муниципальной программы оформляется в произвольной форме и должно содержать:</w:t>
      </w:r>
    </w:p>
    <w:p w:rsidR="00A464B8" w:rsidRPr="00DC357B" w:rsidRDefault="00A464B8" w:rsidP="00A464B8">
      <w:pPr>
        <w:pStyle w:val="afc"/>
        <w:shd w:val="clear" w:color="auto" w:fill="FFFFFF"/>
        <w:spacing w:after="0"/>
        <w:ind w:firstLine="567"/>
        <w:jc w:val="both"/>
        <w:rPr>
          <w:color w:val="000000"/>
        </w:rPr>
      </w:pPr>
      <w:r w:rsidRPr="00DC357B">
        <w:rPr>
          <w:color w:val="000000"/>
        </w:rPr>
        <w:t>1) мотивированное обоснование необходимости разработки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rPr>
        <w:t>2) правовое обоснование необходимости разработки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rPr>
        <w:t>3) подпись Инициатора.</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2.5. Глава </w:t>
      </w:r>
      <w:r>
        <w:rPr>
          <w:color w:val="000000"/>
        </w:rPr>
        <w:t>городского поселения Таежный</w:t>
      </w:r>
      <w:r w:rsidRPr="00DC357B">
        <w:rPr>
          <w:color w:val="000000"/>
        </w:rPr>
        <w:t xml:space="preserve"> направляет предложение о разработке муниципальной программы в </w:t>
      </w:r>
      <w:r>
        <w:rPr>
          <w:color w:val="000000"/>
        </w:rPr>
        <w:t>финансово – экономический отдел администрации 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2.6. </w:t>
      </w:r>
      <w:r>
        <w:rPr>
          <w:color w:val="000000"/>
        </w:rPr>
        <w:t>Финансово – экономический отдел в течение трех рабочих дней</w:t>
      </w:r>
      <w:r w:rsidRPr="00DC357B">
        <w:rPr>
          <w:color w:val="000000"/>
        </w:rPr>
        <w:t xml:space="preserve"> рассматривает предложение о разработке муниципальной программы и оформляет заключение о необходимости (отсутствии необходимости) разработки муниципальной программы (далее заключение) исходя из соответствия (не соответствия) предлагаемой к решению задачи программным методом приоритетным задачам социально-экономического развития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rPr>
        <w:t xml:space="preserve">2.7. Предложение о разработке муниципальной программы с заключением </w:t>
      </w:r>
      <w:r>
        <w:rPr>
          <w:color w:val="000000"/>
        </w:rPr>
        <w:t>финансово – экономического отдела</w:t>
      </w:r>
      <w:r w:rsidRPr="00DC357B">
        <w:rPr>
          <w:color w:val="000000"/>
        </w:rPr>
        <w:t xml:space="preserve"> направляется главе </w:t>
      </w:r>
      <w:r>
        <w:rPr>
          <w:color w:val="000000"/>
        </w:rPr>
        <w:t>городского поселения Таежный</w:t>
      </w:r>
      <w:r w:rsidRPr="00DC357B">
        <w:rPr>
          <w:color w:val="000000"/>
        </w:rPr>
        <w:t>.</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 xml:space="preserve">2.8. Глава </w:t>
      </w:r>
      <w:r>
        <w:rPr>
          <w:color w:val="000000"/>
        </w:rPr>
        <w:t>городского поселения Таежный</w:t>
      </w:r>
      <w:r w:rsidRPr="00DC357B">
        <w:rPr>
          <w:color w:val="000000"/>
          <w:shd w:val="clear" w:color="auto" w:fill="FFFFFF"/>
        </w:rPr>
        <w:t xml:space="preserve">, учитывая заключение </w:t>
      </w:r>
      <w:r>
        <w:rPr>
          <w:color w:val="000000"/>
        </w:rPr>
        <w:t>финансово – экономического отдела</w:t>
      </w:r>
      <w:r w:rsidRPr="00DC357B">
        <w:rPr>
          <w:color w:val="000000"/>
          <w:shd w:val="clear" w:color="auto" w:fill="FFFFFF"/>
        </w:rPr>
        <w:t>, принимает одно из указанных решений:</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1) одобрить предложение о разработке муниципальной программы путем оформления резолюции на предложении о разработке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2) отклонить предложение о разработке муниципальной программы с мотивированным обоснованием путем направления письменного ответа Инициатору.</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lastRenderedPageBreak/>
        <w:t xml:space="preserve">2.9. Резолюция главы </w:t>
      </w:r>
      <w:r>
        <w:rPr>
          <w:color w:val="000000"/>
        </w:rPr>
        <w:t>городского поселения Таежный</w:t>
      </w:r>
      <w:r w:rsidRPr="00DC357B">
        <w:rPr>
          <w:color w:val="000000"/>
          <w:shd w:val="clear" w:color="auto" w:fill="FFFFFF"/>
        </w:rPr>
        <w:t>, указанная в пункте 1 части 2.8. настоящего раздела, является решением о разработке проекта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 xml:space="preserve">2.10. Решение о разработке проекта муниципальной программы, указанное в части 2.2. настоящего раздела, резолюция главы </w:t>
      </w:r>
      <w:r>
        <w:rPr>
          <w:color w:val="000000"/>
        </w:rPr>
        <w:t>городского поселения Таежный</w:t>
      </w:r>
      <w:r w:rsidRPr="00DC357B">
        <w:rPr>
          <w:color w:val="000000"/>
          <w:shd w:val="clear" w:color="auto" w:fill="FFFFFF"/>
        </w:rPr>
        <w:t>, указанная в пункте 1 части 2.8. настоящего раздела, содержат следующие реквизиты:</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1) наименование разработчика проекта муниципальной программы (далее Разработчик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2) срок формирования муниципальной программы;</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 xml:space="preserve">3) подпись главы </w:t>
      </w:r>
      <w:r>
        <w:rPr>
          <w:color w:val="000000"/>
        </w:rPr>
        <w:t>городского поселения Таежный</w:t>
      </w:r>
      <w:r w:rsidRPr="00DC357B">
        <w:rPr>
          <w:color w:val="000000"/>
          <w:shd w:val="clear" w:color="auto" w:fill="FFFFFF"/>
        </w:rPr>
        <w:t>;</w:t>
      </w:r>
    </w:p>
    <w:p w:rsidR="00A464B8" w:rsidRPr="00DC357B" w:rsidRDefault="00A464B8" w:rsidP="00A464B8">
      <w:pPr>
        <w:pStyle w:val="afc"/>
        <w:shd w:val="clear" w:color="auto" w:fill="FFFFFF"/>
        <w:spacing w:after="0"/>
        <w:ind w:firstLine="567"/>
        <w:jc w:val="both"/>
        <w:rPr>
          <w:color w:val="000000"/>
        </w:rPr>
      </w:pPr>
      <w:r w:rsidRPr="00DC357B">
        <w:rPr>
          <w:color w:val="000000"/>
          <w:shd w:val="clear" w:color="auto" w:fill="FFFFFF"/>
        </w:rPr>
        <w:t>4) дата принятия решения о разработке проекта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p>
    <w:p w:rsidR="00A464B8" w:rsidRPr="00A06648" w:rsidRDefault="00A464B8" w:rsidP="00A464B8">
      <w:pPr>
        <w:pStyle w:val="30"/>
        <w:shd w:val="clear" w:color="auto" w:fill="FFFFFF"/>
        <w:spacing w:before="0"/>
        <w:ind w:firstLine="567"/>
        <w:jc w:val="center"/>
        <w:rPr>
          <w:color w:val="000000"/>
          <w:sz w:val="24"/>
          <w:szCs w:val="24"/>
        </w:rPr>
      </w:pPr>
      <w:r w:rsidRPr="00A06648">
        <w:rPr>
          <w:color w:val="000000"/>
          <w:sz w:val="24"/>
          <w:szCs w:val="24"/>
        </w:rPr>
        <w:t>3. Формирование проекта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r w:rsidRPr="00254D54">
        <w:rPr>
          <w:color w:val="000000"/>
          <w:shd w:val="clear" w:color="auto" w:fill="FFFFFF"/>
        </w:rPr>
        <w:t xml:space="preserve">3.1. Разработчиками муниципальной программы являются </w:t>
      </w:r>
      <w:r>
        <w:rPr>
          <w:color w:val="000000"/>
          <w:shd w:val="clear" w:color="auto" w:fill="FFFFFF"/>
        </w:rPr>
        <w:t>администрация городского поселения Таежный</w:t>
      </w:r>
      <w:r w:rsidRPr="00254D54">
        <w:rPr>
          <w:color w:val="000000"/>
          <w:shd w:val="clear" w:color="auto" w:fill="FFFFFF"/>
        </w:rPr>
        <w:t xml:space="preserve">, муниципальные учреждения </w:t>
      </w:r>
      <w:r>
        <w:rPr>
          <w:color w:val="000000"/>
          <w:shd w:val="clear" w:color="auto" w:fill="FFFFFF"/>
        </w:rPr>
        <w:t>городского поселения Таежный</w:t>
      </w:r>
      <w:r w:rsidRPr="00254D54">
        <w:rPr>
          <w:color w:val="000000"/>
          <w:shd w:val="clear" w:color="auto" w:fill="FFFFFF"/>
        </w:rPr>
        <w:t xml:space="preserve"> определенные главой </w:t>
      </w:r>
      <w:r>
        <w:rPr>
          <w:color w:val="000000"/>
          <w:shd w:val="clear" w:color="auto" w:fill="FFFFFF"/>
        </w:rPr>
        <w:t>городского поселения Таежный</w:t>
      </w:r>
      <w:r w:rsidRPr="00254D54">
        <w:rPr>
          <w:color w:val="000000"/>
          <w:shd w:val="clear" w:color="auto" w:fill="FFFFFF"/>
        </w:rPr>
        <w:t xml:space="preserve"> в решении о разработке проекта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3.2. К формированию муниципальных программ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3.3. Муниципальные программы разрабатываются в соответствии с модельной муниципальной программой </w:t>
      </w:r>
      <w:r>
        <w:rPr>
          <w:color w:val="000000"/>
          <w:shd w:val="clear" w:color="auto" w:fill="FFFFFF"/>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p>
    <w:p w:rsidR="00A464B8" w:rsidRPr="00A06648" w:rsidRDefault="00A464B8" w:rsidP="00A464B8">
      <w:pPr>
        <w:pStyle w:val="30"/>
        <w:shd w:val="clear" w:color="auto" w:fill="FFFFFF"/>
        <w:spacing w:before="0"/>
        <w:ind w:firstLine="567"/>
        <w:jc w:val="center"/>
        <w:rPr>
          <w:color w:val="000000"/>
          <w:sz w:val="24"/>
          <w:szCs w:val="24"/>
        </w:rPr>
      </w:pPr>
      <w:r w:rsidRPr="00A06648">
        <w:rPr>
          <w:color w:val="000000"/>
          <w:sz w:val="24"/>
          <w:szCs w:val="24"/>
        </w:rPr>
        <w:t>4. Согласование проекта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t> 4.1. Разработчик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t xml:space="preserve">1) направляет проект муниципальной программы на согласование в </w:t>
      </w:r>
      <w:r>
        <w:rPr>
          <w:color w:val="000000"/>
        </w:rPr>
        <w:t>финансово-экономический отдел администрации 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sidRPr="00A06648">
        <w:rPr>
          <w:color w:val="000000"/>
        </w:rPr>
        <w:t xml:space="preserve">2) обеспечивает согласование проекта муниципальной программы в порядке, установленном постановлением администрации </w:t>
      </w:r>
      <w:r>
        <w:rPr>
          <w:color w:val="000000"/>
        </w:rPr>
        <w:t>городского поселения Таежный</w:t>
      </w:r>
      <w:r w:rsidRPr="00A06648">
        <w:rPr>
          <w:color w:val="000000"/>
        </w:rPr>
        <w:t xml:space="preserve">, предусматривающем внесения проектов муниципальных правовых актов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3</w:t>
      </w:r>
      <w:r w:rsidRPr="00A06648">
        <w:rPr>
          <w:color w:val="000000"/>
        </w:rPr>
        <w:t xml:space="preserve">) обеспечивает проведение общественного обсуждения проекта муниципальной программы в порядке, установленном постановлением администрации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4</w:t>
      </w:r>
      <w:r w:rsidRPr="00A06648">
        <w:rPr>
          <w:color w:val="000000"/>
        </w:rPr>
        <w:t xml:space="preserve">) обеспечивает направление проекта муниципальной программы в </w:t>
      </w:r>
      <w:r>
        <w:rPr>
          <w:color w:val="000000"/>
        </w:rPr>
        <w:t>Совет депутатов городского поселения Таежный</w:t>
      </w:r>
      <w:r w:rsidRPr="00A06648">
        <w:rPr>
          <w:color w:val="000000"/>
        </w:rPr>
        <w:t xml:space="preserve"> для рассмотрения проекта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lastRenderedPageBreak/>
        <w:t>4.2. Финансово-экономическ</w:t>
      </w:r>
      <w:r>
        <w:rPr>
          <w:color w:val="000000"/>
        </w:rPr>
        <w:t>ий</w:t>
      </w:r>
      <w:r w:rsidRPr="00A06648">
        <w:rPr>
          <w:color w:val="000000"/>
        </w:rPr>
        <w:t xml:space="preserve"> </w:t>
      </w:r>
      <w:r>
        <w:rPr>
          <w:color w:val="000000"/>
        </w:rPr>
        <w:t>отдел</w:t>
      </w:r>
      <w:r w:rsidRPr="00A06648">
        <w:rPr>
          <w:color w:val="000000"/>
        </w:rPr>
        <w:t xml:space="preserve"> администрации </w:t>
      </w:r>
      <w:r>
        <w:rPr>
          <w:color w:val="000000"/>
        </w:rPr>
        <w:t>городского поселения Таежный</w:t>
      </w:r>
      <w:r w:rsidRPr="00A06648">
        <w:rPr>
          <w:color w:val="000000"/>
        </w:rPr>
        <w:t xml:space="preserve"> в течение пяти рабочих дней со дня получения проекта муниципальной программы (не более 10 рабочих дней со дня получения проекта муниципальной программы с большим объемом материалов, сложностью, комплексным характером) оформляет заключение, которое должно содержать следующие выводы:</w:t>
      </w:r>
    </w:p>
    <w:p w:rsidR="00A464B8" w:rsidRPr="00A06648" w:rsidRDefault="00A464B8" w:rsidP="00A464B8">
      <w:pPr>
        <w:pStyle w:val="afc"/>
        <w:shd w:val="clear" w:color="auto" w:fill="FFFFFF"/>
        <w:spacing w:after="0"/>
        <w:ind w:firstLine="567"/>
        <w:jc w:val="both"/>
        <w:rPr>
          <w:color w:val="000000"/>
        </w:rPr>
      </w:pPr>
      <w:r w:rsidRPr="00A06648">
        <w:rPr>
          <w:color w:val="000000"/>
        </w:rPr>
        <w:t>1) о соответствии проекта муниципальной программы бюджетному законодательству;</w:t>
      </w:r>
    </w:p>
    <w:p w:rsidR="00A464B8" w:rsidRPr="00A06648" w:rsidRDefault="00A464B8" w:rsidP="00A464B8">
      <w:pPr>
        <w:pStyle w:val="afc"/>
        <w:shd w:val="clear" w:color="auto" w:fill="FFFFFF"/>
        <w:spacing w:after="0"/>
        <w:ind w:firstLine="567"/>
        <w:jc w:val="both"/>
        <w:rPr>
          <w:color w:val="000000"/>
        </w:rPr>
      </w:pPr>
      <w:r w:rsidRPr="00A06648">
        <w:rPr>
          <w:color w:val="000000"/>
        </w:rPr>
        <w:t xml:space="preserve">2) о наличии в бюджете </w:t>
      </w:r>
      <w:r>
        <w:rPr>
          <w:color w:val="000000"/>
        </w:rPr>
        <w:t>городского поселения Таежный</w:t>
      </w:r>
      <w:r w:rsidRPr="00A06648">
        <w:rPr>
          <w:color w:val="000000"/>
        </w:rPr>
        <w:t xml:space="preserve"> объемов бюджетных ассигнований на финансовое обеспечение реализации муниципальной программы;</w:t>
      </w:r>
    </w:p>
    <w:p w:rsidR="00A464B8" w:rsidRDefault="00A464B8" w:rsidP="00A464B8">
      <w:pPr>
        <w:pStyle w:val="afc"/>
        <w:shd w:val="clear" w:color="auto" w:fill="FFFFFF"/>
        <w:spacing w:after="0"/>
        <w:ind w:firstLine="567"/>
        <w:jc w:val="both"/>
        <w:rPr>
          <w:color w:val="000000"/>
        </w:rPr>
      </w:pPr>
      <w:r w:rsidRPr="00A06648">
        <w:rPr>
          <w:color w:val="000000"/>
        </w:rPr>
        <w:t xml:space="preserve">3) о возможности (отсутствии возможности) выделения бюджетных ассигнований из бюджета </w:t>
      </w:r>
      <w:r>
        <w:rPr>
          <w:color w:val="000000"/>
        </w:rPr>
        <w:t>городского поселения Таежный</w:t>
      </w:r>
      <w:r w:rsidRPr="00A06648">
        <w:rPr>
          <w:color w:val="000000"/>
        </w:rPr>
        <w:t xml:space="preserve"> на финансовое обеспечение реа</w:t>
      </w:r>
      <w:r>
        <w:rPr>
          <w:color w:val="000000"/>
        </w:rPr>
        <w:t>лизации муниципальной программы;</w:t>
      </w:r>
    </w:p>
    <w:p w:rsidR="00A464B8" w:rsidRPr="00A06648" w:rsidRDefault="00A464B8" w:rsidP="00A464B8">
      <w:pPr>
        <w:pStyle w:val="afc"/>
        <w:shd w:val="clear" w:color="auto" w:fill="FFFFFF"/>
        <w:spacing w:after="0"/>
        <w:ind w:firstLine="567"/>
        <w:jc w:val="both"/>
        <w:rPr>
          <w:color w:val="000000"/>
        </w:rPr>
      </w:pPr>
      <w:r>
        <w:rPr>
          <w:color w:val="000000"/>
        </w:rPr>
        <w:t>4</w:t>
      </w:r>
      <w:r w:rsidRPr="00A06648">
        <w:rPr>
          <w:color w:val="000000"/>
        </w:rPr>
        <w:t xml:space="preserve">) о соответствии проекта муниципальной программы модельной муниципальной программе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5</w:t>
      </w:r>
      <w:r w:rsidRPr="00A06648">
        <w:rPr>
          <w:color w:val="000000"/>
        </w:rPr>
        <w:t>) о соответствии программных мероприятий, целевых показателей результатов реализации муниципальной программы поставленным целям и задачам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3</w:t>
      </w:r>
      <w:r w:rsidRPr="00A06648">
        <w:rPr>
          <w:color w:val="000000"/>
        </w:rPr>
        <w:t>. Проект муниципальной программы, получивший положительные заключения Финансово-экономическ</w:t>
      </w:r>
      <w:r>
        <w:rPr>
          <w:color w:val="000000"/>
        </w:rPr>
        <w:t>ий</w:t>
      </w:r>
      <w:r w:rsidRPr="00A06648">
        <w:rPr>
          <w:color w:val="000000"/>
        </w:rPr>
        <w:t xml:space="preserve"> </w:t>
      </w:r>
      <w:r>
        <w:rPr>
          <w:color w:val="000000"/>
        </w:rPr>
        <w:t>отдела</w:t>
      </w:r>
      <w:r w:rsidRPr="00A06648">
        <w:rPr>
          <w:color w:val="000000"/>
        </w:rPr>
        <w:t xml:space="preserve"> администрации </w:t>
      </w:r>
      <w:r>
        <w:rPr>
          <w:color w:val="000000"/>
        </w:rPr>
        <w:t>городского поселения Таежный</w:t>
      </w:r>
      <w:r w:rsidRPr="00A06648">
        <w:rPr>
          <w:color w:val="000000"/>
        </w:rPr>
        <w:t xml:space="preserve">, с приложением указанных заключений Разработчик муниципальной программы направляет в юридическое управление администрации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4</w:t>
      </w:r>
      <w:r w:rsidRPr="00A06648">
        <w:rPr>
          <w:color w:val="000000"/>
        </w:rPr>
        <w:t xml:space="preserve">. Проект муниципальной программы, Разработчиком проекта согласовывается с иными должностными лицами администрации </w:t>
      </w:r>
      <w:r>
        <w:rPr>
          <w:color w:val="000000"/>
        </w:rPr>
        <w:t>городского поселения Таежный</w:t>
      </w:r>
      <w:r w:rsidRPr="00A06648">
        <w:rPr>
          <w:color w:val="000000"/>
        </w:rPr>
        <w:t>,</w:t>
      </w:r>
      <w:r>
        <w:rPr>
          <w:color w:val="000000"/>
        </w:rPr>
        <w:t xml:space="preserve"> в </w:t>
      </w:r>
      <w:r w:rsidRPr="00A06648">
        <w:rPr>
          <w:color w:val="000000"/>
        </w:rPr>
        <w:t xml:space="preserve">порядке, установленном постановлением администрации </w:t>
      </w:r>
      <w:r>
        <w:rPr>
          <w:color w:val="000000"/>
        </w:rPr>
        <w:t>городского поселения Таежный</w:t>
      </w:r>
      <w:r w:rsidRPr="00A06648">
        <w:rPr>
          <w:color w:val="000000"/>
        </w:rPr>
        <w:t xml:space="preserve">, предусматривающем внесения проектов муниципальных правовых актов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4.5</w:t>
      </w:r>
      <w:r w:rsidRPr="00A06648">
        <w:rPr>
          <w:color w:val="000000"/>
        </w:rPr>
        <w:t xml:space="preserve">. Должностные лица администрации </w:t>
      </w:r>
      <w:r>
        <w:rPr>
          <w:color w:val="000000"/>
        </w:rPr>
        <w:t>городского поселения Таежный</w:t>
      </w:r>
      <w:r w:rsidRPr="00A06648">
        <w:rPr>
          <w:color w:val="000000"/>
        </w:rPr>
        <w:t>, согласовывающие проект муниципальной программы вправе изложить замечания к проекту муниципальной программы, которые должны содержать мотивированные и обоснованные замечания и (или) разногласия, а также предложения по их устранению, дополнения и предложения к проекту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6</w:t>
      </w:r>
      <w:r w:rsidRPr="00A06648">
        <w:rPr>
          <w:color w:val="000000"/>
        </w:rPr>
        <w:t>. В случае наличия замечаний к проекту муниципальной программы Разработчик муниципальной программы обязан рассмотреть все замечания к проекту муниципальной программы, с учетом их обоснованности, доработать проект муниципальной программы, затем повторно представить доработанный проект муниципальной программы на согласование лицу, внесшему замечания к проекту муниципальной программы. В случае, если замечания содержали условия о необходимости внесения существенных изменений и (или) дополнений в проект муниципальной программы Разработчик муниципальной программы повторно представляет проект муниципальной программы на согласование всем лицам, согласовавшим проект муниципальной программы.</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7</w:t>
      </w:r>
      <w:r w:rsidRPr="00A06648">
        <w:rPr>
          <w:color w:val="000000"/>
        </w:rPr>
        <w:t>. В случае если Разработчик муниципальной программы считает необоснованными замечания к проекту муниципальной программы,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8</w:t>
      </w:r>
      <w:r w:rsidRPr="00A06648">
        <w:rPr>
          <w:color w:val="000000"/>
        </w:rPr>
        <w:t xml:space="preserve">. В случае если по результатам дополнительных согласительных процедур Разработчик муниципальной программы не согласен с замечаниями к проекту муниципальной программы, проект муниципальной программы с приложением замечаний к нему, протоколами дополнительных согласительных процедур Разработчик муниципальной программы направляет главе </w:t>
      </w:r>
      <w:r>
        <w:rPr>
          <w:color w:val="000000"/>
        </w:rPr>
        <w:t>городского поселения Таежный</w:t>
      </w:r>
      <w:r w:rsidRPr="00A06648">
        <w:rPr>
          <w:color w:val="000000"/>
        </w:rPr>
        <w:t xml:space="preserve"> с приложением служебной записки, содержащей мотивированное обоснование </w:t>
      </w:r>
      <w:r w:rsidRPr="00A06648">
        <w:rPr>
          <w:color w:val="000000"/>
        </w:rPr>
        <w:lastRenderedPageBreak/>
        <w:t>несогласия с замечаниями к проекту муниципальной программы для принятия окончательного решения.</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9</w:t>
      </w:r>
      <w:r w:rsidRPr="00A06648">
        <w:rPr>
          <w:color w:val="000000"/>
        </w:rPr>
        <w:t>. Проект муниципальной программы, получивший положительные заключения</w:t>
      </w:r>
      <w:r>
        <w:rPr>
          <w:color w:val="000000"/>
        </w:rPr>
        <w:t xml:space="preserve"> и </w:t>
      </w:r>
      <w:r w:rsidRPr="00A06648">
        <w:rPr>
          <w:color w:val="000000"/>
        </w:rPr>
        <w:t xml:space="preserve"> согласованный направляется Разработчиком муниципальной программы:</w:t>
      </w:r>
    </w:p>
    <w:p w:rsidR="00A464B8" w:rsidRPr="00A06648" w:rsidRDefault="00A464B8" w:rsidP="00A464B8">
      <w:pPr>
        <w:pStyle w:val="afc"/>
        <w:shd w:val="clear" w:color="auto" w:fill="FFFFFF"/>
        <w:spacing w:after="0"/>
        <w:ind w:firstLine="567"/>
        <w:jc w:val="both"/>
        <w:rPr>
          <w:color w:val="000000"/>
        </w:rPr>
      </w:pPr>
      <w:r>
        <w:rPr>
          <w:color w:val="000000"/>
        </w:rPr>
        <w:t>1</w:t>
      </w:r>
      <w:r w:rsidRPr="00A06648">
        <w:rPr>
          <w:color w:val="000000"/>
        </w:rPr>
        <w:t xml:space="preserve">) для проведения общественного обсуждения в порядке, установленном постановлением администрации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2</w:t>
      </w:r>
      <w:r w:rsidRPr="00A06648">
        <w:rPr>
          <w:color w:val="000000"/>
        </w:rPr>
        <w:t xml:space="preserve">) в </w:t>
      </w:r>
      <w:r>
        <w:rPr>
          <w:color w:val="000000"/>
        </w:rPr>
        <w:t>Совет депутатов городского поселения Таежный</w:t>
      </w:r>
      <w:r w:rsidRPr="00A06648">
        <w:rPr>
          <w:color w:val="000000"/>
        </w:rPr>
        <w:t xml:space="preserve"> для рассмотрения.</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10</w:t>
      </w:r>
      <w:r w:rsidRPr="00A06648">
        <w:rPr>
          <w:color w:val="000000"/>
        </w:rPr>
        <w:t xml:space="preserve">. В случае наличия замечаний и (или) предложений к проекту муниципальной программы, поступивших </w:t>
      </w:r>
      <w:r>
        <w:rPr>
          <w:color w:val="000000"/>
        </w:rPr>
        <w:t>от Совета депутатов городского поселения Таежный</w:t>
      </w:r>
      <w:r w:rsidRPr="00A06648">
        <w:rPr>
          <w:color w:val="000000"/>
        </w:rPr>
        <w:t xml:space="preserve"> разработчик муниципальной программы осуществляет мероприятия, предусмотренные частями 4.</w:t>
      </w:r>
      <w:r>
        <w:rPr>
          <w:color w:val="000000"/>
        </w:rPr>
        <w:t>6</w:t>
      </w:r>
      <w:r w:rsidRPr="00A06648">
        <w:rPr>
          <w:color w:val="000000"/>
        </w:rPr>
        <w:t>.–4.</w:t>
      </w:r>
      <w:r>
        <w:rPr>
          <w:color w:val="000000"/>
        </w:rPr>
        <w:t>8</w:t>
      </w:r>
      <w:r w:rsidRPr="00A06648">
        <w:rPr>
          <w:color w:val="000000"/>
        </w:rPr>
        <w:t>. настоящего раздела.</w:t>
      </w:r>
    </w:p>
    <w:p w:rsidR="00A464B8" w:rsidRPr="00A06648" w:rsidRDefault="00A464B8" w:rsidP="00A464B8">
      <w:pPr>
        <w:pStyle w:val="afc"/>
        <w:shd w:val="clear" w:color="auto" w:fill="FFFFFF"/>
        <w:spacing w:after="0"/>
        <w:ind w:firstLine="567"/>
        <w:jc w:val="both"/>
        <w:rPr>
          <w:color w:val="000000"/>
        </w:rPr>
      </w:pPr>
      <w:r w:rsidRPr="00A06648">
        <w:rPr>
          <w:color w:val="000000"/>
        </w:rPr>
        <w:t>4.1</w:t>
      </w:r>
      <w:r>
        <w:rPr>
          <w:color w:val="000000"/>
        </w:rPr>
        <w:t>1</w:t>
      </w:r>
      <w:r w:rsidRPr="00A06648">
        <w:rPr>
          <w:color w:val="000000"/>
        </w:rPr>
        <w:t xml:space="preserve">. В случае если замечания и (или) предложения </w:t>
      </w:r>
      <w:r>
        <w:rPr>
          <w:color w:val="000000"/>
        </w:rPr>
        <w:t>Совета депутатов городского поселения Таежный</w:t>
      </w:r>
      <w:r w:rsidRPr="00A06648">
        <w:rPr>
          <w:color w:val="000000"/>
        </w:rPr>
        <w:t xml:space="preserve"> администрация </w:t>
      </w:r>
      <w:r>
        <w:rPr>
          <w:color w:val="000000"/>
        </w:rPr>
        <w:t>городского поселения Таежный</w:t>
      </w:r>
      <w:r w:rsidRPr="00A06648">
        <w:rPr>
          <w:color w:val="000000"/>
        </w:rPr>
        <w:t xml:space="preserve"> полагает необоснованными Разработчик муниципальной программы осуществляет подготовку проекта ответа, содержащего мотивированное отклонение таких замечаний и (или) предложений и направляет главе </w:t>
      </w:r>
      <w:r>
        <w:rPr>
          <w:color w:val="000000"/>
        </w:rPr>
        <w:t>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sidRPr="00A06648">
        <w:rPr>
          <w:color w:val="000000"/>
        </w:rPr>
        <w:t>4.</w:t>
      </w:r>
      <w:r>
        <w:rPr>
          <w:color w:val="000000"/>
        </w:rPr>
        <w:t>12</w:t>
      </w:r>
      <w:r w:rsidRPr="00A06648">
        <w:rPr>
          <w:color w:val="000000"/>
        </w:rPr>
        <w:t xml:space="preserve">. Ответ, содержащий мотивированное отклонение замечаний и (или) предложений </w:t>
      </w:r>
      <w:r>
        <w:rPr>
          <w:color w:val="000000"/>
        </w:rPr>
        <w:t>Совета депутатов городского поселения Таежный</w:t>
      </w:r>
      <w:r w:rsidRPr="00A06648">
        <w:rPr>
          <w:color w:val="000000"/>
        </w:rPr>
        <w:t xml:space="preserve"> и подписанный главой </w:t>
      </w:r>
      <w:r>
        <w:rPr>
          <w:color w:val="000000"/>
        </w:rPr>
        <w:t>городского поселения Таежный</w:t>
      </w:r>
      <w:r w:rsidRPr="00A06648">
        <w:rPr>
          <w:color w:val="000000"/>
        </w:rPr>
        <w:t xml:space="preserve">, Разработчик муниципальной программы направляет соответственно в </w:t>
      </w:r>
      <w:r>
        <w:rPr>
          <w:color w:val="000000"/>
        </w:rPr>
        <w:t>Совет депутатов городского поселения Таежный</w:t>
      </w:r>
      <w:r w:rsidRPr="00A06648">
        <w:rPr>
          <w:color w:val="000000"/>
        </w:rPr>
        <w:t>.</w:t>
      </w:r>
    </w:p>
    <w:p w:rsidR="00A464B8" w:rsidRPr="00A06648" w:rsidRDefault="00A464B8" w:rsidP="00A464B8">
      <w:pPr>
        <w:pStyle w:val="afc"/>
        <w:shd w:val="clear" w:color="auto" w:fill="FFFFFF"/>
        <w:spacing w:after="0"/>
        <w:ind w:firstLine="567"/>
        <w:jc w:val="both"/>
        <w:rPr>
          <w:color w:val="000000"/>
        </w:rPr>
      </w:pPr>
      <w:r>
        <w:rPr>
          <w:color w:val="000000"/>
        </w:rPr>
        <w:t>4.13</w:t>
      </w:r>
      <w:r w:rsidRPr="00A06648">
        <w:rPr>
          <w:color w:val="000000"/>
        </w:rPr>
        <w:t xml:space="preserve">. Проект муниципальной программы, получивший положительные заключения, согласованный, прошедший общественные обсуждения в порядке, установленном настоящим разделом, Разработчик муниципальной программы направляет главе </w:t>
      </w:r>
      <w:r>
        <w:rPr>
          <w:color w:val="000000"/>
        </w:rPr>
        <w:t>городского поселения Таежный</w:t>
      </w:r>
      <w:r w:rsidRPr="00A06648">
        <w:rPr>
          <w:color w:val="000000"/>
        </w:rPr>
        <w:t xml:space="preserve"> на утверждение.</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p>
    <w:p w:rsidR="00A464B8" w:rsidRPr="008B200C" w:rsidRDefault="00A464B8" w:rsidP="00A464B8">
      <w:pPr>
        <w:pStyle w:val="30"/>
        <w:shd w:val="clear" w:color="auto" w:fill="FFFFFF"/>
        <w:spacing w:before="0"/>
        <w:ind w:firstLine="567"/>
        <w:jc w:val="center"/>
        <w:rPr>
          <w:color w:val="000000"/>
          <w:sz w:val="24"/>
          <w:szCs w:val="24"/>
        </w:rPr>
      </w:pPr>
      <w:r w:rsidRPr="008B200C">
        <w:rPr>
          <w:color w:val="000000"/>
          <w:sz w:val="24"/>
          <w:szCs w:val="24"/>
        </w:rPr>
        <w:t>5. Утверждение муниципальной программы</w:t>
      </w:r>
    </w:p>
    <w:p w:rsidR="00A464B8" w:rsidRPr="008B200C" w:rsidRDefault="00A464B8" w:rsidP="00A464B8">
      <w:pPr>
        <w:pStyle w:val="afc"/>
        <w:shd w:val="clear" w:color="auto" w:fill="FFFFFF"/>
        <w:spacing w:after="0"/>
        <w:ind w:firstLine="567"/>
        <w:jc w:val="both"/>
        <w:rPr>
          <w:color w:val="000000"/>
        </w:rPr>
      </w:pPr>
      <w:r w:rsidRPr="008B200C">
        <w:rPr>
          <w:b/>
          <w:bCs/>
          <w:color w:val="000000"/>
        </w:rPr>
        <w:t> </w:t>
      </w:r>
      <w:r w:rsidRPr="008B200C">
        <w:rPr>
          <w:color w:val="000000"/>
          <w:shd w:val="clear" w:color="auto" w:fill="FFFFFF"/>
        </w:rPr>
        <w:t xml:space="preserve">5.1. Муниципальная программа утверждается постановлением администрации </w:t>
      </w:r>
      <w:r>
        <w:rPr>
          <w:color w:val="000000"/>
        </w:rPr>
        <w:t>городского поселения Таежный</w:t>
      </w:r>
      <w:r w:rsidRPr="008B200C">
        <w:rPr>
          <w:color w:val="000000"/>
          <w:shd w:val="clear" w:color="auto" w:fill="FFFFFF"/>
        </w:rPr>
        <w:t>.</w:t>
      </w:r>
    </w:p>
    <w:p w:rsidR="00A464B8" w:rsidRPr="008B200C" w:rsidRDefault="00A464B8" w:rsidP="00A464B8">
      <w:pPr>
        <w:pStyle w:val="afc"/>
        <w:shd w:val="clear" w:color="auto" w:fill="FFFFFF"/>
        <w:spacing w:after="0"/>
        <w:ind w:firstLine="567"/>
        <w:jc w:val="both"/>
        <w:rPr>
          <w:color w:val="000000"/>
        </w:rPr>
      </w:pPr>
      <w:r w:rsidRPr="008B200C">
        <w:rPr>
          <w:color w:val="000000"/>
          <w:shd w:val="clear" w:color="auto" w:fill="FFFFFF"/>
        </w:rPr>
        <w:t>5.2. Муниципальные программы, предлагаемые к реализации начиная с очередного финансового года, подлежат утверждению в срок до 1 декабря текущего финансового года.</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p>
    <w:p w:rsidR="00A464B8" w:rsidRPr="008B200C" w:rsidRDefault="00A464B8" w:rsidP="00A464B8">
      <w:pPr>
        <w:pStyle w:val="30"/>
        <w:shd w:val="clear" w:color="auto" w:fill="FFFFFF"/>
        <w:spacing w:before="0"/>
        <w:ind w:firstLine="567"/>
        <w:jc w:val="center"/>
        <w:rPr>
          <w:color w:val="000000"/>
          <w:sz w:val="24"/>
          <w:szCs w:val="24"/>
        </w:rPr>
      </w:pPr>
      <w:r w:rsidRPr="008B200C">
        <w:rPr>
          <w:color w:val="000000"/>
          <w:sz w:val="24"/>
          <w:szCs w:val="24"/>
        </w:rPr>
        <w:t xml:space="preserve">6. Приведение муниципальной программы в соответствие с решением </w:t>
      </w:r>
      <w:r>
        <w:rPr>
          <w:color w:val="000000"/>
          <w:sz w:val="24"/>
          <w:szCs w:val="24"/>
        </w:rPr>
        <w:t>Совета депутатов</w:t>
      </w:r>
      <w:r w:rsidRPr="008B200C">
        <w:rPr>
          <w:color w:val="000000"/>
          <w:sz w:val="24"/>
          <w:szCs w:val="24"/>
        </w:rPr>
        <w:t xml:space="preserve"> о бюджете</w:t>
      </w:r>
    </w:p>
    <w:p w:rsidR="00A464B8" w:rsidRPr="00D23B8C" w:rsidRDefault="00A464B8" w:rsidP="00A464B8">
      <w:pPr>
        <w:pStyle w:val="afc"/>
        <w:shd w:val="clear" w:color="auto" w:fill="FFFFFF"/>
        <w:spacing w:after="0"/>
        <w:ind w:firstLine="567"/>
        <w:jc w:val="both"/>
        <w:rPr>
          <w:color w:val="000000"/>
        </w:rPr>
      </w:pPr>
      <w:r w:rsidRPr="00D23B8C">
        <w:rPr>
          <w:color w:val="000000"/>
        </w:rPr>
        <w:t> </w:t>
      </w:r>
      <w:r w:rsidRPr="00D23B8C">
        <w:rPr>
          <w:color w:val="000000"/>
          <w:shd w:val="clear" w:color="auto" w:fill="FFFFFF"/>
        </w:rPr>
        <w:t>6.1. Муниципальные программы подлежат приведению в соответствие с решением Совета депутатов городского поселения Таежный о бюджете на очередной финансовый год и плановый период в сроки, установленные </w:t>
      </w:r>
      <w:hyperlink r:id="rId28" w:tgtFrame="_blank" w:history="1">
        <w:r w:rsidRPr="00D23B8C">
          <w:rPr>
            <w:rStyle w:val="hyperlink"/>
            <w:color w:val="000000"/>
            <w:shd w:val="clear" w:color="auto" w:fill="FFFFFF"/>
          </w:rPr>
          <w:t>Бюджетным кодексом Российской</w:t>
        </w:r>
      </w:hyperlink>
      <w:r w:rsidRPr="00D23B8C">
        <w:rPr>
          <w:color w:val="000000"/>
          <w:shd w:val="clear" w:color="auto" w:fill="FFFFFF"/>
        </w:rPr>
        <w:t> Федерации.</w:t>
      </w:r>
    </w:p>
    <w:p w:rsidR="00A464B8" w:rsidRPr="00D23B8C" w:rsidRDefault="00A464B8" w:rsidP="00A464B8">
      <w:pPr>
        <w:pStyle w:val="afc"/>
        <w:shd w:val="clear" w:color="auto" w:fill="FFFFFF"/>
        <w:spacing w:after="0"/>
        <w:ind w:firstLine="567"/>
        <w:jc w:val="both"/>
        <w:rPr>
          <w:color w:val="000000"/>
        </w:rPr>
      </w:pPr>
      <w:r w:rsidRPr="00D23B8C">
        <w:rPr>
          <w:color w:val="000000"/>
          <w:shd w:val="clear" w:color="auto" w:fill="FFFFFF"/>
        </w:rPr>
        <w:t xml:space="preserve">6.2. Финансовое обеспечение муниципальной программы осуществляется в пределах бюджетных ассигнований, утвержденных решением </w:t>
      </w:r>
      <w:r w:rsidRPr="008B200C">
        <w:rPr>
          <w:color w:val="000000"/>
          <w:shd w:val="clear" w:color="auto" w:fill="FFFFFF"/>
        </w:rPr>
        <w:t>Совета депутатов городского поселения Таежный</w:t>
      </w:r>
      <w:r w:rsidRPr="00D23B8C">
        <w:rPr>
          <w:color w:val="000000"/>
          <w:shd w:val="clear" w:color="auto" w:fill="FFFFFF"/>
        </w:rPr>
        <w:t xml:space="preserve"> о бюджете на очередной финансовый год и плановый период.</w:t>
      </w:r>
    </w:p>
    <w:p w:rsidR="00A464B8" w:rsidRPr="00254D54" w:rsidRDefault="00A464B8" w:rsidP="00A464B8">
      <w:pPr>
        <w:pStyle w:val="afc"/>
        <w:shd w:val="clear" w:color="auto" w:fill="FFFFFF"/>
        <w:spacing w:after="0"/>
        <w:ind w:firstLine="567"/>
        <w:jc w:val="both"/>
        <w:rPr>
          <w:color w:val="000000"/>
        </w:rPr>
      </w:pPr>
      <w:r w:rsidRPr="00254D54">
        <w:rPr>
          <w:b/>
          <w:bCs/>
          <w:color w:val="000000"/>
        </w:rPr>
        <w:lastRenderedPageBreak/>
        <w:t> </w:t>
      </w:r>
    </w:p>
    <w:p w:rsidR="00A464B8" w:rsidRPr="008B200C" w:rsidRDefault="00A464B8" w:rsidP="00A464B8">
      <w:pPr>
        <w:pStyle w:val="30"/>
        <w:shd w:val="clear" w:color="auto" w:fill="FFFFFF"/>
        <w:spacing w:before="0"/>
        <w:ind w:firstLine="567"/>
        <w:jc w:val="center"/>
        <w:rPr>
          <w:color w:val="000000"/>
          <w:sz w:val="24"/>
          <w:szCs w:val="24"/>
        </w:rPr>
      </w:pPr>
      <w:r w:rsidRPr="008B200C">
        <w:rPr>
          <w:color w:val="000000"/>
          <w:sz w:val="24"/>
          <w:szCs w:val="24"/>
        </w:rPr>
        <w:t>7. Внесение изменений в муниципальную программу</w:t>
      </w:r>
    </w:p>
    <w:p w:rsidR="00A464B8" w:rsidRPr="008B200C" w:rsidRDefault="00A464B8" w:rsidP="00A464B8">
      <w:pPr>
        <w:pStyle w:val="afc"/>
        <w:shd w:val="clear" w:color="auto" w:fill="FFFFFF"/>
        <w:spacing w:after="0"/>
        <w:ind w:firstLine="567"/>
        <w:jc w:val="both"/>
        <w:rPr>
          <w:color w:val="000000"/>
        </w:rPr>
      </w:pPr>
      <w:r w:rsidRPr="008B200C">
        <w:rPr>
          <w:color w:val="000000"/>
        </w:rPr>
        <w:t xml:space="preserve"> 7.1. Изменения в муниципальную программу вносятся в случаях изменения нормативно-правовой базы, структуры администрации </w:t>
      </w:r>
      <w:r w:rsidRPr="00455CAC">
        <w:rPr>
          <w:color w:val="000000"/>
          <w:shd w:val="clear" w:color="auto" w:fill="FFFFFF"/>
        </w:rPr>
        <w:t>городского поселения Таежный</w:t>
      </w:r>
      <w:r w:rsidRPr="008B200C">
        <w:rPr>
          <w:color w:val="000000"/>
        </w:rPr>
        <w:t>, экономических условий, сроков реализации и (или) объемов бюджетных ассигнований на финансовое обеспечение реализации муниципальной программы и по другим основаниям.</w:t>
      </w:r>
    </w:p>
    <w:p w:rsidR="00A464B8" w:rsidRPr="008B200C" w:rsidRDefault="00A464B8" w:rsidP="00A464B8">
      <w:pPr>
        <w:pStyle w:val="afc"/>
        <w:shd w:val="clear" w:color="auto" w:fill="FFFFFF"/>
        <w:spacing w:after="0"/>
        <w:ind w:firstLine="567"/>
        <w:jc w:val="both"/>
        <w:rPr>
          <w:color w:val="000000"/>
        </w:rPr>
      </w:pPr>
      <w:r w:rsidRPr="008B200C">
        <w:rPr>
          <w:color w:val="000000"/>
        </w:rPr>
        <w:t>7.2. Предложения о внесении изменений в муниципальные программы вправе вносить Инициаторы.</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3</w:t>
      </w:r>
      <w:r w:rsidRPr="008B200C">
        <w:rPr>
          <w:color w:val="000000"/>
        </w:rPr>
        <w:t xml:space="preserve">. Изменения в муниципальную программу при наличии оснований, </w:t>
      </w:r>
      <w:r>
        <w:rPr>
          <w:color w:val="000000"/>
        </w:rPr>
        <w:t xml:space="preserve"> мог</w:t>
      </w:r>
      <w:r w:rsidRPr="008B200C">
        <w:rPr>
          <w:color w:val="000000"/>
        </w:rPr>
        <w:t>ут быть внесены на протяжении всего финансового года.</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4</w:t>
      </w:r>
      <w:r w:rsidRPr="008B200C">
        <w:rPr>
          <w:color w:val="000000"/>
        </w:rPr>
        <w:t>. Расходные обязательства подлежат исполнению исключительно после внесения изменений в муниципальную программу.</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5</w:t>
      </w:r>
      <w:r w:rsidRPr="008B200C">
        <w:rPr>
          <w:color w:val="000000"/>
        </w:rPr>
        <w:t xml:space="preserve">. Изменения в муниципальную программу излагаются в форме новой редакции всей муниципальной программы в соответствии с требованиями модельной муниципальной программы </w:t>
      </w:r>
      <w:r w:rsidRPr="00455CAC">
        <w:rPr>
          <w:color w:val="000000"/>
          <w:shd w:val="clear" w:color="auto" w:fill="FFFFFF"/>
        </w:rPr>
        <w:t>городского поселения Таежный</w:t>
      </w:r>
      <w:r w:rsidRPr="008B200C">
        <w:rPr>
          <w:color w:val="000000"/>
        </w:rPr>
        <w:t>.</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6</w:t>
      </w:r>
      <w:r w:rsidRPr="008B200C">
        <w:rPr>
          <w:color w:val="000000"/>
        </w:rPr>
        <w:t xml:space="preserve">. Изменения в муниципальную программу оформляются в форме проекта постановления администрации </w:t>
      </w:r>
      <w:r w:rsidRPr="00455CAC">
        <w:rPr>
          <w:color w:val="000000"/>
          <w:shd w:val="clear" w:color="auto" w:fill="FFFFFF"/>
        </w:rPr>
        <w:t>городского поселения Таежный</w:t>
      </w:r>
      <w:r w:rsidRPr="008B200C">
        <w:rPr>
          <w:color w:val="000000"/>
        </w:rPr>
        <w:t xml:space="preserve"> о внесении изменений в муниципальную программу.</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7</w:t>
      </w:r>
      <w:r w:rsidRPr="008B200C">
        <w:rPr>
          <w:color w:val="000000"/>
        </w:rPr>
        <w:t xml:space="preserve">. Проект постановления администрации </w:t>
      </w:r>
      <w:r w:rsidRPr="00455CAC">
        <w:rPr>
          <w:color w:val="000000"/>
          <w:shd w:val="clear" w:color="auto" w:fill="FFFFFF"/>
        </w:rPr>
        <w:t>городского поселения Таежный</w:t>
      </w:r>
      <w:r w:rsidRPr="008B200C">
        <w:rPr>
          <w:color w:val="000000"/>
        </w:rPr>
        <w:t xml:space="preserve"> о внесении изменений в муниципальную программу (далее проект о внесении изменений в муниципальную программу) разрабатывается Разраб</w:t>
      </w:r>
      <w:r>
        <w:rPr>
          <w:color w:val="000000"/>
        </w:rPr>
        <w:t>отчиком муниципальной программы.</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8</w:t>
      </w:r>
      <w:r w:rsidRPr="008B200C">
        <w:rPr>
          <w:color w:val="000000"/>
        </w:rPr>
        <w:t>. Разработчик муниципальной программы:</w:t>
      </w:r>
    </w:p>
    <w:p w:rsidR="00A464B8" w:rsidRPr="008B200C" w:rsidRDefault="00A464B8" w:rsidP="00A464B8">
      <w:pPr>
        <w:pStyle w:val="afc"/>
        <w:shd w:val="clear" w:color="auto" w:fill="FFFFFF"/>
        <w:spacing w:after="0"/>
        <w:ind w:firstLine="567"/>
        <w:jc w:val="both"/>
        <w:rPr>
          <w:color w:val="000000"/>
        </w:rPr>
      </w:pPr>
      <w:r w:rsidRPr="008B200C">
        <w:rPr>
          <w:color w:val="000000"/>
        </w:rPr>
        <w:t xml:space="preserve">1) направляет проект о внесении изменений в муниципальную программу на согласование в </w:t>
      </w:r>
      <w:r>
        <w:rPr>
          <w:color w:val="000000"/>
        </w:rPr>
        <w:t>финансово-экономический отдел администрации городского поселения Таежный</w:t>
      </w:r>
      <w:r w:rsidRPr="008B200C">
        <w:rPr>
          <w:color w:val="000000"/>
        </w:rPr>
        <w:t>;</w:t>
      </w:r>
    </w:p>
    <w:p w:rsidR="00A464B8" w:rsidRPr="008B200C" w:rsidRDefault="00A464B8" w:rsidP="00A464B8">
      <w:pPr>
        <w:pStyle w:val="afc"/>
        <w:shd w:val="clear" w:color="auto" w:fill="FFFFFF"/>
        <w:spacing w:after="0"/>
        <w:ind w:firstLine="567"/>
        <w:jc w:val="both"/>
        <w:rPr>
          <w:color w:val="000000"/>
        </w:rPr>
      </w:pPr>
      <w:r w:rsidRPr="008B200C">
        <w:rPr>
          <w:color w:val="000000"/>
        </w:rPr>
        <w:t xml:space="preserve">2) обеспечивает согласование проекта о внесении изменений в муниципальную программу в порядке, установленном постановлением администрации </w:t>
      </w:r>
      <w:r>
        <w:rPr>
          <w:color w:val="000000"/>
        </w:rPr>
        <w:t>городского поселения Таежный</w:t>
      </w:r>
      <w:r w:rsidRPr="008B200C">
        <w:rPr>
          <w:color w:val="000000"/>
        </w:rPr>
        <w:t>, предусматривающем внесения проектов муниципальных п</w:t>
      </w:r>
      <w:r>
        <w:rPr>
          <w:color w:val="000000"/>
        </w:rPr>
        <w:t>равовых актов городского поселения Таежный.</w:t>
      </w:r>
    </w:p>
    <w:p w:rsidR="00A464B8" w:rsidRPr="008B200C" w:rsidRDefault="00A464B8" w:rsidP="00A464B8">
      <w:pPr>
        <w:pStyle w:val="afc"/>
        <w:shd w:val="clear" w:color="auto" w:fill="FFFFFF"/>
        <w:spacing w:after="0"/>
        <w:ind w:firstLine="567"/>
        <w:jc w:val="both"/>
        <w:rPr>
          <w:color w:val="000000"/>
        </w:rPr>
      </w:pPr>
      <w:r w:rsidRPr="008B200C">
        <w:rPr>
          <w:color w:val="000000"/>
        </w:rPr>
        <w:t>7.</w:t>
      </w:r>
      <w:r>
        <w:rPr>
          <w:color w:val="000000"/>
        </w:rPr>
        <w:t>9</w:t>
      </w:r>
      <w:r w:rsidRPr="008B200C">
        <w:rPr>
          <w:color w:val="000000"/>
        </w:rPr>
        <w:t xml:space="preserve">. Проект о внесении изменений в муниципальную программу, согласованный в порядке, установленном настоящим разделом, Разработчик муниципальной программы направляет главе </w:t>
      </w:r>
      <w:r>
        <w:rPr>
          <w:color w:val="000000"/>
        </w:rPr>
        <w:t>городского поселения Таежный</w:t>
      </w:r>
      <w:r w:rsidRPr="008B200C">
        <w:rPr>
          <w:color w:val="000000"/>
        </w:rPr>
        <w:t xml:space="preserve"> на утверждение.</w:t>
      </w:r>
    </w:p>
    <w:p w:rsidR="00A464B8" w:rsidRPr="00254D54" w:rsidRDefault="00A464B8" w:rsidP="00A464B8">
      <w:pPr>
        <w:pStyle w:val="afc"/>
        <w:shd w:val="clear" w:color="auto" w:fill="FFFFFF"/>
        <w:spacing w:after="0"/>
        <w:jc w:val="both"/>
        <w:rPr>
          <w:color w:val="000000"/>
        </w:rPr>
      </w:pPr>
      <w:r w:rsidRPr="00254D54">
        <w:rPr>
          <w:b/>
          <w:bCs/>
          <w:color w:val="000000"/>
        </w:rPr>
        <w:t> </w:t>
      </w:r>
    </w:p>
    <w:p w:rsidR="00A464B8" w:rsidRPr="000B0731" w:rsidRDefault="00A464B8" w:rsidP="00A464B8">
      <w:pPr>
        <w:pStyle w:val="30"/>
        <w:shd w:val="clear" w:color="auto" w:fill="FFFFFF"/>
        <w:spacing w:before="0"/>
        <w:ind w:firstLine="567"/>
        <w:jc w:val="center"/>
        <w:rPr>
          <w:color w:val="000000"/>
          <w:sz w:val="24"/>
          <w:szCs w:val="24"/>
        </w:rPr>
      </w:pPr>
      <w:r w:rsidRPr="000B0731">
        <w:rPr>
          <w:color w:val="000000"/>
          <w:sz w:val="24"/>
          <w:szCs w:val="24"/>
        </w:rPr>
        <w:t>8. Государственная регистрация муниципальных программ</w:t>
      </w:r>
    </w:p>
    <w:p w:rsidR="00A464B8" w:rsidRPr="00D23B8C" w:rsidRDefault="00A464B8" w:rsidP="00A464B8">
      <w:pPr>
        <w:pStyle w:val="afc"/>
        <w:shd w:val="clear" w:color="auto" w:fill="FFFFFF"/>
        <w:spacing w:after="0"/>
        <w:ind w:firstLine="567"/>
        <w:jc w:val="both"/>
        <w:rPr>
          <w:color w:val="000000"/>
        </w:rPr>
      </w:pPr>
      <w:r w:rsidRPr="00254D54">
        <w:rPr>
          <w:color w:val="000000"/>
        </w:rPr>
        <w:t xml:space="preserve"> 8.1. Муниципальные программы и внесенные в них изменения подлежат обязательной </w:t>
      </w:r>
      <w:r w:rsidRPr="00D23B8C">
        <w:rPr>
          <w:color w:val="000000"/>
        </w:rPr>
        <w:t>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w:t>
      </w:r>
      <w:hyperlink r:id="rId29" w:tgtFrame="_blank" w:history="1">
        <w:r w:rsidRPr="00D23B8C">
          <w:rPr>
            <w:rStyle w:val="hyperlink"/>
            <w:color w:val="000000"/>
          </w:rPr>
          <w:t>№ 631 «О порядке государственной</w:t>
        </w:r>
      </w:hyperlink>
      <w:r w:rsidRPr="00D23B8C">
        <w:rPr>
          <w:color w:val="000000"/>
        </w:rPr>
        <w:t xml:space="preserve"> регистрации документов стратегического </w:t>
      </w:r>
      <w:r w:rsidRPr="00D23B8C">
        <w:rPr>
          <w:color w:val="000000"/>
        </w:rPr>
        <w:lastRenderedPageBreak/>
        <w:t>планирования и ведения федерального государственного реестра документов стратегического планирования».</w:t>
      </w:r>
    </w:p>
    <w:p w:rsidR="00A464B8" w:rsidRPr="00254D54" w:rsidRDefault="00A464B8" w:rsidP="00A464B8">
      <w:pPr>
        <w:pStyle w:val="afc"/>
        <w:shd w:val="clear" w:color="auto" w:fill="FFFFFF"/>
        <w:spacing w:after="0"/>
        <w:ind w:firstLine="567"/>
        <w:jc w:val="both"/>
        <w:rPr>
          <w:color w:val="000000"/>
        </w:rPr>
      </w:pPr>
      <w:r w:rsidRPr="00D23B8C">
        <w:rPr>
          <w:color w:val="000000"/>
        </w:rPr>
        <w:t>8.2. Ответственный исполнитель муниципальной программы в течение 10 дней со дня утверждения муниципальной программы или внесения изменений в муниципальную программу </w:t>
      </w:r>
      <w:r w:rsidRPr="00D23B8C">
        <w:rPr>
          <w:color w:val="000000"/>
          <w:shd w:val="clear" w:color="auto" w:fill="FFFFFF"/>
        </w:rPr>
        <w:t>направляет уведомление в Министерство экономического развития Российской Федерации </w:t>
      </w:r>
      <w:r w:rsidRPr="00D23B8C">
        <w:rPr>
          <w:color w:val="000000"/>
        </w:rPr>
        <w:t>посредством государственной автоматизированной информационной системы «Управление» (далее ГАИС «Управление») в соответствии с требованиями, утвержденными приказом Министерства экономического развития Российской Федерации от </w:t>
      </w:r>
      <w:hyperlink r:id="rId30" w:tgtFrame="_blank" w:history="1">
        <w:r w:rsidRPr="00D23B8C">
          <w:rPr>
            <w:rStyle w:val="hyperlink"/>
            <w:color w:val="000000"/>
          </w:rPr>
          <w:t>11.11.2015 № 831</w:t>
        </w:r>
      </w:hyperlink>
      <w:r w:rsidRPr="00254D54">
        <w:rPr>
          <w:color w:val="000000"/>
        </w:rPr>
        <w:t> (далее уведомление).</w:t>
      </w:r>
    </w:p>
    <w:p w:rsidR="00A464B8" w:rsidRPr="00254D54" w:rsidRDefault="00A464B8" w:rsidP="00A464B8">
      <w:pPr>
        <w:pStyle w:val="afc"/>
        <w:shd w:val="clear" w:color="auto" w:fill="FFFFFF"/>
        <w:spacing w:after="0"/>
        <w:ind w:firstLine="567"/>
        <w:jc w:val="both"/>
        <w:rPr>
          <w:color w:val="000000"/>
        </w:rPr>
      </w:pPr>
      <w:r w:rsidRPr="00254D54">
        <w:rPr>
          <w:color w:val="000000"/>
        </w:rPr>
        <w:t xml:space="preserve">8.3. Ответственность за предоставление не полной или недостоверной информации в уведомлении, за соответствие уведомления, а также порядка и сроков его направления требованиям нормативных правовых актов, указанных в частях 8.1., 8.2. настоящего раздела, несут ответственные исполнители муниципальных программ и должностные лица, ответственные за формирование, утверждение и реализацию муниципальных программ в соответствии с распоряжением администрации </w:t>
      </w:r>
      <w:r>
        <w:rPr>
          <w:color w:val="000000"/>
        </w:rPr>
        <w:t>городского поселения Таежный</w:t>
      </w:r>
      <w:r w:rsidRPr="00254D54">
        <w:rPr>
          <w:color w:val="000000"/>
        </w:rPr>
        <w:t xml:space="preserve"> (далее должностные лица, ответственные за формирование, утверждение и реализацию муниципальных программ).</w:t>
      </w:r>
    </w:p>
    <w:p w:rsidR="00A464B8" w:rsidRPr="00254D54" w:rsidRDefault="00A464B8" w:rsidP="00A464B8">
      <w:pPr>
        <w:pStyle w:val="afc"/>
        <w:shd w:val="clear" w:color="auto" w:fill="FFFFFF"/>
        <w:spacing w:after="0"/>
        <w:ind w:firstLine="567"/>
        <w:jc w:val="both"/>
        <w:rPr>
          <w:color w:val="000000"/>
        </w:rPr>
      </w:pPr>
      <w:r w:rsidRPr="00254D54">
        <w:rPr>
          <w:b/>
          <w:bCs/>
          <w:color w:val="000000"/>
        </w:rPr>
        <w:t> </w:t>
      </w:r>
    </w:p>
    <w:p w:rsidR="00A464B8" w:rsidRPr="000B0731" w:rsidRDefault="00A464B8" w:rsidP="00A464B8">
      <w:pPr>
        <w:pStyle w:val="30"/>
        <w:shd w:val="clear" w:color="auto" w:fill="FFFFFF"/>
        <w:spacing w:before="0"/>
        <w:ind w:firstLine="567"/>
        <w:jc w:val="center"/>
        <w:rPr>
          <w:color w:val="000000"/>
          <w:sz w:val="24"/>
          <w:szCs w:val="24"/>
        </w:rPr>
      </w:pPr>
      <w:r w:rsidRPr="000B0731">
        <w:rPr>
          <w:color w:val="000000"/>
          <w:sz w:val="24"/>
          <w:szCs w:val="24"/>
        </w:rPr>
        <w:t>9. Управление муниципальной программой и контроль её исполнения</w:t>
      </w:r>
    </w:p>
    <w:p w:rsidR="00A464B8" w:rsidRPr="00254D54" w:rsidRDefault="00A464B8" w:rsidP="00A464B8">
      <w:pPr>
        <w:pStyle w:val="afc"/>
        <w:shd w:val="clear" w:color="auto" w:fill="FFFFFF"/>
        <w:spacing w:after="0"/>
        <w:ind w:firstLine="567"/>
        <w:jc w:val="both"/>
        <w:rPr>
          <w:color w:val="000000"/>
        </w:rPr>
      </w:pPr>
      <w:r w:rsidRPr="00254D54">
        <w:rPr>
          <w:color w:val="000000"/>
        </w:rPr>
        <w:t> 9.1.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1) несут ответственность (дисциплинарную, гражданско-правовую и административную), в том числе за не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w:t>
      </w:r>
      <w:r>
        <w:rPr>
          <w:color w:val="000000"/>
        </w:rPr>
        <w:t>городского поселения Таежный</w:t>
      </w:r>
      <w:r w:rsidRPr="00254D54">
        <w:rPr>
          <w:color w:val="000000"/>
          <w:shd w:val="clear" w:color="auto" w:fill="FFFFFF"/>
        </w:rPr>
        <w:t>; не достижение целевых показателей муниципальной программы; несвоевременную и некачественную реализацию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2) разрабатывают в пределах своих полномочий проекты муниципальных правовых актов </w:t>
      </w:r>
      <w:r>
        <w:rPr>
          <w:color w:val="000000"/>
        </w:rPr>
        <w:t>городского поселения Таежный</w:t>
      </w:r>
      <w:r w:rsidRPr="00254D54">
        <w:rPr>
          <w:color w:val="000000"/>
          <w:shd w:val="clear" w:color="auto" w:fill="FFFFFF"/>
        </w:rPr>
        <w:t>, необходимых для реализации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3) обеспечивают исполнение мероприятий муниципальной программы;</w:t>
      </w:r>
    </w:p>
    <w:p w:rsidR="00A464B8" w:rsidRDefault="00A464B8" w:rsidP="00A464B8">
      <w:pPr>
        <w:pStyle w:val="afc"/>
        <w:shd w:val="clear" w:color="auto" w:fill="FFFFFF"/>
        <w:spacing w:after="0"/>
        <w:ind w:firstLine="567"/>
        <w:jc w:val="both"/>
        <w:rPr>
          <w:color w:val="000000"/>
          <w:shd w:val="clear" w:color="auto" w:fill="FFFFFF"/>
        </w:rPr>
      </w:pPr>
      <w:r w:rsidRPr="00254D54">
        <w:rPr>
          <w:color w:val="000000"/>
          <w:shd w:val="clear" w:color="auto" w:fill="FFFFFF"/>
        </w:rPr>
        <w:t xml:space="preserve">4) проводит мониторинг выполнения муниципальной программы </w:t>
      </w:r>
    </w:p>
    <w:p w:rsidR="00A464B8" w:rsidRPr="00254D54" w:rsidRDefault="00A464B8" w:rsidP="00A464B8">
      <w:pPr>
        <w:pStyle w:val="afc"/>
        <w:shd w:val="clear" w:color="auto" w:fill="FFFFFF"/>
        <w:spacing w:after="0"/>
        <w:ind w:firstLine="567"/>
        <w:jc w:val="both"/>
        <w:rPr>
          <w:color w:val="000000"/>
        </w:rPr>
      </w:pPr>
      <w:r>
        <w:rPr>
          <w:color w:val="000000"/>
          <w:shd w:val="clear" w:color="auto" w:fill="FFFFFF"/>
        </w:rPr>
        <w:t>5</w:t>
      </w:r>
      <w:r w:rsidRPr="00254D54">
        <w:rPr>
          <w:color w:val="000000"/>
          <w:shd w:val="clear" w:color="auto" w:fill="FFFFFF"/>
        </w:rPr>
        <w:t xml:space="preserve">) ежегодно проводят оценку эффективности реализации муниципальной программы в порядке, установленном распоряжением администрации </w:t>
      </w:r>
      <w:r>
        <w:rPr>
          <w:color w:val="000000"/>
        </w:rPr>
        <w:t>городского поселения Таежный</w:t>
      </w:r>
      <w:r w:rsidRPr="00254D54">
        <w:rPr>
          <w:color w:val="000000"/>
          <w:shd w:val="clear" w:color="auto" w:fill="FFFFFF"/>
        </w:rPr>
        <w:t>;</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 xml:space="preserve">7) организуют размещение муниципальной программы в актуальной редакции, информации о реализации муниципальной программы на официальном сайте </w:t>
      </w:r>
      <w:r>
        <w:rPr>
          <w:color w:val="000000"/>
        </w:rPr>
        <w:t>городского поселения Таежный</w:t>
      </w:r>
      <w:r w:rsidRPr="00254D54">
        <w:rPr>
          <w:color w:val="000000"/>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A464B8" w:rsidRPr="00254D54" w:rsidRDefault="00A464B8" w:rsidP="00A464B8">
      <w:pPr>
        <w:pStyle w:val="afc"/>
        <w:shd w:val="clear" w:color="auto" w:fill="FFFFFF"/>
        <w:spacing w:after="0"/>
        <w:ind w:firstLine="567"/>
        <w:jc w:val="both"/>
        <w:rPr>
          <w:color w:val="000000"/>
        </w:rPr>
      </w:pPr>
      <w:r w:rsidRPr="00254D54">
        <w:rPr>
          <w:color w:val="000000"/>
          <w:shd w:val="clear" w:color="auto" w:fill="FFFFFF"/>
        </w:rPr>
        <w:t>8) направляют уведомления и предоставляют отчетность в Министерство экономического развития Российской Федерации посредством ГАИС «Управление».</w:t>
      </w:r>
    </w:p>
    <w:p w:rsidR="00A464B8" w:rsidRPr="00254D54" w:rsidRDefault="00A464B8" w:rsidP="00A464B8">
      <w:pPr>
        <w:pStyle w:val="afc"/>
        <w:shd w:val="clear" w:color="auto" w:fill="FFFFFF"/>
        <w:spacing w:after="0"/>
        <w:ind w:firstLine="567"/>
        <w:jc w:val="both"/>
        <w:rPr>
          <w:color w:val="000000"/>
        </w:rPr>
      </w:pPr>
      <w:r w:rsidRPr="00254D54">
        <w:rPr>
          <w:color w:val="000000"/>
        </w:rPr>
        <w:t>9.</w:t>
      </w:r>
      <w:r>
        <w:rPr>
          <w:color w:val="000000"/>
        </w:rPr>
        <w:t>2</w:t>
      </w:r>
      <w:r w:rsidRPr="00254D54">
        <w:rPr>
          <w:color w:val="000000"/>
        </w:rPr>
        <w:t>. Соисполнители муниципальной программы:</w:t>
      </w:r>
    </w:p>
    <w:p w:rsidR="00A464B8" w:rsidRPr="00254D54" w:rsidRDefault="00A464B8" w:rsidP="00A464B8">
      <w:pPr>
        <w:pStyle w:val="afc"/>
        <w:shd w:val="clear" w:color="auto" w:fill="FFFFFF"/>
        <w:spacing w:after="0"/>
        <w:ind w:firstLine="567"/>
        <w:jc w:val="both"/>
        <w:rPr>
          <w:color w:val="000000"/>
        </w:rPr>
      </w:pPr>
      <w:r w:rsidRPr="00254D54">
        <w:rPr>
          <w:color w:val="000000"/>
        </w:rPr>
        <w:lastRenderedPageBreak/>
        <w:t>1) обеспечивают исполнение мероприятий муниципальной программы, соисполнителями которых они являются;</w:t>
      </w:r>
    </w:p>
    <w:p w:rsidR="00A464B8" w:rsidRPr="00254D54" w:rsidRDefault="00A464B8" w:rsidP="00A464B8">
      <w:pPr>
        <w:pStyle w:val="afc"/>
        <w:shd w:val="clear" w:color="auto" w:fill="FFFFFF"/>
        <w:spacing w:after="0"/>
        <w:ind w:firstLine="567"/>
        <w:jc w:val="both"/>
        <w:rPr>
          <w:color w:val="000000"/>
        </w:rPr>
      </w:pPr>
      <w:r w:rsidRPr="00254D54">
        <w:rPr>
          <w:color w:val="000000"/>
        </w:rPr>
        <w:t>2) 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A464B8" w:rsidRPr="00254D54" w:rsidRDefault="00A464B8" w:rsidP="00A464B8">
      <w:pPr>
        <w:pStyle w:val="afc"/>
        <w:shd w:val="clear" w:color="auto" w:fill="FFFFFF"/>
        <w:spacing w:after="0"/>
        <w:ind w:firstLine="567"/>
        <w:jc w:val="both"/>
        <w:rPr>
          <w:color w:val="000000"/>
        </w:rPr>
      </w:pPr>
      <w:r w:rsidRPr="00254D54">
        <w:rPr>
          <w:color w:val="000000"/>
        </w:rPr>
        <w:t>3) представляют ответственному исполнителю муниципальной программы информацию о реализации муниципальной программы, в срок до 10 числа месяца, следующего за отчетным кварталом;</w:t>
      </w:r>
    </w:p>
    <w:p w:rsidR="00A464B8" w:rsidRPr="00254D54" w:rsidRDefault="00A464B8" w:rsidP="00A464B8">
      <w:pPr>
        <w:pStyle w:val="afc"/>
        <w:shd w:val="clear" w:color="auto" w:fill="FFFFFF"/>
        <w:spacing w:after="0"/>
        <w:ind w:firstLine="567"/>
        <w:jc w:val="both"/>
        <w:rPr>
          <w:color w:val="000000"/>
        </w:rPr>
      </w:pPr>
      <w:r w:rsidRPr="00254D54">
        <w:rPr>
          <w:color w:val="000000"/>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A464B8" w:rsidRPr="00254D54" w:rsidRDefault="00A464B8" w:rsidP="00A464B8">
      <w:pPr>
        <w:pStyle w:val="20"/>
        <w:shd w:val="clear" w:color="auto" w:fill="FFFFFF"/>
        <w:spacing w:before="0"/>
        <w:ind w:firstLine="567"/>
        <w:jc w:val="center"/>
        <w:rPr>
          <w:rFonts w:ascii="Times New Roman" w:hAnsi="Times New Roman"/>
          <w:color w:val="000000"/>
          <w:sz w:val="30"/>
          <w:szCs w:val="30"/>
        </w:rPr>
      </w:pPr>
      <w:r w:rsidRPr="00254D54">
        <w:rPr>
          <w:rFonts w:ascii="Times New Roman" w:hAnsi="Times New Roman"/>
          <w:color w:val="000000"/>
          <w:sz w:val="24"/>
          <w:szCs w:val="24"/>
        </w:rPr>
        <w:t> </w:t>
      </w:r>
    </w:p>
    <w:p w:rsidR="00A464B8" w:rsidRPr="00254D54" w:rsidRDefault="00A464B8" w:rsidP="00A464B8">
      <w:pPr>
        <w:pStyle w:val="footer"/>
        <w:shd w:val="clear" w:color="auto" w:fill="FFFFFF"/>
        <w:spacing w:before="0" w:beforeAutospacing="0" w:after="0" w:afterAutospacing="0"/>
        <w:ind w:firstLine="567"/>
        <w:jc w:val="both"/>
        <w:rPr>
          <w:color w:val="000000"/>
        </w:rPr>
      </w:pPr>
      <w:r w:rsidRPr="00254D54">
        <w:rPr>
          <w:color w:val="000000"/>
        </w:rPr>
        <w:t> </w:t>
      </w:r>
    </w:p>
    <w:p w:rsidR="00A464B8" w:rsidRPr="00254D54" w:rsidRDefault="00A464B8" w:rsidP="00A464B8">
      <w:pPr>
        <w:jc w:val="right"/>
        <w:rPr>
          <w:sz w:val="24"/>
        </w:rPr>
      </w:pPr>
    </w:p>
    <w:p w:rsidR="00A464B8" w:rsidRPr="00254D54" w:rsidRDefault="00A464B8" w:rsidP="00A464B8">
      <w:pPr>
        <w:rPr>
          <w:szCs w:val="28"/>
        </w:rPr>
      </w:pPr>
    </w:p>
    <w:p w:rsidR="00A464B8" w:rsidRPr="00254D54" w:rsidRDefault="00A464B8" w:rsidP="00A464B8">
      <w:pPr>
        <w:rPr>
          <w:szCs w:val="28"/>
        </w:rPr>
      </w:pPr>
    </w:p>
    <w:p w:rsidR="00A464B8" w:rsidRPr="009969E3" w:rsidRDefault="00A464B8" w:rsidP="00A464B8">
      <w:pPr>
        <w:spacing w:after="0" w:line="240" w:lineRule="auto"/>
        <w:jc w:val="both"/>
        <w:rPr>
          <w:rFonts w:ascii="Times New Roman" w:hAnsi="Times New Roman" w:cs="Times New Roman"/>
          <w:color w:val="000000" w:themeColor="text1"/>
          <w:spacing w:val="1"/>
        </w:rPr>
      </w:pPr>
      <w:bookmarkStart w:id="0" w:name="_GoBack"/>
      <w:bookmarkEnd w:id="0"/>
    </w:p>
    <w:sectPr w:rsidR="00A464B8" w:rsidRPr="009969E3" w:rsidSect="00A23FA3">
      <w:pgSz w:w="11907" w:h="16840" w:code="9"/>
      <w:pgMar w:top="1134" w:right="567" w:bottom="1134"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3E" w:rsidRDefault="00EE143E" w:rsidP="00541D82">
      <w:pPr>
        <w:spacing w:after="0" w:line="240" w:lineRule="auto"/>
      </w:pPr>
      <w:r>
        <w:separator/>
      </w:r>
    </w:p>
  </w:endnote>
  <w:endnote w:type="continuationSeparator" w:id="0">
    <w:p w:rsidR="00EE143E" w:rsidRDefault="00EE143E"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3E" w:rsidRDefault="00EE143E" w:rsidP="00541D82">
      <w:pPr>
        <w:spacing w:after="0" w:line="240" w:lineRule="auto"/>
      </w:pPr>
      <w:r>
        <w:separator/>
      </w:r>
    </w:p>
  </w:footnote>
  <w:footnote w:type="continuationSeparator" w:id="0">
    <w:p w:rsidR="00EE143E" w:rsidRDefault="00EE143E"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5F342D0"/>
    <w:multiLevelType w:val="hybridMultilevel"/>
    <w:tmpl w:val="EDB4B4E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13">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4"/>
  </w:num>
  <w:num w:numId="4">
    <w:abstractNumId w:val="3"/>
  </w:num>
  <w:num w:numId="5">
    <w:abstractNumId w:val="1"/>
  </w:num>
  <w:num w:numId="6">
    <w:abstractNumId w:val="2"/>
  </w:num>
  <w:num w:numId="7">
    <w:abstractNumId w:val="5"/>
  </w:num>
  <w:num w:numId="8">
    <w:abstractNumId w:val="10"/>
  </w:num>
  <w:num w:numId="9">
    <w:abstractNumId w:val="8"/>
  </w:num>
  <w:num w:numId="10">
    <w:abstractNumId w:val="12"/>
  </w:num>
  <w:num w:numId="11">
    <w:abstractNumId w:val="9"/>
  </w:num>
  <w:num w:numId="12">
    <w:abstractNumId w:val="1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iPriority w:val="9"/>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5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uiPriority w:val="9"/>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 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11"/>
      </w:numPr>
    </w:pPr>
  </w:style>
  <w:style w:type="numbering" w:customStyle="1" w:styleId="3">
    <w:name w:val="Стиль3"/>
    <w:rsid w:val="00A464B8"/>
    <w:pPr>
      <w:numPr>
        <w:numId w:val="12"/>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3"/>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hyperlink">
    <w:name w:val="hyperlink"/>
    <w:rsid w:val="00A464B8"/>
  </w:style>
  <w:style w:type="paragraph" w:customStyle="1" w:styleId="footer">
    <w:name w:val="footer"/>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iPriority w:val="9"/>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5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uiPriority w:val="9"/>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 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11"/>
      </w:numPr>
    </w:pPr>
  </w:style>
  <w:style w:type="numbering" w:customStyle="1" w:styleId="3">
    <w:name w:val="Стиль3"/>
    <w:rsid w:val="00A464B8"/>
    <w:pPr>
      <w:numPr>
        <w:numId w:val="12"/>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3"/>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hyperlink">
    <w:name w:val="hyperlink"/>
    <w:rsid w:val="00A464B8"/>
  </w:style>
  <w:style w:type="paragraph" w:customStyle="1" w:styleId="footer">
    <w:name w:val="footer"/>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pravo-search.minjust.ru/bigs/showDocument.html?id=17A6A5CE-F49A-4D20-9533-056EDF67D9AD"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customXml" Target="../customXml/item3.xml"/><Relationship Id="rId21" Type="http://schemas.openxmlformats.org/officeDocument/2006/relationships/hyperlink" Target="https://pravo-search.minjust.ru/bigs/showDocument.html?id=C9024C66-7F99-4868-83EB-9EA556AF8D9B"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4EA991AB-ED13-4421-A9A8-2C01D25FAEA1" TargetMode="External"/><Relationship Id="rId2" Type="http://schemas.openxmlformats.org/officeDocument/2006/relationships/customXml" Target="../customXml/item2.xml"/><Relationship Id="rId16" Type="http://schemas.openxmlformats.org/officeDocument/2006/relationships/hyperlink" Target="http://municipal.garant.ru/document/redirect/10105879/3233" TargetMode="External"/><Relationship Id="rId20" Type="http://schemas.openxmlformats.org/officeDocument/2006/relationships/hyperlink" Target="https://pravo-search.minjust.ru/bigs/showDocument.html?id=BD5169C9-212D-4A9C-B7F9-37468228D941" TargetMode="External"/><Relationship Id="rId29" Type="http://schemas.openxmlformats.org/officeDocument/2006/relationships/hyperlink" Target="https://pravo-search.minjust.ru/bigs/showDocument.html?id=F37C0E32-D04F-4C2D-B88C-C9220B6FD53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ravo-search.minjust.ru/bigs/showDocument.html?id=BD5169C9-212D-4A9C-B7F9-37468228D94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pravo-search.minjust.ru/bigs/showDocument.html?id=C9024C66-7F99-4868-83EB-9EA556AF8D9B" TargetMode="External"/><Relationship Id="rId28" Type="http://schemas.openxmlformats.org/officeDocument/2006/relationships/hyperlink" Target="https://pravo-search.minjust.ru/bigs/showDocument.html?id=8F21B21C-A408-42C4-B9FE-A939B863C84A" TargetMode="External"/><Relationship Id="rId10" Type="http://schemas.openxmlformats.org/officeDocument/2006/relationships/footnotes" Target="footnotes.xml"/><Relationship Id="rId19" Type="http://schemas.openxmlformats.org/officeDocument/2006/relationships/hyperlink" Target="https://pravo-search.minjust.ru/bigs/showDocument.html?id=C9024C66-7F99-4868-83EB-9EA556AF8D9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pravo-search.minjust.ru/bigs/showDocument.html?id=BD5169C9-212D-4A9C-B7F9-37468228D941" TargetMode="External"/><Relationship Id="rId27"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A03DEC62-5EFA-4034-BC8D-017311683BCF"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4CDCBD0C-B778-49B5-B397-16AE6992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11323</Words>
  <Characters>64543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4</cp:revision>
  <cp:lastPrinted>2022-07-26T05:47:00Z</cp:lastPrinted>
  <dcterms:created xsi:type="dcterms:W3CDTF">2022-11-01T07:35:00Z</dcterms:created>
  <dcterms:modified xsi:type="dcterms:W3CDTF">2022-11-02T11:20:00Z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