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DDF" w:rsidRPr="00422DDF" w:rsidRDefault="00B35872" w:rsidP="00422DD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2DDF">
        <w:rPr>
          <w:rFonts w:ascii="Times New Roman" w:hAnsi="Times New Roman" w:cs="Times New Roman"/>
          <w:sz w:val="24"/>
          <w:szCs w:val="24"/>
        </w:rPr>
        <w:t xml:space="preserve">  </w:t>
      </w:r>
      <w:r w:rsidR="00422DDF" w:rsidRPr="00422DDF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439BB42A" wp14:editId="475B94EF">
            <wp:extent cx="639445" cy="930275"/>
            <wp:effectExtent l="19050" t="0" r="8255" b="0"/>
            <wp:docPr id="1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DDF" w:rsidRPr="00422DDF" w:rsidRDefault="00422DDF" w:rsidP="00422D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DDF">
        <w:rPr>
          <w:rFonts w:ascii="Times New Roman" w:hAnsi="Times New Roman" w:cs="Times New Roman"/>
          <w:b/>
          <w:sz w:val="28"/>
          <w:szCs w:val="28"/>
        </w:rPr>
        <w:t>Ханты - Мансийский автономный округ – Югра</w:t>
      </w:r>
    </w:p>
    <w:p w:rsidR="00422DDF" w:rsidRPr="00422DDF" w:rsidRDefault="00422DDF" w:rsidP="00422DDF">
      <w:pPr>
        <w:pStyle w:val="a9"/>
        <w:spacing w:line="276" w:lineRule="auto"/>
        <w:rPr>
          <w:sz w:val="28"/>
          <w:szCs w:val="28"/>
        </w:rPr>
      </w:pPr>
      <w:r w:rsidRPr="00422DDF">
        <w:rPr>
          <w:sz w:val="28"/>
          <w:szCs w:val="28"/>
        </w:rPr>
        <w:t>Советский  район</w:t>
      </w:r>
    </w:p>
    <w:p w:rsidR="00422DDF" w:rsidRPr="00422DDF" w:rsidRDefault="00422DDF" w:rsidP="00422DD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22DDF">
        <w:rPr>
          <w:rFonts w:ascii="Times New Roman" w:hAnsi="Times New Roman" w:cs="Times New Roman"/>
          <w:b/>
          <w:sz w:val="40"/>
          <w:szCs w:val="40"/>
        </w:rPr>
        <w:t>СОВЕТ   ДЕПУТАТОВ</w:t>
      </w:r>
    </w:p>
    <w:p w:rsidR="00422DDF" w:rsidRPr="00422DDF" w:rsidRDefault="00422DDF" w:rsidP="00422DDF">
      <w:pPr>
        <w:pStyle w:val="a9"/>
        <w:spacing w:line="276" w:lineRule="auto"/>
        <w:rPr>
          <w:sz w:val="40"/>
          <w:szCs w:val="40"/>
        </w:rPr>
      </w:pPr>
      <w:r w:rsidRPr="00422DDF">
        <w:rPr>
          <w:sz w:val="40"/>
          <w:szCs w:val="40"/>
        </w:rPr>
        <w:t xml:space="preserve">ГОРОДСКОГО ПОСЕЛЕНИЯ </w:t>
      </w:r>
      <w:proofErr w:type="gramStart"/>
      <w:r w:rsidRPr="00422DDF">
        <w:rPr>
          <w:sz w:val="40"/>
          <w:szCs w:val="40"/>
        </w:rPr>
        <w:t>ТАЁЖНЫЙ</w:t>
      </w:r>
      <w:proofErr w:type="gramEnd"/>
    </w:p>
    <w:tbl>
      <w:tblPr>
        <w:tblW w:w="0" w:type="auto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422DDF" w:rsidRPr="00422DDF" w:rsidTr="00B33A6C">
        <w:trPr>
          <w:trHeight w:val="100"/>
        </w:trPr>
        <w:tc>
          <w:tcPr>
            <w:tcW w:w="954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422DDF" w:rsidRPr="00422DDF" w:rsidRDefault="00422DDF" w:rsidP="00422DDF">
            <w:pPr>
              <w:spacing w:after="0"/>
              <w:ind w:right="639"/>
              <w:rPr>
                <w:rFonts w:ascii="Times New Roman" w:hAnsi="Times New Roman" w:cs="Times New Roman"/>
                <w:b/>
              </w:rPr>
            </w:pPr>
            <w:r w:rsidRPr="00422DDF">
              <w:rPr>
                <w:rFonts w:ascii="Times New Roman" w:hAnsi="Times New Roman" w:cs="Times New Roman"/>
              </w:rPr>
              <w:tab/>
            </w:r>
            <w:r w:rsidRPr="00422DDF">
              <w:rPr>
                <w:rFonts w:ascii="Times New Roman" w:hAnsi="Times New Roman" w:cs="Times New Roman"/>
              </w:rPr>
              <w:tab/>
            </w:r>
          </w:p>
        </w:tc>
      </w:tr>
    </w:tbl>
    <w:p w:rsidR="00422DDF" w:rsidRPr="00422DDF" w:rsidRDefault="00422DDF" w:rsidP="00422DDF">
      <w:pPr>
        <w:spacing w:after="0"/>
        <w:ind w:right="-5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422DDF">
        <w:rPr>
          <w:rFonts w:ascii="Times New Roman" w:hAnsi="Times New Roman" w:cs="Times New Roman"/>
          <w:b/>
          <w:sz w:val="48"/>
          <w:szCs w:val="48"/>
        </w:rPr>
        <w:t>Р</w:t>
      </w:r>
      <w:proofErr w:type="gramEnd"/>
      <w:r w:rsidRPr="00422DDF">
        <w:rPr>
          <w:rFonts w:ascii="Times New Roman" w:hAnsi="Times New Roman" w:cs="Times New Roman"/>
          <w:b/>
          <w:sz w:val="48"/>
          <w:szCs w:val="48"/>
        </w:rPr>
        <w:t xml:space="preserve"> Е Ш Е Н И Е</w:t>
      </w:r>
      <w:r w:rsidR="006F2FBD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422DDF" w:rsidRPr="000648F0" w:rsidRDefault="00CD180B" w:rsidP="00422DDF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июня </w:t>
      </w:r>
      <w:r w:rsidR="00BD1929">
        <w:rPr>
          <w:rFonts w:ascii="Times New Roman" w:hAnsi="Times New Roman" w:cs="Times New Roman"/>
          <w:sz w:val="24"/>
          <w:szCs w:val="24"/>
        </w:rPr>
        <w:t>2023</w:t>
      </w:r>
      <w:r w:rsidR="00422DDF" w:rsidRPr="000648F0">
        <w:rPr>
          <w:rFonts w:ascii="Times New Roman" w:hAnsi="Times New Roman" w:cs="Times New Roman"/>
          <w:sz w:val="24"/>
          <w:szCs w:val="24"/>
        </w:rPr>
        <w:t xml:space="preserve"> года</w:t>
      </w:r>
      <w:r w:rsidR="00422DDF" w:rsidRPr="000648F0">
        <w:rPr>
          <w:rFonts w:ascii="Times New Roman" w:hAnsi="Times New Roman" w:cs="Times New Roman"/>
          <w:sz w:val="24"/>
          <w:szCs w:val="24"/>
        </w:rPr>
        <w:tab/>
      </w:r>
      <w:r w:rsidR="00422DDF" w:rsidRPr="000648F0">
        <w:rPr>
          <w:rFonts w:ascii="Times New Roman" w:hAnsi="Times New Roman" w:cs="Times New Roman"/>
          <w:sz w:val="24"/>
          <w:szCs w:val="24"/>
        </w:rPr>
        <w:tab/>
      </w:r>
      <w:r w:rsidR="00422DDF" w:rsidRPr="000648F0">
        <w:rPr>
          <w:rFonts w:ascii="Times New Roman" w:hAnsi="Times New Roman" w:cs="Times New Roman"/>
          <w:sz w:val="24"/>
          <w:szCs w:val="24"/>
        </w:rPr>
        <w:tab/>
      </w:r>
      <w:r w:rsidR="00422DDF" w:rsidRPr="000648F0">
        <w:rPr>
          <w:rFonts w:ascii="Times New Roman" w:hAnsi="Times New Roman" w:cs="Times New Roman"/>
          <w:sz w:val="24"/>
          <w:szCs w:val="24"/>
        </w:rPr>
        <w:tab/>
      </w:r>
      <w:r w:rsidR="00422DDF" w:rsidRPr="000648F0">
        <w:rPr>
          <w:rFonts w:ascii="Times New Roman" w:hAnsi="Times New Roman" w:cs="Times New Roman"/>
          <w:sz w:val="24"/>
          <w:szCs w:val="24"/>
        </w:rPr>
        <w:tab/>
      </w:r>
      <w:r w:rsidR="00422DDF" w:rsidRPr="000648F0">
        <w:rPr>
          <w:rFonts w:ascii="Times New Roman" w:hAnsi="Times New Roman" w:cs="Times New Roman"/>
          <w:sz w:val="24"/>
          <w:szCs w:val="24"/>
        </w:rPr>
        <w:tab/>
      </w:r>
      <w:r w:rsidR="00422DDF" w:rsidRPr="000648F0">
        <w:rPr>
          <w:rFonts w:ascii="Times New Roman" w:hAnsi="Times New Roman" w:cs="Times New Roman"/>
          <w:sz w:val="24"/>
          <w:szCs w:val="24"/>
        </w:rPr>
        <w:tab/>
      </w:r>
      <w:r w:rsidR="00422DDF" w:rsidRPr="000648F0">
        <w:rPr>
          <w:rFonts w:ascii="Times New Roman" w:hAnsi="Times New Roman" w:cs="Times New Roman"/>
          <w:sz w:val="24"/>
          <w:szCs w:val="24"/>
        </w:rPr>
        <w:tab/>
        <w:t xml:space="preserve">                 № </w:t>
      </w:r>
      <w:r>
        <w:rPr>
          <w:rFonts w:ascii="Times New Roman" w:hAnsi="Times New Roman" w:cs="Times New Roman"/>
          <w:sz w:val="24"/>
          <w:szCs w:val="24"/>
        </w:rPr>
        <w:t>232</w:t>
      </w:r>
    </w:p>
    <w:p w:rsidR="00422DDF" w:rsidRPr="00422DDF" w:rsidRDefault="00422DDF" w:rsidP="00422DDF">
      <w:pPr>
        <w:spacing w:after="0"/>
        <w:ind w:right="-5"/>
        <w:jc w:val="both"/>
        <w:rPr>
          <w:rFonts w:ascii="Times New Roman" w:hAnsi="Times New Roman" w:cs="Times New Roman"/>
          <w:b/>
          <w:color w:val="000000"/>
        </w:rPr>
      </w:pPr>
    </w:p>
    <w:p w:rsidR="00422DDF" w:rsidRPr="000648F0" w:rsidRDefault="005B2FF7" w:rsidP="002D6EB1">
      <w:pPr>
        <w:pStyle w:val="formattext0"/>
        <w:spacing w:before="0" w:beforeAutospacing="0" w:after="0" w:afterAutospacing="0"/>
        <w:ind w:right="5103"/>
        <w:jc w:val="both"/>
      </w:pPr>
      <w:r>
        <w:rPr>
          <w:bCs/>
          <w:color w:val="000000" w:themeColor="text1"/>
        </w:rPr>
        <w:t xml:space="preserve">О внесении изменений в решение Совета депутатов городского поселения </w:t>
      </w:r>
      <w:proofErr w:type="gramStart"/>
      <w:r>
        <w:rPr>
          <w:bCs/>
          <w:color w:val="000000" w:themeColor="text1"/>
        </w:rPr>
        <w:t>Таёжный</w:t>
      </w:r>
      <w:proofErr w:type="gramEnd"/>
      <w:r>
        <w:rPr>
          <w:bCs/>
          <w:color w:val="000000" w:themeColor="text1"/>
        </w:rPr>
        <w:t xml:space="preserve"> </w:t>
      </w:r>
      <w:r w:rsidR="00EC4896" w:rsidRPr="00EC4896">
        <w:t xml:space="preserve">от </w:t>
      </w:r>
      <w:r w:rsidR="002D6EB1">
        <w:t xml:space="preserve"> 30.09.2021 N 147</w:t>
      </w:r>
      <w:r w:rsidR="002D6EB1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«</w:t>
      </w:r>
      <w:r w:rsidR="002D6EB1" w:rsidRPr="002D6EB1">
        <w:t xml:space="preserve">Об утверждении положения о муниципальном жилищном </w:t>
      </w:r>
      <w:proofErr w:type="gramStart"/>
      <w:r w:rsidR="002D6EB1" w:rsidRPr="002D6EB1">
        <w:t>контроле</w:t>
      </w:r>
      <w:proofErr w:type="gramEnd"/>
      <w:r w:rsidR="000D33C5">
        <w:t>»</w:t>
      </w:r>
    </w:p>
    <w:p w:rsidR="000648F0" w:rsidRPr="003C6A6F" w:rsidRDefault="000648F0" w:rsidP="003C6A6F">
      <w:pPr>
        <w:pStyle w:val="HEADERTEXT"/>
        <w:jc w:val="center"/>
        <w:rPr>
          <w:rFonts w:ascii="Times New Roman" w:hAnsi="Times New Roman" w:cs="Times New Roman"/>
          <w:bCs/>
        </w:rPr>
      </w:pPr>
    </w:p>
    <w:p w:rsidR="00422DDF" w:rsidRPr="00422DDF" w:rsidRDefault="00422DDF" w:rsidP="00422DDF">
      <w:pPr>
        <w:pStyle w:val="HEADERTEXT"/>
        <w:jc w:val="center"/>
        <w:rPr>
          <w:rFonts w:ascii="Times New Roman" w:hAnsi="Times New Roman" w:cs="Times New Roman"/>
          <w:b/>
          <w:bCs/>
        </w:rPr>
      </w:pPr>
    </w:p>
    <w:p w:rsidR="00422DDF" w:rsidRPr="00E15190" w:rsidRDefault="003E4426" w:rsidP="002D6EB1">
      <w:pPr>
        <w:pStyle w:val="formattext0"/>
        <w:spacing w:before="0" w:beforeAutospacing="0" w:after="0" w:afterAutospacing="0"/>
        <w:ind w:firstLine="567"/>
        <w:jc w:val="both"/>
      </w:pPr>
      <w:r w:rsidRPr="00E15190">
        <w:rPr>
          <w:color w:val="000000" w:themeColor="text1"/>
        </w:rPr>
        <w:t xml:space="preserve">В соответствии с </w:t>
      </w:r>
      <w:r w:rsidR="001F03EF" w:rsidRPr="00E15190">
        <w:t xml:space="preserve">Федеральным законом </w:t>
      </w:r>
      <w:r w:rsidR="002D6EB1" w:rsidRPr="00E15190">
        <w:t xml:space="preserve">от 18.03.2023 N 71-ФЗ </w:t>
      </w:r>
      <w:r w:rsidR="001F03EF" w:rsidRPr="00E15190">
        <w:t>«</w:t>
      </w:r>
      <w:r w:rsidR="002D6EB1" w:rsidRPr="00E15190">
        <w:t>О внесении изменений в статьи 2 и 3 Федерального закона "О газоснабжении в Российской Федерации" и Жилищный кодекс Российской Федерации</w:t>
      </w:r>
      <w:r w:rsidR="001F03EF" w:rsidRPr="00E15190">
        <w:t>»</w:t>
      </w:r>
      <w:r w:rsidR="000648F0" w:rsidRPr="00E15190">
        <w:t>, Уставом городского поселения Таежный:</w:t>
      </w:r>
    </w:p>
    <w:p w:rsidR="00CB4EDB" w:rsidRPr="00E15190" w:rsidRDefault="00CB4EDB" w:rsidP="00422DD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22DDF" w:rsidRPr="00E15190" w:rsidRDefault="00422DDF" w:rsidP="00422DD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15190">
        <w:rPr>
          <w:rFonts w:ascii="Times New Roman" w:hAnsi="Times New Roman" w:cs="Times New Roman"/>
          <w:sz w:val="24"/>
          <w:szCs w:val="24"/>
        </w:rPr>
        <w:t>СОВЕТ ДЕПУТАТОВ ГОРОДСКОГО ПОСЕЛЕНИЯ ТАЕЖНЫЙ РЕШИЛ:</w:t>
      </w:r>
    </w:p>
    <w:p w:rsidR="00685EF4" w:rsidRPr="00E15190" w:rsidRDefault="00422DDF" w:rsidP="00685EF4">
      <w:pPr>
        <w:pStyle w:val="FORMATTEXT"/>
        <w:ind w:firstLine="56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151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0148CD" w:rsidRPr="00E151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Внести изменения в решение </w:t>
      </w:r>
      <w:r w:rsidR="000148CD" w:rsidRPr="00E151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Совета депутатов городского поселения </w:t>
      </w:r>
      <w:proofErr w:type="gramStart"/>
      <w:r w:rsidR="000148CD" w:rsidRPr="00E151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Таёжный</w:t>
      </w:r>
      <w:proofErr w:type="gramEnd"/>
      <w:r w:rsidR="000148CD" w:rsidRPr="00E151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D6EB1" w:rsidRPr="00E15190">
        <w:rPr>
          <w:rFonts w:ascii="Times New Roman" w:hAnsi="Times New Roman" w:cs="Times New Roman"/>
          <w:sz w:val="24"/>
          <w:szCs w:val="24"/>
        </w:rPr>
        <w:t>от  30.09.2021 N 147</w:t>
      </w:r>
      <w:r w:rsidR="002D6EB1" w:rsidRPr="00E151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«</w:t>
      </w:r>
      <w:r w:rsidR="002D6EB1" w:rsidRPr="00E15190">
        <w:rPr>
          <w:rFonts w:ascii="Times New Roman" w:hAnsi="Times New Roman" w:cs="Times New Roman"/>
          <w:sz w:val="24"/>
          <w:szCs w:val="24"/>
        </w:rPr>
        <w:t>Об утверждении положения о муниципальном жилищном контроле»</w:t>
      </w:r>
      <w:r w:rsidR="00685EF4" w:rsidRPr="00E151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148CD" w:rsidRPr="00E151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B4EDB" w:rsidRPr="00E151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(далее – Решение) следующие изменения:</w:t>
      </w:r>
    </w:p>
    <w:p w:rsidR="00415A61" w:rsidRPr="00E15190" w:rsidRDefault="00CB4EDB" w:rsidP="00EC4896">
      <w:pPr>
        <w:pStyle w:val="headertext0"/>
        <w:spacing w:before="0" w:beforeAutospacing="0" w:after="0" w:afterAutospacing="0"/>
        <w:ind w:firstLine="567"/>
        <w:jc w:val="both"/>
      </w:pPr>
      <w:r w:rsidRPr="00E15190">
        <w:rPr>
          <w:bCs/>
          <w:color w:val="000000" w:themeColor="text1"/>
        </w:rPr>
        <w:t xml:space="preserve">1.1. </w:t>
      </w:r>
      <w:r w:rsidR="00415A61" w:rsidRPr="00E15190">
        <w:rPr>
          <w:bCs/>
          <w:color w:val="000000" w:themeColor="text1"/>
        </w:rPr>
        <w:t>В абзаце первом пункта 5 П</w:t>
      </w:r>
      <w:r w:rsidR="00415A61" w:rsidRPr="00E15190">
        <w:t>оложения о муниципальном жилищном контроле, утвержденного Решением, после слов «энергетической эффективности» дополнить словами «</w:t>
      </w:r>
      <w:proofErr w:type="gramStart"/>
      <w:r w:rsidR="00415A61" w:rsidRPr="00E15190">
        <w:t>,з</w:t>
      </w:r>
      <w:proofErr w:type="gramEnd"/>
      <w:r w:rsidR="00415A61" w:rsidRPr="00E15190">
        <w:t>аконодательством о газоснабжении в Российской Федерации»;</w:t>
      </w:r>
    </w:p>
    <w:p w:rsidR="00415A61" w:rsidRPr="00E15190" w:rsidRDefault="00415A61" w:rsidP="00415A61">
      <w:pPr>
        <w:pStyle w:val="headertext0"/>
        <w:spacing w:before="0" w:beforeAutospacing="0" w:after="0" w:afterAutospacing="0"/>
        <w:ind w:firstLine="567"/>
        <w:jc w:val="both"/>
      </w:pPr>
      <w:r w:rsidRPr="00E15190">
        <w:t xml:space="preserve">1.2. Пункт 5 </w:t>
      </w:r>
      <w:r w:rsidRPr="00E15190">
        <w:rPr>
          <w:bCs/>
          <w:color w:val="000000" w:themeColor="text1"/>
        </w:rPr>
        <w:t>П</w:t>
      </w:r>
      <w:r w:rsidRPr="00E15190">
        <w:t>оложения о муниципальном жилищном контроле, утвержденного Решением, дополнить подпунктом 12 следующего содержания:</w:t>
      </w:r>
    </w:p>
    <w:p w:rsidR="00415A61" w:rsidRPr="00415A61" w:rsidRDefault="00415A61" w:rsidP="00415A61">
      <w:pPr>
        <w:pStyle w:val="headertext0"/>
        <w:spacing w:before="0" w:beforeAutospacing="0" w:after="0" w:afterAutospacing="0"/>
        <w:ind w:firstLine="567"/>
        <w:jc w:val="both"/>
      </w:pPr>
      <w:r w:rsidRPr="00E15190">
        <w:t xml:space="preserve">«12) </w:t>
      </w:r>
      <w:r w:rsidRPr="00415A61">
        <w:t>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</w:t>
      </w:r>
      <w:r w:rsidRPr="00E15190">
        <w:t>тиляционных и дымовых каналов</w:t>
      </w:r>
      <w:proofErr w:type="gramStart"/>
      <w:r w:rsidRPr="00E15190">
        <w:t>.".</w:t>
      </w:r>
      <w:proofErr w:type="gramEnd"/>
    </w:p>
    <w:p w:rsidR="00422DDF" w:rsidRPr="00E15190" w:rsidRDefault="00422DDF" w:rsidP="00422DD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15190">
        <w:rPr>
          <w:rFonts w:ascii="Times New Roman" w:hAnsi="Times New Roman" w:cs="Times New Roman"/>
          <w:sz w:val="24"/>
          <w:szCs w:val="24"/>
        </w:rPr>
        <w:t xml:space="preserve">3. Настоящее решение подлежит официальному опубликованию в порядке, установленном Уставом городского поселения </w:t>
      </w:r>
      <w:proofErr w:type="gramStart"/>
      <w:r w:rsidRPr="00E15190">
        <w:rPr>
          <w:rFonts w:ascii="Times New Roman" w:hAnsi="Times New Roman" w:cs="Times New Roman"/>
          <w:sz w:val="24"/>
          <w:szCs w:val="24"/>
        </w:rPr>
        <w:t>Таежный</w:t>
      </w:r>
      <w:proofErr w:type="gramEnd"/>
      <w:r w:rsidRPr="00E15190">
        <w:rPr>
          <w:rFonts w:ascii="Times New Roman" w:hAnsi="Times New Roman" w:cs="Times New Roman"/>
          <w:sz w:val="24"/>
          <w:szCs w:val="24"/>
        </w:rPr>
        <w:t>.</w:t>
      </w:r>
    </w:p>
    <w:p w:rsidR="00422DDF" w:rsidRPr="00E15190" w:rsidRDefault="00422DDF" w:rsidP="00422DD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15190">
        <w:rPr>
          <w:rFonts w:ascii="Times New Roman" w:hAnsi="Times New Roman" w:cs="Times New Roman"/>
          <w:sz w:val="24"/>
          <w:szCs w:val="24"/>
        </w:rPr>
        <w:t xml:space="preserve">4. Настоящее решение вступает в силу </w:t>
      </w:r>
      <w:r w:rsidR="00E15190">
        <w:rPr>
          <w:rFonts w:ascii="Times New Roman" w:hAnsi="Times New Roman" w:cs="Times New Roman"/>
          <w:sz w:val="24"/>
          <w:szCs w:val="24"/>
        </w:rPr>
        <w:t>с 01 сентября 2023 года</w:t>
      </w:r>
      <w:r w:rsidRPr="00E15190">
        <w:rPr>
          <w:rFonts w:ascii="Times New Roman" w:hAnsi="Times New Roman" w:cs="Times New Roman"/>
          <w:sz w:val="24"/>
          <w:szCs w:val="24"/>
        </w:rPr>
        <w:t>.</w:t>
      </w:r>
    </w:p>
    <w:p w:rsidR="00422DDF" w:rsidRDefault="00422DDF" w:rsidP="00422DDF">
      <w:pPr>
        <w:spacing w:after="0"/>
        <w:ind w:right="-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4896" w:rsidRPr="00787A49" w:rsidRDefault="00EC4896" w:rsidP="00422DDF">
      <w:pPr>
        <w:spacing w:after="0"/>
        <w:ind w:right="-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2DDF" w:rsidRPr="00685EF4" w:rsidRDefault="00422DDF" w:rsidP="00422D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EF4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Совета депутатов </w:t>
      </w:r>
    </w:p>
    <w:p w:rsidR="00422DDF" w:rsidRPr="00685EF4" w:rsidRDefault="00422DDF" w:rsidP="00422D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EF4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поселения </w:t>
      </w:r>
      <w:proofErr w:type="gramStart"/>
      <w:r w:rsidRPr="00685EF4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Pr="00685E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5E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85E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85EF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85EF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</w:t>
      </w:r>
      <w:proofErr w:type="spellStart"/>
      <w:r w:rsidRPr="00685EF4">
        <w:rPr>
          <w:rFonts w:ascii="Times New Roman" w:hAnsi="Times New Roman" w:cs="Times New Roman"/>
          <w:color w:val="000000"/>
          <w:sz w:val="24"/>
          <w:szCs w:val="24"/>
        </w:rPr>
        <w:t>И.Н.Вахмина</w:t>
      </w:r>
      <w:proofErr w:type="spellEnd"/>
      <w:r w:rsidRPr="00685EF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</w:t>
      </w:r>
    </w:p>
    <w:p w:rsidR="003F6E1D" w:rsidRDefault="003F6E1D" w:rsidP="00422D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22DDF" w:rsidRDefault="00422DDF" w:rsidP="00422D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5EF4">
        <w:rPr>
          <w:rFonts w:ascii="Times New Roman" w:hAnsi="Times New Roman" w:cs="Times New Roman"/>
          <w:color w:val="000000"/>
          <w:sz w:val="24"/>
          <w:szCs w:val="24"/>
        </w:rPr>
        <w:t xml:space="preserve">Глава городского поселения </w:t>
      </w:r>
      <w:proofErr w:type="gramStart"/>
      <w:r w:rsidRPr="00685EF4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Pr="00685EF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</w:t>
      </w:r>
      <w:r w:rsidRPr="00685EF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87A49" w:rsidRPr="00685EF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685EF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685EF4">
        <w:rPr>
          <w:rFonts w:ascii="Times New Roman" w:hAnsi="Times New Roman" w:cs="Times New Roman"/>
          <w:color w:val="000000"/>
          <w:sz w:val="24"/>
          <w:szCs w:val="24"/>
        </w:rPr>
        <w:t>А.Р.Аширов</w:t>
      </w:r>
      <w:proofErr w:type="spellEnd"/>
    </w:p>
    <w:p w:rsidR="003F4522" w:rsidRDefault="003F4522" w:rsidP="00422D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35872" w:rsidRPr="003F4522" w:rsidRDefault="00B35872" w:rsidP="00CD180B">
      <w:pPr>
        <w:pStyle w:val="headertext0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sectPr w:rsidR="00B35872" w:rsidRPr="003F4522" w:rsidSect="003F6E1D">
      <w:footerReference w:type="default" r:id="rId9"/>
      <w:type w:val="continuous"/>
      <w:pgSz w:w="11907" w:h="16840"/>
      <w:pgMar w:top="1134" w:right="567" w:bottom="709" w:left="1701" w:header="278" w:footer="27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43D" w:rsidRDefault="00BD343D">
      <w:pPr>
        <w:spacing w:after="0" w:line="240" w:lineRule="auto"/>
      </w:pPr>
      <w:r>
        <w:separator/>
      </w:r>
    </w:p>
  </w:endnote>
  <w:endnote w:type="continuationSeparator" w:id="0">
    <w:p w:rsidR="00BD343D" w:rsidRDefault="00BD3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978" w:rsidRDefault="00E3797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43D" w:rsidRDefault="00BD343D">
      <w:pPr>
        <w:spacing w:after="0" w:line="240" w:lineRule="auto"/>
      </w:pPr>
      <w:r>
        <w:separator/>
      </w:r>
    </w:p>
  </w:footnote>
  <w:footnote w:type="continuationSeparator" w:id="0">
    <w:p w:rsidR="00BD343D" w:rsidRDefault="00BD34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EF4"/>
    <w:rsid w:val="000148CD"/>
    <w:rsid w:val="00014FB0"/>
    <w:rsid w:val="00016BFF"/>
    <w:rsid w:val="0002794A"/>
    <w:rsid w:val="000648F0"/>
    <w:rsid w:val="000805A8"/>
    <w:rsid w:val="000876AD"/>
    <w:rsid w:val="000A4824"/>
    <w:rsid w:val="000C10CB"/>
    <w:rsid w:val="000C18B3"/>
    <w:rsid w:val="000D0520"/>
    <w:rsid w:val="000D33C5"/>
    <w:rsid w:val="000E5480"/>
    <w:rsid w:val="001221FD"/>
    <w:rsid w:val="0015209E"/>
    <w:rsid w:val="00156F6E"/>
    <w:rsid w:val="001608A1"/>
    <w:rsid w:val="001650E0"/>
    <w:rsid w:val="00174DB8"/>
    <w:rsid w:val="001830F2"/>
    <w:rsid w:val="001D7F54"/>
    <w:rsid w:val="001F03EF"/>
    <w:rsid w:val="001F2801"/>
    <w:rsid w:val="001F2D56"/>
    <w:rsid w:val="00213CF7"/>
    <w:rsid w:val="002412F0"/>
    <w:rsid w:val="0028348A"/>
    <w:rsid w:val="002C57D2"/>
    <w:rsid w:val="002D6EB1"/>
    <w:rsid w:val="00305581"/>
    <w:rsid w:val="00316214"/>
    <w:rsid w:val="00322B7A"/>
    <w:rsid w:val="00327141"/>
    <w:rsid w:val="00340C83"/>
    <w:rsid w:val="003500F9"/>
    <w:rsid w:val="00361C34"/>
    <w:rsid w:val="00366E83"/>
    <w:rsid w:val="00384AC7"/>
    <w:rsid w:val="00393193"/>
    <w:rsid w:val="003C1069"/>
    <w:rsid w:val="003C6A6F"/>
    <w:rsid w:val="003E4426"/>
    <w:rsid w:val="003F4522"/>
    <w:rsid w:val="003F6E1D"/>
    <w:rsid w:val="00415A61"/>
    <w:rsid w:val="00422DDF"/>
    <w:rsid w:val="0043398A"/>
    <w:rsid w:val="00463868"/>
    <w:rsid w:val="00471FF8"/>
    <w:rsid w:val="00476118"/>
    <w:rsid w:val="004764FE"/>
    <w:rsid w:val="004A2A40"/>
    <w:rsid w:val="004A5E59"/>
    <w:rsid w:val="004C19B5"/>
    <w:rsid w:val="00512FAB"/>
    <w:rsid w:val="00513303"/>
    <w:rsid w:val="00545D55"/>
    <w:rsid w:val="005617C1"/>
    <w:rsid w:val="005821FA"/>
    <w:rsid w:val="00591615"/>
    <w:rsid w:val="00592FE7"/>
    <w:rsid w:val="005A5ED0"/>
    <w:rsid w:val="005B2FF7"/>
    <w:rsid w:val="005C0C4E"/>
    <w:rsid w:val="005C5A74"/>
    <w:rsid w:val="005D571D"/>
    <w:rsid w:val="00666248"/>
    <w:rsid w:val="00683EB5"/>
    <w:rsid w:val="00685EF4"/>
    <w:rsid w:val="0069651E"/>
    <w:rsid w:val="006B3F1B"/>
    <w:rsid w:val="006D332B"/>
    <w:rsid w:val="006D79E0"/>
    <w:rsid w:val="006F2FBD"/>
    <w:rsid w:val="007012A8"/>
    <w:rsid w:val="00711EDE"/>
    <w:rsid w:val="00722356"/>
    <w:rsid w:val="00726C70"/>
    <w:rsid w:val="00760B5B"/>
    <w:rsid w:val="007674D5"/>
    <w:rsid w:val="007806E1"/>
    <w:rsid w:val="00787A49"/>
    <w:rsid w:val="00796EA7"/>
    <w:rsid w:val="007B7AFF"/>
    <w:rsid w:val="007C0666"/>
    <w:rsid w:val="007C1E11"/>
    <w:rsid w:val="007C3071"/>
    <w:rsid w:val="007F2455"/>
    <w:rsid w:val="00824EAB"/>
    <w:rsid w:val="00842E48"/>
    <w:rsid w:val="008A2B5D"/>
    <w:rsid w:val="008B3EF4"/>
    <w:rsid w:val="008B6279"/>
    <w:rsid w:val="008E6310"/>
    <w:rsid w:val="00902C95"/>
    <w:rsid w:val="00935383"/>
    <w:rsid w:val="009355C9"/>
    <w:rsid w:val="00942691"/>
    <w:rsid w:val="00947C57"/>
    <w:rsid w:val="00956E50"/>
    <w:rsid w:val="00965217"/>
    <w:rsid w:val="009906BA"/>
    <w:rsid w:val="00A37DA9"/>
    <w:rsid w:val="00A54E2D"/>
    <w:rsid w:val="00A76AD1"/>
    <w:rsid w:val="00A905FF"/>
    <w:rsid w:val="00A91F7F"/>
    <w:rsid w:val="00AA1542"/>
    <w:rsid w:val="00AA3983"/>
    <w:rsid w:val="00AB2DAB"/>
    <w:rsid w:val="00AB7645"/>
    <w:rsid w:val="00AD0D77"/>
    <w:rsid w:val="00AF26B2"/>
    <w:rsid w:val="00B322BE"/>
    <w:rsid w:val="00B3360C"/>
    <w:rsid w:val="00B33A6C"/>
    <w:rsid w:val="00B35872"/>
    <w:rsid w:val="00B84D84"/>
    <w:rsid w:val="00BD1929"/>
    <w:rsid w:val="00BD343D"/>
    <w:rsid w:val="00BE51B0"/>
    <w:rsid w:val="00BE6B57"/>
    <w:rsid w:val="00C8014E"/>
    <w:rsid w:val="00CA1645"/>
    <w:rsid w:val="00CA5202"/>
    <w:rsid w:val="00CB4EDB"/>
    <w:rsid w:val="00CD180B"/>
    <w:rsid w:val="00CF7572"/>
    <w:rsid w:val="00D14E06"/>
    <w:rsid w:val="00D4517C"/>
    <w:rsid w:val="00D77B10"/>
    <w:rsid w:val="00D82E12"/>
    <w:rsid w:val="00E15190"/>
    <w:rsid w:val="00E16286"/>
    <w:rsid w:val="00E3354F"/>
    <w:rsid w:val="00E37978"/>
    <w:rsid w:val="00E4414B"/>
    <w:rsid w:val="00E52F7C"/>
    <w:rsid w:val="00E74827"/>
    <w:rsid w:val="00E75B35"/>
    <w:rsid w:val="00E8504B"/>
    <w:rsid w:val="00E91740"/>
    <w:rsid w:val="00EC0005"/>
    <w:rsid w:val="00EC4896"/>
    <w:rsid w:val="00EC63B2"/>
    <w:rsid w:val="00F61F87"/>
    <w:rsid w:val="00F66722"/>
    <w:rsid w:val="00F90963"/>
    <w:rsid w:val="00FE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character" w:styleId="a3">
    <w:name w:val="Emphasis"/>
    <w:basedOn w:val="a0"/>
    <w:uiPriority w:val="20"/>
    <w:qFormat/>
    <w:rsid w:val="00760B5B"/>
    <w:rPr>
      <w:i/>
      <w:iCs/>
    </w:rPr>
  </w:style>
  <w:style w:type="character" w:styleId="a4">
    <w:name w:val="Hyperlink"/>
    <w:basedOn w:val="a0"/>
    <w:uiPriority w:val="99"/>
    <w:unhideWhenUsed/>
    <w:rsid w:val="00760B5B"/>
    <w:rPr>
      <w:color w:val="0000FF"/>
      <w:u w:val="single"/>
    </w:rPr>
  </w:style>
  <w:style w:type="paragraph" w:customStyle="1" w:styleId="s1">
    <w:name w:val="s_1"/>
    <w:basedOn w:val="a"/>
    <w:rsid w:val="00760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760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90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0963"/>
  </w:style>
  <w:style w:type="paragraph" w:styleId="a7">
    <w:name w:val="footer"/>
    <w:basedOn w:val="a"/>
    <w:link w:val="a8"/>
    <w:uiPriority w:val="99"/>
    <w:unhideWhenUsed/>
    <w:rsid w:val="00F90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0963"/>
  </w:style>
  <w:style w:type="paragraph" w:styleId="a9">
    <w:name w:val="Title"/>
    <w:basedOn w:val="a"/>
    <w:link w:val="aa"/>
    <w:qFormat/>
    <w:rsid w:val="00422D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a">
    <w:name w:val="Название Знак"/>
    <w:basedOn w:val="a0"/>
    <w:link w:val="a9"/>
    <w:rsid w:val="00422DDF"/>
    <w:rPr>
      <w:rFonts w:ascii="Times New Roman" w:eastAsia="Times New Roman" w:hAnsi="Times New Roman" w:cs="Times New Roman"/>
      <w:b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22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2DDF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2412F0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rmattext0">
    <w:name w:val="formattext"/>
    <w:basedOn w:val="a"/>
    <w:rsid w:val="00064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0">
    <w:name w:val="headertext"/>
    <w:basedOn w:val="a"/>
    <w:rsid w:val="0068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1F0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character" w:styleId="a3">
    <w:name w:val="Emphasis"/>
    <w:basedOn w:val="a0"/>
    <w:uiPriority w:val="20"/>
    <w:qFormat/>
    <w:rsid w:val="00760B5B"/>
    <w:rPr>
      <w:i/>
      <w:iCs/>
    </w:rPr>
  </w:style>
  <w:style w:type="character" w:styleId="a4">
    <w:name w:val="Hyperlink"/>
    <w:basedOn w:val="a0"/>
    <w:uiPriority w:val="99"/>
    <w:unhideWhenUsed/>
    <w:rsid w:val="00760B5B"/>
    <w:rPr>
      <w:color w:val="0000FF"/>
      <w:u w:val="single"/>
    </w:rPr>
  </w:style>
  <w:style w:type="paragraph" w:customStyle="1" w:styleId="s1">
    <w:name w:val="s_1"/>
    <w:basedOn w:val="a"/>
    <w:rsid w:val="00760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760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90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0963"/>
  </w:style>
  <w:style w:type="paragraph" w:styleId="a7">
    <w:name w:val="footer"/>
    <w:basedOn w:val="a"/>
    <w:link w:val="a8"/>
    <w:uiPriority w:val="99"/>
    <w:unhideWhenUsed/>
    <w:rsid w:val="00F90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0963"/>
  </w:style>
  <w:style w:type="paragraph" w:styleId="a9">
    <w:name w:val="Title"/>
    <w:basedOn w:val="a"/>
    <w:link w:val="aa"/>
    <w:qFormat/>
    <w:rsid w:val="00422D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a">
    <w:name w:val="Название Знак"/>
    <w:basedOn w:val="a0"/>
    <w:link w:val="a9"/>
    <w:rsid w:val="00422DDF"/>
    <w:rPr>
      <w:rFonts w:ascii="Times New Roman" w:eastAsia="Times New Roman" w:hAnsi="Times New Roman" w:cs="Times New Roman"/>
      <w:b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22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2DDF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2412F0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rmattext0">
    <w:name w:val="formattext"/>
    <w:basedOn w:val="a"/>
    <w:rsid w:val="00064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0">
    <w:name w:val="headertext"/>
    <w:basedOn w:val="a"/>
    <w:rsid w:val="00685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1F0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160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97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67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33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81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41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51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34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51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28E2E-CEB9-473E-BE4C-3B16822BC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Правил благоустройства территории городского поселения Берёзово (с изменениями на: 07.06.2019)</vt:lpstr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Правил благоустройства территории городского поселения Берёзово (с изменениями на: 07.06.2019)</dc:title>
  <dc:creator>PS</dc:creator>
  <cp:lastModifiedBy>PS</cp:lastModifiedBy>
  <cp:revision>13</cp:revision>
  <cp:lastPrinted>2023-05-05T05:56:00Z</cp:lastPrinted>
  <dcterms:created xsi:type="dcterms:W3CDTF">2023-03-18T05:37:00Z</dcterms:created>
  <dcterms:modified xsi:type="dcterms:W3CDTF">2023-06-21T09:35:00Z</dcterms:modified>
</cp:coreProperties>
</file>