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</w:rPr>
        <w:t xml:space="preserve">Р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ED11AC" w:rsidP="00673DC0">
      <w:pPr>
        <w:shd w:val="clear" w:color="auto" w:fill="FFFFFF"/>
        <w:jc w:val="both"/>
      </w:pPr>
      <w:r>
        <w:t xml:space="preserve">29 ноября </w:t>
      </w:r>
      <w:r w:rsidR="00673DC0">
        <w:t xml:space="preserve"> 202</w:t>
      </w:r>
      <w:r w:rsidR="00906A8C">
        <w:t>4</w:t>
      </w:r>
      <w:r w:rsidR="00673DC0">
        <w:t xml:space="preserve"> года</w:t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</w:t>
      </w:r>
      <w:r w:rsidR="00E36673">
        <w:t xml:space="preserve">             </w:t>
      </w:r>
      <w:r w:rsidR="00673DC0">
        <w:t xml:space="preserve">   </w:t>
      </w:r>
      <w:r w:rsidR="00B0226B">
        <w:t xml:space="preserve"> </w:t>
      </w:r>
      <w:r w:rsidR="00673DC0">
        <w:t xml:space="preserve">№ </w:t>
      </w:r>
      <w:r w:rsidR="00722FA4">
        <w:t>54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A01EFB" w:rsidRPr="00971E23" w:rsidRDefault="00A01EFB" w:rsidP="00A01EFB">
      <w:pPr>
        <w:ind w:right="5751"/>
        <w:jc w:val="both"/>
      </w:pPr>
      <w:r w:rsidRPr="002F7853">
        <w:t xml:space="preserve">О  передаче  Контрольно-счетной </w:t>
      </w:r>
      <w:r w:rsidRPr="00971E23">
        <w:t xml:space="preserve">палате  Советского района  полномочий контрольно-счетного  органа   </w:t>
      </w:r>
      <w:r>
        <w:rPr>
          <w:bCs/>
        </w:rPr>
        <w:t xml:space="preserve">городского поселения </w:t>
      </w:r>
      <w:proofErr w:type="gramStart"/>
      <w:r>
        <w:rPr>
          <w:bCs/>
        </w:rPr>
        <w:t>Таежный</w:t>
      </w:r>
      <w:proofErr w:type="gramEnd"/>
      <w:r w:rsidRPr="00971E23">
        <w:t xml:space="preserve">   на 202</w:t>
      </w:r>
      <w:r>
        <w:t>5 - 202</w:t>
      </w:r>
      <w:r w:rsidR="00722FA4">
        <w:t>7</w:t>
      </w:r>
      <w:r w:rsidRPr="00971E23">
        <w:t xml:space="preserve"> годы             </w:t>
      </w:r>
    </w:p>
    <w:p w:rsidR="00A01EFB" w:rsidRPr="00971E23" w:rsidRDefault="00A01EFB" w:rsidP="00A01EFB">
      <w:pPr>
        <w:ind w:right="5184"/>
        <w:jc w:val="both"/>
      </w:pPr>
    </w:p>
    <w:p w:rsidR="00A01EFB" w:rsidRPr="00971E23" w:rsidRDefault="00A01EFB" w:rsidP="00A01EFB"/>
    <w:p w:rsidR="00A32A3C" w:rsidRDefault="00A01EFB" w:rsidP="00A01EFB">
      <w:pPr>
        <w:jc w:val="both"/>
        <w:rPr>
          <w:bCs/>
        </w:rPr>
      </w:pPr>
      <w:r w:rsidRPr="00971E23">
        <w:t xml:space="preserve">    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971E23">
        <w:rPr>
          <w:bCs/>
        </w:rPr>
        <w:t xml:space="preserve">, 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 </w:t>
      </w:r>
      <w:r w:rsidR="00A32A3C">
        <w:rPr>
          <w:bCs/>
        </w:rPr>
        <w:t xml:space="preserve">городского поселения </w:t>
      </w:r>
      <w:proofErr w:type="gramStart"/>
      <w:r w:rsidR="00A32A3C">
        <w:rPr>
          <w:bCs/>
        </w:rPr>
        <w:t>Таежный</w:t>
      </w:r>
      <w:proofErr w:type="gramEnd"/>
    </w:p>
    <w:p w:rsidR="00A01EFB" w:rsidRPr="00971E23" w:rsidRDefault="00A01EFB" w:rsidP="00A01EFB">
      <w:pPr>
        <w:jc w:val="both"/>
        <w:rPr>
          <w:b/>
          <w:bCs/>
        </w:rPr>
      </w:pPr>
      <w:r w:rsidRPr="00971E23">
        <w:rPr>
          <w:b/>
          <w:bCs/>
        </w:rPr>
        <w:t xml:space="preserve">  </w:t>
      </w:r>
    </w:p>
    <w:p w:rsidR="00A01EFB" w:rsidRDefault="00A32A3C" w:rsidP="00A01EFB">
      <w:pPr>
        <w:jc w:val="center"/>
        <w:rPr>
          <w:b/>
          <w:bCs/>
        </w:rPr>
      </w:pPr>
      <w:r>
        <w:rPr>
          <w:b/>
          <w:bCs/>
        </w:rPr>
        <w:t>СОВЕТ ДЕПУТАТОВ ГОРОДСКОГО ПОСЕЛЕНИЯ ТАЕЖНЫЙ РЕШИЛ:</w:t>
      </w:r>
    </w:p>
    <w:p w:rsidR="00A32A3C" w:rsidRPr="00971E23" w:rsidRDefault="00A32A3C" w:rsidP="00A01EFB">
      <w:pPr>
        <w:jc w:val="center"/>
        <w:rPr>
          <w:b/>
          <w:bCs/>
        </w:rPr>
      </w:pPr>
    </w:p>
    <w:p w:rsidR="00A01EFB" w:rsidRPr="00971E23" w:rsidRDefault="00A01EFB" w:rsidP="00A01EFB">
      <w:pPr>
        <w:jc w:val="both"/>
      </w:pPr>
      <w:r w:rsidRPr="00971E23">
        <w:rPr>
          <w:bCs/>
        </w:rPr>
        <w:t xml:space="preserve">   1. Передать </w:t>
      </w:r>
      <w:r w:rsidRPr="00971E23">
        <w:t>Контрольно-счетной палате Советского района полномочия контрольно-</w:t>
      </w:r>
      <w:r w:rsidR="00722FA4">
        <w:t>сч</w:t>
      </w:r>
      <w:r w:rsidRPr="00971E23">
        <w:t xml:space="preserve">етного органа </w:t>
      </w:r>
      <w:r w:rsidR="00A32A3C">
        <w:rPr>
          <w:bCs/>
        </w:rPr>
        <w:t xml:space="preserve">городского поселения </w:t>
      </w:r>
      <w:proofErr w:type="gramStart"/>
      <w:r w:rsidR="00A32A3C">
        <w:rPr>
          <w:bCs/>
        </w:rPr>
        <w:t>Таежный</w:t>
      </w:r>
      <w:proofErr w:type="gramEnd"/>
      <w:r w:rsidRPr="00971E23">
        <w:t xml:space="preserve"> на 202</w:t>
      </w:r>
      <w:r>
        <w:t>5-202</w:t>
      </w:r>
      <w:r w:rsidR="00722FA4">
        <w:t>7</w:t>
      </w:r>
      <w:r w:rsidRPr="00971E23">
        <w:t xml:space="preserve"> годы по решению следующих вопросов:  </w:t>
      </w:r>
    </w:p>
    <w:p w:rsidR="00A01EFB" w:rsidRPr="00971E23" w:rsidRDefault="00A01EFB" w:rsidP="00A01EFB">
      <w:pPr>
        <w:jc w:val="both"/>
      </w:pPr>
      <w:r w:rsidRPr="00971E23">
        <w:t xml:space="preserve">      1)   осуществление  внешнего муниципального финансового контроля;</w:t>
      </w:r>
    </w:p>
    <w:p w:rsidR="00A01EFB" w:rsidRPr="002F7853" w:rsidRDefault="00A01EFB" w:rsidP="00A01EFB">
      <w:pPr>
        <w:jc w:val="both"/>
      </w:pPr>
      <w:r w:rsidRPr="00971E23">
        <w:t xml:space="preserve">      2)   аудит в сфере закупок</w:t>
      </w:r>
      <w:r w:rsidRPr="002F7853">
        <w:t>.</w:t>
      </w:r>
    </w:p>
    <w:p w:rsidR="00A01EFB" w:rsidRPr="002F7853" w:rsidRDefault="00A01EFB" w:rsidP="00A01EFB">
      <w:pPr>
        <w:jc w:val="both"/>
      </w:pPr>
      <w:r w:rsidRPr="002F7853">
        <w:t xml:space="preserve">   2. Опубликовать настоящее решение </w:t>
      </w:r>
      <w:r w:rsidR="00A32A3C">
        <w:t>в порядке</w:t>
      </w:r>
      <w:r w:rsidR="00722FA4">
        <w:t>,</w:t>
      </w:r>
      <w:bookmarkStart w:id="0" w:name="_GoBack"/>
      <w:bookmarkEnd w:id="0"/>
      <w:r w:rsidR="00A32A3C">
        <w:t xml:space="preserve"> установленном Уставом городского поселения Таежный</w:t>
      </w:r>
      <w:r w:rsidRPr="002F7853">
        <w:t xml:space="preserve">. </w:t>
      </w:r>
    </w:p>
    <w:p w:rsidR="00A01EFB" w:rsidRPr="002F7853" w:rsidRDefault="00A01EFB" w:rsidP="00A01EFB">
      <w:pPr>
        <w:jc w:val="both"/>
        <w:rPr>
          <w:sz w:val="23"/>
          <w:szCs w:val="23"/>
        </w:rPr>
      </w:pPr>
      <w:r w:rsidRPr="002F7853">
        <w:t xml:space="preserve">   3. </w:t>
      </w:r>
      <w:r w:rsidRPr="006B20BA">
        <w:t>Настоящее решение вступает в силу после  его  официального опубликования.</w:t>
      </w:r>
    </w:p>
    <w:p w:rsidR="00673DC0" w:rsidRDefault="00673DC0" w:rsidP="00B31A8A">
      <w:pPr>
        <w:spacing w:line="276" w:lineRule="auto"/>
        <w:ind w:firstLine="567"/>
        <w:jc w:val="both"/>
      </w:pPr>
    </w:p>
    <w:p w:rsidR="00673DC0" w:rsidRDefault="00A32A3C" w:rsidP="00A32A3C">
      <w:pPr>
        <w:spacing w:line="276" w:lineRule="auto"/>
        <w:jc w:val="both"/>
      </w:pPr>
      <w:r>
        <w:t>Председатель Совета депутатов</w:t>
      </w:r>
    </w:p>
    <w:p w:rsidR="00A32A3C" w:rsidRDefault="00A32A3C" w:rsidP="00A32A3C">
      <w:pPr>
        <w:spacing w:line="276" w:lineRule="auto"/>
        <w:jc w:val="both"/>
      </w:pPr>
      <w:r>
        <w:t xml:space="preserve">городского поселения </w:t>
      </w:r>
      <w:proofErr w:type="gramStart"/>
      <w:r>
        <w:t>Таежный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Л.Ю. Халилова</w:t>
      </w:r>
    </w:p>
    <w:p w:rsidR="00A32A3C" w:rsidRDefault="00A32A3C" w:rsidP="00A32A3C">
      <w:pPr>
        <w:spacing w:line="276" w:lineRule="auto"/>
        <w:jc w:val="both"/>
      </w:pPr>
    </w:p>
    <w:p w:rsidR="00A32A3C" w:rsidRDefault="00A32A3C" w:rsidP="00A32A3C">
      <w:pPr>
        <w:spacing w:line="276" w:lineRule="auto"/>
        <w:jc w:val="both"/>
      </w:pPr>
      <w:r>
        <w:t xml:space="preserve">Глава городского поселения </w:t>
      </w:r>
      <w:proofErr w:type="gramStart"/>
      <w:r>
        <w:t>Таежный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А.Р. </w:t>
      </w:r>
      <w:proofErr w:type="spellStart"/>
      <w:r>
        <w:t>Аширов</w:t>
      </w:r>
      <w:proofErr w:type="spellEnd"/>
    </w:p>
    <w:p w:rsidR="00982381" w:rsidRDefault="00982381" w:rsidP="00673DC0">
      <w:pPr>
        <w:jc w:val="both"/>
      </w:pPr>
    </w:p>
    <w:p w:rsidR="00915C07" w:rsidRDefault="00915C07" w:rsidP="00673DC0"/>
    <w:sectPr w:rsidR="0091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A0825"/>
    <w:rsid w:val="000D01FB"/>
    <w:rsid w:val="00144E8A"/>
    <w:rsid w:val="001668E2"/>
    <w:rsid w:val="00217ED2"/>
    <w:rsid w:val="00263441"/>
    <w:rsid w:val="002C1E20"/>
    <w:rsid w:val="002F346C"/>
    <w:rsid w:val="004C62A6"/>
    <w:rsid w:val="004E0E00"/>
    <w:rsid w:val="0050242F"/>
    <w:rsid w:val="005C62FE"/>
    <w:rsid w:val="00642090"/>
    <w:rsid w:val="00671627"/>
    <w:rsid w:val="00673DC0"/>
    <w:rsid w:val="007215E5"/>
    <w:rsid w:val="00722FA4"/>
    <w:rsid w:val="0073338D"/>
    <w:rsid w:val="00757196"/>
    <w:rsid w:val="00770D16"/>
    <w:rsid w:val="007E0B1B"/>
    <w:rsid w:val="008144F6"/>
    <w:rsid w:val="008C1855"/>
    <w:rsid w:val="00906A8C"/>
    <w:rsid w:val="00915C07"/>
    <w:rsid w:val="00954932"/>
    <w:rsid w:val="00982381"/>
    <w:rsid w:val="00A01EFB"/>
    <w:rsid w:val="00A11F3B"/>
    <w:rsid w:val="00A32A3C"/>
    <w:rsid w:val="00A93D7C"/>
    <w:rsid w:val="00B0226B"/>
    <w:rsid w:val="00B22DF1"/>
    <w:rsid w:val="00B23313"/>
    <w:rsid w:val="00B31A8A"/>
    <w:rsid w:val="00BC0393"/>
    <w:rsid w:val="00BF0A89"/>
    <w:rsid w:val="00C27125"/>
    <w:rsid w:val="00C575B4"/>
    <w:rsid w:val="00C7227C"/>
    <w:rsid w:val="00C92E47"/>
    <w:rsid w:val="00CA644C"/>
    <w:rsid w:val="00D71154"/>
    <w:rsid w:val="00DA5C93"/>
    <w:rsid w:val="00E01795"/>
    <w:rsid w:val="00E07D62"/>
    <w:rsid w:val="00E36673"/>
    <w:rsid w:val="00E62F41"/>
    <w:rsid w:val="00E65CEF"/>
    <w:rsid w:val="00E82F2B"/>
    <w:rsid w:val="00EB12C5"/>
    <w:rsid w:val="00EB3121"/>
    <w:rsid w:val="00ED11AC"/>
    <w:rsid w:val="00F17C58"/>
    <w:rsid w:val="00F57DD8"/>
    <w:rsid w:val="00F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11</cp:revision>
  <dcterms:created xsi:type="dcterms:W3CDTF">2024-09-30T10:47:00Z</dcterms:created>
  <dcterms:modified xsi:type="dcterms:W3CDTF">2024-11-29T11:24:00Z</dcterms:modified>
</cp:coreProperties>
</file>