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4C" w:rsidRPr="00F83D4C" w:rsidRDefault="00F83D4C" w:rsidP="00F83D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3D4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3729" cy="742384"/>
            <wp:effectExtent l="19050" t="0" r="252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74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D4C" w:rsidRPr="00F83D4C" w:rsidRDefault="00F83D4C" w:rsidP="00F83D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ГОРОДСКОГО ПОСЕЛЕНИЯ </w:t>
      </w:r>
      <w:proofErr w:type="gramStart"/>
      <w:r w:rsidRPr="00F83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ТАЁЖНЫЙ</w:t>
      </w:r>
      <w:proofErr w:type="gramEnd"/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83D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Советский район</w:t>
      </w:r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83D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Ханты-Мансийский автономный округ - Югра </w:t>
      </w:r>
    </w:p>
    <w:tbl>
      <w:tblPr>
        <w:tblW w:w="0" w:type="auto"/>
        <w:tblInd w:w="108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F83D4C" w:rsidRPr="00F83D4C" w:rsidTr="00CC1141">
        <w:trPr>
          <w:trHeight w:val="100"/>
        </w:trPr>
        <w:tc>
          <w:tcPr>
            <w:tcW w:w="9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83D4C" w:rsidRPr="00F83D4C" w:rsidRDefault="00F83D4C" w:rsidP="00F83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83D4C" w:rsidRPr="00F83D4C" w:rsidRDefault="00F83D4C" w:rsidP="00F83D4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F83D4C">
        <w:rPr>
          <w:rFonts w:ascii="Times New Roman" w:hAnsi="Times New Roman" w:cs="Times New Roman"/>
          <w:b/>
          <w:bCs/>
          <w:color w:val="000000"/>
          <w:sz w:val="43"/>
          <w:szCs w:val="43"/>
        </w:rPr>
        <w:t>П</w:t>
      </w:r>
      <w:proofErr w:type="gramEnd"/>
      <w:r w:rsidRPr="00F83D4C">
        <w:rPr>
          <w:rFonts w:ascii="Times New Roman" w:hAnsi="Times New Roman" w:cs="Times New Roman"/>
          <w:b/>
          <w:bCs/>
          <w:color w:val="000000"/>
          <w:sz w:val="43"/>
          <w:szCs w:val="43"/>
        </w:rPr>
        <w:t xml:space="preserve"> О С Т А Н О В Л Е Н И Е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Pr="00BA1031" w:rsidRDefault="00CA1E92" w:rsidP="00F83D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BA1031">
        <w:rPr>
          <w:rFonts w:ascii="Times New Roman" w:hAnsi="Times New Roman" w:cs="Times New Roman"/>
          <w:color w:val="000000"/>
          <w:sz w:val="24"/>
          <w:szCs w:val="24"/>
        </w:rPr>
        <w:t xml:space="preserve"> декабря 2019 года</w:t>
      </w:r>
      <w:r w:rsidR="00BA103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103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103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103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103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103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103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103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A103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270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  <w:lang w:eastAsia="ru-RU"/>
        </w:rPr>
      </w:pPr>
    </w:p>
    <w:p w:rsidR="00F83D4C" w:rsidRDefault="00640448" w:rsidP="00CA2D32">
      <w:pPr>
        <w:pStyle w:val="1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b w:val="0"/>
          <w:color w:val="2D2D2D"/>
          <w:spacing w:val="2"/>
          <w:sz w:val="24"/>
          <w:szCs w:val="24"/>
        </w:rPr>
      </w:pPr>
      <w:r w:rsidRPr="00640448">
        <w:rPr>
          <w:b w:val="0"/>
          <w:color w:val="2D2D2D"/>
          <w:spacing w:val="2"/>
          <w:sz w:val="24"/>
          <w:szCs w:val="24"/>
        </w:rPr>
        <w:t xml:space="preserve">Об утверждении размера платы </w:t>
      </w:r>
      <w:r w:rsidR="00E072D0" w:rsidRPr="00E072D0">
        <w:rPr>
          <w:b w:val="0"/>
          <w:color w:val="2D2D2D"/>
          <w:spacing w:val="2"/>
          <w:sz w:val="24"/>
          <w:szCs w:val="24"/>
        </w:rPr>
        <w:t>за содержание жилых помещений для нанимателей, проживающих в жилых помещениях муниципального жилищного фонда, и для собственников, которые на их общем собрании не приняли решение об установлении размера платы за содержание жилых помещений</w:t>
      </w:r>
    </w:p>
    <w:p w:rsidR="00E072D0" w:rsidRPr="00F83D4C" w:rsidRDefault="00E072D0" w:rsidP="00E072D0">
      <w:pPr>
        <w:pStyle w:val="1"/>
        <w:shd w:val="clear" w:color="auto" w:fill="FFFFFF"/>
        <w:spacing w:before="0" w:beforeAutospacing="0" w:after="0" w:afterAutospacing="0"/>
        <w:ind w:right="5102"/>
        <w:jc w:val="both"/>
        <w:textAlignment w:val="baseline"/>
        <w:rPr>
          <w:sz w:val="24"/>
          <w:szCs w:val="24"/>
        </w:rPr>
      </w:pPr>
    </w:p>
    <w:p w:rsidR="00773A5A" w:rsidRPr="00751004" w:rsidRDefault="00640448" w:rsidP="0064044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proofErr w:type="gramStart"/>
      <w:r w:rsidRPr="00640448">
        <w:rPr>
          <w:color w:val="000000" w:themeColor="text1"/>
          <w:spacing w:val="2"/>
        </w:rPr>
        <w:t>В соответствии со статьей 158 </w:t>
      </w:r>
      <w:hyperlink r:id="rId6" w:history="1">
        <w:r w:rsidRPr="00640448">
          <w:rPr>
            <w:rStyle w:val="a3"/>
            <w:color w:val="000000" w:themeColor="text1"/>
            <w:spacing w:val="2"/>
            <w:u w:val="none"/>
          </w:rPr>
          <w:t>Жилищного кодекса Российской Федерации</w:t>
        </w:r>
      </w:hyperlink>
      <w:r w:rsidRPr="00640448">
        <w:rPr>
          <w:color w:val="000000" w:themeColor="text1"/>
          <w:spacing w:val="2"/>
        </w:rPr>
        <w:t>, </w:t>
      </w:r>
      <w:r w:rsidR="00314216" w:rsidRPr="00E072D0">
        <w:rPr>
          <w:color w:val="000000" w:themeColor="text1"/>
          <w:spacing w:val="2"/>
        </w:rPr>
        <w:t xml:space="preserve">постановлением Правительства Российской Федерации от 13.08.2006 </w:t>
      </w:r>
      <w:r w:rsidR="00314216">
        <w:rPr>
          <w:color w:val="000000" w:themeColor="text1"/>
          <w:spacing w:val="2"/>
        </w:rPr>
        <w:t>№</w:t>
      </w:r>
      <w:r w:rsidR="00314216" w:rsidRPr="00E072D0">
        <w:rPr>
          <w:color w:val="000000" w:themeColor="text1"/>
          <w:spacing w:val="2"/>
        </w:rPr>
        <w:t xml:space="preserve"> 491 </w:t>
      </w:r>
      <w:r w:rsidR="00314216">
        <w:rPr>
          <w:color w:val="000000" w:themeColor="text1"/>
          <w:spacing w:val="2"/>
        </w:rPr>
        <w:t>«</w:t>
      </w:r>
      <w:r w:rsidR="00314216" w:rsidRPr="00E072D0">
        <w:rPr>
          <w:color w:val="000000" w:themeColor="text1"/>
          <w:spacing w:val="2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ремонту общего имущества в многоквартирном доме ненадлежащего качества и (или) перерывами, превышающими установленную продолжительность</w:t>
      </w:r>
      <w:proofErr w:type="gramEnd"/>
      <w:r w:rsidR="00314216">
        <w:rPr>
          <w:color w:val="000000" w:themeColor="text1"/>
          <w:spacing w:val="2"/>
        </w:rPr>
        <w:t xml:space="preserve">», </w:t>
      </w:r>
      <w:hyperlink r:id="rId7" w:history="1">
        <w:r w:rsidRPr="00751004">
          <w:rPr>
            <w:rStyle w:val="a3"/>
            <w:color w:val="000000" w:themeColor="text1"/>
            <w:spacing w:val="2"/>
            <w:u w:val="none"/>
          </w:rPr>
          <w:t>приказом Минстроя Российской Федерации от 06.04.2018 № 213/</w:t>
        </w:r>
        <w:proofErr w:type="spellStart"/>
        <w:proofErr w:type="gramStart"/>
        <w:r w:rsidRPr="00751004">
          <w:rPr>
            <w:rStyle w:val="a3"/>
            <w:color w:val="000000" w:themeColor="text1"/>
            <w:spacing w:val="2"/>
            <w:u w:val="none"/>
          </w:rPr>
          <w:t>пр</w:t>
        </w:r>
        <w:proofErr w:type="spellEnd"/>
        <w:proofErr w:type="gramEnd"/>
        <w:r w:rsidRPr="00751004">
          <w:rPr>
            <w:rStyle w:val="a3"/>
            <w:color w:val="000000" w:themeColor="text1"/>
            <w:spacing w:val="2"/>
            <w:u w:val="none"/>
          </w:rPr>
  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</w:t>
        </w:r>
      </w:hyperlink>
      <w:r w:rsidRPr="00751004">
        <w:rPr>
          <w:color w:val="000000" w:themeColor="text1"/>
          <w:spacing w:val="2"/>
        </w:rPr>
        <w:t xml:space="preserve">», </w:t>
      </w:r>
      <w:r w:rsidR="00E569B1" w:rsidRPr="00751004">
        <w:rPr>
          <w:color w:val="000000" w:themeColor="text1"/>
        </w:rPr>
        <w:t>Уставо</w:t>
      </w:r>
      <w:r w:rsidR="00CA2161" w:rsidRPr="00751004">
        <w:rPr>
          <w:color w:val="000000" w:themeColor="text1"/>
        </w:rPr>
        <w:t>м городского поселения Таёжный</w:t>
      </w:r>
      <w:r w:rsidR="00751004">
        <w:rPr>
          <w:color w:val="000000" w:themeColor="text1"/>
        </w:rPr>
        <w:t>:</w:t>
      </w:r>
    </w:p>
    <w:p w:rsidR="00640448" w:rsidRPr="00640448" w:rsidRDefault="00640448" w:rsidP="0064044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640448">
        <w:rPr>
          <w:color w:val="2D2D2D"/>
          <w:spacing w:val="2"/>
        </w:rPr>
        <w:t xml:space="preserve">1. Установить размер платы </w:t>
      </w:r>
      <w:r w:rsidR="00E072D0" w:rsidRPr="00E072D0">
        <w:rPr>
          <w:color w:val="2D2D2D"/>
          <w:spacing w:val="2"/>
        </w:rPr>
        <w:t>за содержание жилых помещений для нанимателей, проживающих в жилых помещениях муниципального жилищного фонда, и для собственников, которые на их общем собрании не приняли решение об установлении размера платы за содержание жилых помещений</w:t>
      </w:r>
      <w:r w:rsidRPr="00640448">
        <w:rPr>
          <w:color w:val="2D2D2D"/>
          <w:spacing w:val="2"/>
        </w:rPr>
        <w:t xml:space="preserve"> </w:t>
      </w:r>
      <w:r w:rsidR="00D92A02">
        <w:rPr>
          <w:color w:val="2D2D2D"/>
          <w:spacing w:val="2"/>
        </w:rPr>
        <w:t>(приложение)</w:t>
      </w:r>
      <w:r w:rsidRPr="00640448">
        <w:rPr>
          <w:color w:val="2D2D2D"/>
          <w:spacing w:val="2"/>
        </w:rPr>
        <w:t>.</w:t>
      </w:r>
    </w:p>
    <w:p w:rsidR="00640448" w:rsidRPr="00751004" w:rsidRDefault="00FB48F8" w:rsidP="00FB48F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</w:t>
      </w:r>
      <w:r w:rsidR="00640448" w:rsidRPr="00640448">
        <w:rPr>
          <w:color w:val="2D2D2D"/>
          <w:spacing w:val="2"/>
        </w:rPr>
        <w:t xml:space="preserve">. Настоящее постановление вступает в силу </w:t>
      </w:r>
      <w:r w:rsidR="00EC3A9F">
        <w:rPr>
          <w:color w:val="2D2D2D"/>
          <w:spacing w:val="2"/>
        </w:rPr>
        <w:t>с момента подписания и распространяет свое действие с 01.10.2019,</w:t>
      </w:r>
      <w:bookmarkStart w:id="0" w:name="_GoBack"/>
      <w:bookmarkEnd w:id="0"/>
      <w:r w:rsidR="00640448" w:rsidRPr="00640448">
        <w:rPr>
          <w:color w:val="2D2D2D"/>
          <w:spacing w:val="2"/>
        </w:rPr>
        <w:t xml:space="preserve"> применяется для собственников жилых помещений, которые не приняли решение об установлении размера платы за содержание жилого помещения в </w:t>
      </w:r>
      <w:r w:rsidR="00640448" w:rsidRPr="00751004">
        <w:rPr>
          <w:color w:val="2D2D2D"/>
          <w:spacing w:val="2"/>
        </w:rPr>
        <w:t xml:space="preserve">случае, если после вступления в силу настоящего постановления общее собрание собственников помещений </w:t>
      </w:r>
      <w:proofErr w:type="gramStart"/>
      <w:r w:rsidR="00640448" w:rsidRPr="00751004">
        <w:rPr>
          <w:color w:val="2D2D2D"/>
          <w:spacing w:val="2"/>
        </w:rPr>
        <w:t>проведено</w:t>
      </w:r>
      <w:proofErr w:type="gramEnd"/>
      <w:r w:rsidR="00640448" w:rsidRPr="00751004">
        <w:rPr>
          <w:color w:val="2D2D2D"/>
          <w:spacing w:val="2"/>
        </w:rPr>
        <w:t xml:space="preserve"> и собственники помещений на общем собрании собственников помещений в многоквартирном доме не приняли решение об </w:t>
      </w:r>
      <w:proofErr w:type="gramStart"/>
      <w:r w:rsidR="00640448" w:rsidRPr="00751004">
        <w:rPr>
          <w:color w:val="2D2D2D"/>
          <w:spacing w:val="2"/>
        </w:rPr>
        <w:t>установлении</w:t>
      </w:r>
      <w:proofErr w:type="gramEnd"/>
      <w:r w:rsidR="00640448" w:rsidRPr="00751004">
        <w:rPr>
          <w:color w:val="2D2D2D"/>
          <w:spacing w:val="2"/>
        </w:rPr>
        <w:t xml:space="preserve"> размера платы за содержание жилого помещения.</w:t>
      </w:r>
    </w:p>
    <w:p w:rsidR="0060103A" w:rsidRPr="00751004" w:rsidRDefault="0014392A" w:rsidP="0060103A">
      <w:pPr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</w:pPr>
      <w:r w:rsidRPr="0075100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60103A" w:rsidRPr="0075100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0103A" w:rsidRPr="00751004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="0060103A" w:rsidRPr="00751004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Таёжный</w:t>
      </w:r>
      <w:proofErr w:type="gramEnd"/>
      <w:r w:rsidR="0060103A" w:rsidRPr="00751004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и разместить на официальном сайте городского поселения Таёжный.</w:t>
      </w:r>
    </w:p>
    <w:p w:rsidR="0060103A" w:rsidRPr="0060103A" w:rsidRDefault="0060103A" w:rsidP="006010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60103A" w:rsidRPr="0060103A" w:rsidRDefault="0060103A" w:rsidP="006010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лава городского поселения </w:t>
      </w:r>
      <w:proofErr w:type="gramStart"/>
      <w:r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А.Р. </w:t>
      </w:r>
      <w:proofErr w:type="spellStart"/>
      <w:r w:rsidRPr="0060103A"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A007B7" w:rsidRDefault="00A007B7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A007B7" w:rsidRDefault="00A007B7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A007B7" w:rsidRDefault="00A007B7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A007B7" w:rsidRDefault="00A007B7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30.12.2019 № 270</w:t>
      </w:r>
    </w:p>
    <w:p w:rsidR="00A007B7" w:rsidRDefault="00A007B7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07B7" w:rsidRPr="00A74DD6" w:rsidRDefault="00A007B7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C72" w:rsidRDefault="00713EBF" w:rsidP="00672C7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22272F"/>
          <w:sz w:val="24"/>
          <w:szCs w:val="24"/>
          <w:shd w:val="clear" w:color="auto" w:fill="FFFFFF"/>
        </w:rPr>
      </w:pPr>
      <w:r w:rsidRPr="00A74DD6">
        <w:rPr>
          <w:color w:val="22272F"/>
          <w:sz w:val="24"/>
          <w:szCs w:val="24"/>
          <w:shd w:val="clear" w:color="auto" w:fill="FFFFFF"/>
        </w:rPr>
        <w:t>Размер платы</w:t>
      </w:r>
      <w:r w:rsidRPr="00A74DD6">
        <w:rPr>
          <w:color w:val="22272F"/>
          <w:sz w:val="24"/>
          <w:szCs w:val="24"/>
        </w:rPr>
        <w:br/>
      </w:r>
      <w:r w:rsidRPr="00A74DD6">
        <w:rPr>
          <w:color w:val="22272F"/>
          <w:sz w:val="24"/>
          <w:szCs w:val="24"/>
          <w:shd w:val="clear" w:color="auto" w:fill="FFFFFF"/>
        </w:rPr>
        <w:t>за содержание жилых помещений для нанимателей, проживающих в жилых помещениях муниципального жилищного фонда, и для собственников, которые на их общем собрании не приняли решение об установлении размера платы</w:t>
      </w:r>
      <w:r w:rsidR="00A74DD6">
        <w:rPr>
          <w:color w:val="22272F"/>
          <w:sz w:val="24"/>
          <w:szCs w:val="24"/>
          <w:shd w:val="clear" w:color="auto" w:fill="FFFFFF"/>
        </w:rPr>
        <w:t xml:space="preserve"> за содержание жилых помещений</w:t>
      </w:r>
    </w:p>
    <w:p w:rsidR="00A74DD6" w:rsidRPr="00A74DD6" w:rsidRDefault="00A74DD6" w:rsidP="00672C7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3C3C3C"/>
          <w:spacing w:val="2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2"/>
        <w:gridCol w:w="3738"/>
        <w:gridCol w:w="1125"/>
        <w:gridCol w:w="2087"/>
        <w:gridCol w:w="1740"/>
      </w:tblGrid>
      <w:tr w:rsidR="00C47D24" w:rsidRPr="00713EBF" w:rsidTr="00C47D24">
        <w:tc>
          <w:tcPr>
            <w:tcW w:w="632" w:type="dxa"/>
            <w:vMerge w:val="restart"/>
          </w:tcPr>
          <w:p w:rsidR="00C47D24" w:rsidRPr="00C47D24" w:rsidRDefault="00C47D24" w:rsidP="00C4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D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7D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C47D24" w:rsidRPr="00713EBF" w:rsidRDefault="00C47D24" w:rsidP="00C4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E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38" w:type="dxa"/>
            <w:vMerge w:val="restart"/>
          </w:tcPr>
          <w:p w:rsidR="00C47D24" w:rsidRPr="00C47D24" w:rsidRDefault="00C47D24" w:rsidP="00C4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24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="00A74DD6">
              <w:rPr>
                <w:rFonts w:ascii="Times New Roman" w:hAnsi="Times New Roman" w:cs="Times New Roman"/>
                <w:sz w:val="24"/>
                <w:szCs w:val="24"/>
              </w:rPr>
              <w:t>жилого дома</w:t>
            </w:r>
          </w:p>
          <w:p w:rsidR="00C47D24" w:rsidRPr="00713EBF" w:rsidRDefault="00C47D24" w:rsidP="00C4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gridSpan w:val="3"/>
          </w:tcPr>
          <w:p w:rsidR="00C47D24" w:rsidRPr="00C47D24" w:rsidRDefault="00C47D24" w:rsidP="00C4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24">
              <w:rPr>
                <w:rFonts w:ascii="Times New Roman" w:hAnsi="Times New Roman" w:cs="Times New Roman"/>
                <w:sz w:val="24"/>
                <w:szCs w:val="24"/>
              </w:rPr>
              <w:t>Размер платы за 1 м</w:t>
            </w:r>
            <w:proofErr w:type="gramStart"/>
            <w:r w:rsidRPr="00CA2D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47D24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жилого помещения в месяц</w:t>
            </w:r>
          </w:p>
          <w:p w:rsidR="00C47D24" w:rsidRPr="00713EBF" w:rsidRDefault="00C47D24" w:rsidP="00C4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C47D24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7D24">
              <w:rPr>
                <w:rFonts w:ascii="Times New Roman" w:hAnsi="Times New Roman" w:cs="Times New Roman"/>
                <w:sz w:val="24"/>
                <w:szCs w:val="24"/>
              </w:rPr>
              <w:t xml:space="preserve"> НДС)</w:t>
            </w:r>
          </w:p>
        </w:tc>
      </w:tr>
      <w:tr w:rsidR="00C47D24" w:rsidTr="00C47D24">
        <w:tc>
          <w:tcPr>
            <w:tcW w:w="632" w:type="dxa"/>
            <w:vMerge/>
          </w:tcPr>
          <w:p w:rsidR="00C47D24" w:rsidRDefault="00C47D24" w:rsidP="00C4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vMerge/>
          </w:tcPr>
          <w:p w:rsidR="00C47D24" w:rsidRDefault="00C47D24" w:rsidP="00C4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</w:tcPr>
          <w:p w:rsidR="00C47D24" w:rsidRPr="00C47D24" w:rsidRDefault="00C47D24" w:rsidP="00C4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A74DD6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  <w:p w:rsidR="00C47D24" w:rsidRDefault="00C47D24" w:rsidP="00C4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C47D24" w:rsidRPr="00C47D24" w:rsidRDefault="00C47D24" w:rsidP="00C4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24">
              <w:rPr>
                <w:rFonts w:ascii="Times New Roman" w:hAnsi="Times New Roman" w:cs="Times New Roman"/>
                <w:sz w:val="24"/>
                <w:szCs w:val="24"/>
              </w:rPr>
              <w:t>в том числе по видам работ, услуг</w:t>
            </w:r>
          </w:p>
          <w:p w:rsidR="00C47D24" w:rsidRDefault="00C47D24" w:rsidP="00C4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24" w:rsidTr="00C47D24">
        <w:tc>
          <w:tcPr>
            <w:tcW w:w="632" w:type="dxa"/>
            <w:vMerge/>
          </w:tcPr>
          <w:p w:rsidR="00C47D24" w:rsidRDefault="00C47D24" w:rsidP="00C4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vMerge/>
          </w:tcPr>
          <w:p w:rsidR="00C47D24" w:rsidRDefault="00C47D24" w:rsidP="00C4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C47D24" w:rsidRDefault="00C47D24" w:rsidP="00C4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C47D24" w:rsidRDefault="00C47D24" w:rsidP="00C4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24">
              <w:rPr>
                <w:rFonts w:ascii="Times New Roman" w:hAnsi="Times New Roman" w:cs="Times New Roman"/>
                <w:sz w:val="24"/>
                <w:szCs w:val="24"/>
              </w:rPr>
              <w:t>услуги, работы по управлению многоквартирным домом</w:t>
            </w:r>
          </w:p>
        </w:tc>
        <w:tc>
          <w:tcPr>
            <w:tcW w:w="1740" w:type="dxa"/>
          </w:tcPr>
          <w:p w:rsidR="00C47D24" w:rsidRDefault="00C47D24" w:rsidP="00C4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24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общего имущества</w:t>
            </w:r>
          </w:p>
        </w:tc>
      </w:tr>
      <w:tr w:rsidR="00C47D24" w:rsidTr="00C47D24">
        <w:tc>
          <w:tcPr>
            <w:tcW w:w="632" w:type="dxa"/>
          </w:tcPr>
          <w:p w:rsidR="00C47D24" w:rsidRDefault="00C47D24" w:rsidP="00D30F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</w:tcPr>
          <w:p w:rsidR="00C47D24" w:rsidRDefault="00C47D24" w:rsidP="00C47D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7D24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кирпичном исполнении до 3-х этажей</w:t>
            </w:r>
            <w:r w:rsidRPr="00C47D24">
              <w:rPr>
                <w:rFonts w:ascii="Times New Roman" w:hAnsi="Times New Roman" w:cs="Times New Roman"/>
                <w:sz w:val="24"/>
                <w:szCs w:val="24"/>
              </w:rPr>
              <w:t>, имеющие все виды благоустройства</w:t>
            </w:r>
          </w:p>
        </w:tc>
        <w:tc>
          <w:tcPr>
            <w:tcW w:w="1125" w:type="dxa"/>
          </w:tcPr>
          <w:p w:rsidR="00C47D24" w:rsidRDefault="00A74DD6" w:rsidP="00D30F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19,43</w:t>
            </w:r>
          </w:p>
        </w:tc>
        <w:tc>
          <w:tcPr>
            <w:tcW w:w="2087" w:type="dxa"/>
          </w:tcPr>
          <w:p w:rsidR="00C47D24" w:rsidRDefault="00A74DD6" w:rsidP="00D30F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40" w:type="dxa"/>
          </w:tcPr>
          <w:p w:rsidR="00C47D24" w:rsidRDefault="00A74DD6" w:rsidP="00D30F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15,11</w:t>
            </w:r>
          </w:p>
        </w:tc>
      </w:tr>
      <w:tr w:rsidR="00C47D24" w:rsidTr="00C47D24">
        <w:tc>
          <w:tcPr>
            <w:tcW w:w="632" w:type="dxa"/>
          </w:tcPr>
          <w:p w:rsidR="00C47D24" w:rsidRDefault="00C47D24" w:rsidP="00D30F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</w:tcPr>
          <w:p w:rsidR="00C47D24" w:rsidRDefault="00C47D24" w:rsidP="00C47D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7D24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деревянном исполнении до 3-х этажей</w:t>
            </w:r>
            <w:r w:rsidRPr="00C47D24">
              <w:rPr>
                <w:rFonts w:ascii="Times New Roman" w:hAnsi="Times New Roman" w:cs="Times New Roman"/>
                <w:sz w:val="24"/>
                <w:szCs w:val="24"/>
              </w:rPr>
              <w:t>, имеющие все виды благоустройства</w:t>
            </w:r>
          </w:p>
        </w:tc>
        <w:tc>
          <w:tcPr>
            <w:tcW w:w="1125" w:type="dxa"/>
          </w:tcPr>
          <w:p w:rsidR="00C47D24" w:rsidRDefault="00C47D24" w:rsidP="00A06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19,18</w:t>
            </w:r>
          </w:p>
        </w:tc>
        <w:tc>
          <w:tcPr>
            <w:tcW w:w="2087" w:type="dxa"/>
          </w:tcPr>
          <w:p w:rsidR="00C47D24" w:rsidRDefault="00C47D24" w:rsidP="00A06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40" w:type="dxa"/>
          </w:tcPr>
          <w:p w:rsidR="00C47D24" w:rsidRDefault="00C47D24" w:rsidP="00A06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14,86</w:t>
            </w:r>
          </w:p>
        </w:tc>
      </w:tr>
      <w:tr w:rsidR="00C47D24" w:rsidTr="00C47D24">
        <w:tc>
          <w:tcPr>
            <w:tcW w:w="632" w:type="dxa"/>
          </w:tcPr>
          <w:p w:rsidR="00C47D24" w:rsidRDefault="00A74DD6" w:rsidP="00D30F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8" w:type="dxa"/>
          </w:tcPr>
          <w:p w:rsidR="00C47D24" w:rsidRDefault="00C47D24" w:rsidP="00D30F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7D24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деревянном исполнении до 3-х этажей</w:t>
            </w:r>
            <w:r w:rsidRPr="00C47D24">
              <w:rPr>
                <w:rFonts w:ascii="Times New Roman" w:hAnsi="Times New Roman" w:cs="Times New Roman"/>
                <w:sz w:val="24"/>
                <w:szCs w:val="24"/>
              </w:rPr>
              <w:t>, имеющие все виды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кроме газоснабжения</w:t>
            </w:r>
          </w:p>
        </w:tc>
        <w:tc>
          <w:tcPr>
            <w:tcW w:w="1125" w:type="dxa"/>
          </w:tcPr>
          <w:p w:rsidR="00C47D24" w:rsidRDefault="00C47D24" w:rsidP="001451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18,44</w:t>
            </w:r>
          </w:p>
        </w:tc>
        <w:tc>
          <w:tcPr>
            <w:tcW w:w="2087" w:type="dxa"/>
          </w:tcPr>
          <w:p w:rsidR="00C47D24" w:rsidRDefault="00A74DD6" w:rsidP="001451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740" w:type="dxa"/>
          </w:tcPr>
          <w:p w:rsidR="00C47D24" w:rsidRDefault="00A74DD6" w:rsidP="001451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14,27</w:t>
            </w:r>
          </w:p>
        </w:tc>
      </w:tr>
      <w:tr w:rsidR="00C47D24" w:rsidTr="00C47D24">
        <w:tc>
          <w:tcPr>
            <w:tcW w:w="632" w:type="dxa"/>
          </w:tcPr>
          <w:p w:rsidR="00C47D24" w:rsidRDefault="00A74DD6" w:rsidP="00D30F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8" w:type="dxa"/>
          </w:tcPr>
          <w:p w:rsidR="00C47D24" w:rsidRDefault="00A74DD6" w:rsidP="00A74D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7D24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одноэтажные </w:t>
            </w:r>
            <w:r w:rsidRPr="00C47D24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железобетонном исполнении,</w:t>
            </w:r>
            <w:r w:rsidRPr="00C47D24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все виды благоустройства</w:t>
            </w:r>
          </w:p>
        </w:tc>
        <w:tc>
          <w:tcPr>
            <w:tcW w:w="1125" w:type="dxa"/>
          </w:tcPr>
          <w:p w:rsidR="00C47D24" w:rsidRDefault="00A74DD6" w:rsidP="00D30F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10,32</w:t>
            </w:r>
          </w:p>
        </w:tc>
        <w:tc>
          <w:tcPr>
            <w:tcW w:w="2087" w:type="dxa"/>
          </w:tcPr>
          <w:p w:rsidR="00C47D24" w:rsidRDefault="00A74DD6" w:rsidP="00D30F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740" w:type="dxa"/>
          </w:tcPr>
          <w:p w:rsidR="00C47D24" w:rsidRDefault="00A74DD6" w:rsidP="00D30F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</w:tr>
    </w:tbl>
    <w:p w:rsidR="00C47D24" w:rsidRPr="00C47D24" w:rsidRDefault="00C47D24" w:rsidP="00C47D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07B7" w:rsidRPr="00A9204F" w:rsidRDefault="00A007B7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007B7" w:rsidRPr="00A9204F" w:rsidSect="00CA2D32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CC"/>
    <w:rsid w:val="00001B27"/>
    <w:rsid w:val="00005220"/>
    <w:rsid w:val="000256B9"/>
    <w:rsid w:val="00027C13"/>
    <w:rsid w:val="00032BE9"/>
    <w:rsid w:val="000376CC"/>
    <w:rsid w:val="00051422"/>
    <w:rsid w:val="000534BD"/>
    <w:rsid w:val="000551C6"/>
    <w:rsid w:val="000570DB"/>
    <w:rsid w:val="00061ACB"/>
    <w:rsid w:val="00067617"/>
    <w:rsid w:val="00067B61"/>
    <w:rsid w:val="00075711"/>
    <w:rsid w:val="00080391"/>
    <w:rsid w:val="000845E5"/>
    <w:rsid w:val="00094906"/>
    <w:rsid w:val="000A1054"/>
    <w:rsid w:val="000A2DF4"/>
    <w:rsid w:val="000C58AB"/>
    <w:rsid w:val="000D1B42"/>
    <w:rsid w:val="000D2DAC"/>
    <w:rsid w:val="000F23DD"/>
    <w:rsid w:val="000F2CFD"/>
    <w:rsid w:val="000F3E08"/>
    <w:rsid w:val="001124D9"/>
    <w:rsid w:val="00114183"/>
    <w:rsid w:val="0011783F"/>
    <w:rsid w:val="00141B80"/>
    <w:rsid w:val="0014392A"/>
    <w:rsid w:val="001474D8"/>
    <w:rsid w:val="001502A5"/>
    <w:rsid w:val="00153294"/>
    <w:rsid w:val="001628DA"/>
    <w:rsid w:val="00185D9A"/>
    <w:rsid w:val="001923CD"/>
    <w:rsid w:val="0019377A"/>
    <w:rsid w:val="001A2928"/>
    <w:rsid w:val="001A2BDF"/>
    <w:rsid w:val="001B51E0"/>
    <w:rsid w:val="001C4B48"/>
    <w:rsid w:val="001C603A"/>
    <w:rsid w:val="001D166A"/>
    <w:rsid w:val="001D1C71"/>
    <w:rsid w:val="001D5C62"/>
    <w:rsid w:val="001F164D"/>
    <w:rsid w:val="001F46AC"/>
    <w:rsid w:val="001F5158"/>
    <w:rsid w:val="00200D6C"/>
    <w:rsid w:val="00202D97"/>
    <w:rsid w:val="00207DD3"/>
    <w:rsid w:val="00212D91"/>
    <w:rsid w:val="002130F2"/>
    <w:rsid w:val="00224AB8"/>
    <w:rsid w:val="00226F2B"/>
    <w:rsid w:val="00233501"/>
    <w:rsid w:val="0025204F"/>
    <w:rsid w:val="002521F4"/>
    <w:rsid w:val="00294E4B"/>
    <w:rsid w:val="002A38E2"/>
    <w:rsid w:val="002C238D"/>
    <w:rsid w:val="002D2118"/>
    <w:rsid w:val="002D4F76"/>
    <w:rsid w:val="002D6E87"/>
    <w:rsid w:val="002E4270"/>
    <w:rsid w:val="002F0293"/>
    <w:rsid w:val="002F44CB"/>
    <w:rsid w:val="00303F3B"/>
    <w:rsid w:val="003040E5"/>
    <w:rsid w:val="00314216"/>
    <w:rsid w:val="00316883"/>
    <w:rsid w:val="00324209"/>
    <w:rsid w:val="0033013D"/>
    <w:rsid w:val="00330806"/>
    <w:rsid w:val="00330BB4"/>
    <w:rsid w:val="00334A1F"/>
    <w:rsid w:val="003403C0"/>
    <w:rsid w:val="00345954"/>
    <w:rsid w:val="00355D45"/>
    <w:rsid w:val="003732F7"/>
    <w:rsid w:val="00385B70"/>
    <w:rsid w:val="0039399F"/>
    <w:rsid w:val="00397BE1"/>
    <w:rsid w:val="003A03D9"/>
    <w:rsid w:val="003A69BD"/>
    <w:rsid w:val="003B184D"/>
    <w:rsid w:val="003C230A"/>
    <w:rsid w:val="003F18D2"/>
    <w:rsid w:val="00404CB6"/>
    <w:rsid w:val="0041446A"/>
    <w:rsid w:val="00417818"/>
    <w:rsid w:val="00424F46"/>
    <w:rsid w:val="004368C6"/>
    <w:rsid w:val="00455EB0"/>
    <w:rsid w:val="00461DAF"/>
    <w:rsid w:val="004664F3"/>
    <w:rsid w:val="00470533"/>
    <w:rsid w:val="004C2E50"/>
    <w:rsid w:val="004C5D33"/>
    <w:rsid w:val="004C6776"/>
    <w:rsid w:val="004D7508"/>
    <w:rsid w:val="004F4C7A"/>
    <w:rsid w:val="004F74EC"/>
    <w:rsid w:val="00516FB6"/>
    <w:rsid w:val="00531487"/>
    <w:rsid w:val="00537AF3"/>
    <w:rsid w:val="00543B0B"/>
    <w:rsid w:val="0054719D"/>
    <w:rsid w:val="00553B34"/>
    <w:rsid w:val="0055460C"/>
    <w:rsid w:val="00581DA1"/>
    <w:rsid w:val="005965D5"/>
    <w:rsid w:val="005A028B"/>
    <w:rsid w:val="005B2ABD"/>
    <w:rsid w:val="005B385C"/>
    <w:rsid w:val="005C4923"/>
    <w:rsid w:val="005C52A0"/>
    <w:rsid w:val="005F0C54"/>
    <w:rsid w:val="00600D79"/>
    <w:rsid w:val="0060103A"/>
    <w:rsid w:val="0063402D"/>
    <w:rsid w:val="00640448"/>
    <w:rsid w:val="006441E4"/>
    <w:rsid w:val="00650C4B"/>
    <w:rsid w:val="00656899"/>
    <w:rsid w:val="00661543"/>
    <w:rsid w:val="00662B62"/>
    <w:rsid w:val="00663B02"/>
    <w:rsid w:val="00672C72"/>
    <w:rsid w:val="0069050C"/>
    <w:rsid w:val="0069436F"/>
    <w:rsid w:val="006960CC"/>
    <w:rsid w:val="00697879"/>
    <w:rsid w:val="006C1599"/>
    <w:rsid w:val="006C33A4"/>
    <w:rsid w:val="006C538E"/>
    <w:rsid w:val="006C5958"/>
    <w:rsid w:val="006D35CA"/>
    <w:rsid w:val="006D4233"/>
    <w:rsid w:val="00702F31"/>
    <w:rsid w:val="007137CB"/>
    <w:rsid w:val="00713EBF"/>
    <w:rsid w:val="00721024"/>
    <w:rsid w:val="00742635"/>
    <w:rsid w:val="00751004"/>
    <w:rsid w:val="00760E88"/>
    <w:rsid w:val="0076350B"/>
    <w:rsid w:val="00765B0C"/>
    <w:rsid w:val="00767334"/>
    <w:rsid w:val="00773A5A"/>
    <w:rsid w:val="00776231"/>
    <w:rsid w:val="00785091"/>
    <w:rsid w:val="007858D7"/>
    <w:rsid w:val="00787DF4"/>
    <w:rsid w:val="007945B3"/>
    <w:rsid w:val="007C2F04"/>
    <w:rsid w:val="007C2FDE"/>
    <w:rsid w:val="007C4468"/>
    <w:rsid w:val="007E072D"/>
    <w:rsid w:val="007E0E96"/>
    <w:rsid w:val="007E170C"/>
    <w:rsid w:val="00822552"/>
    <w:rsid w:val="00833D6E"/>
    <w:rsid w:val="00834546"/>
    <w:rsid w:val="008377B0"/>
    <w:rsid w:val="00851845"/>
    <w:rsid w:val="00883C45"/>
    <w:rsid w:val="008867C6"/>
    <w:rsid w:val="00893BCB"/>
    <w:rsid w:val="008A040B"/>
    <w:rsid w:val="008C02E3"/>
    <w:rsid w:val="008F0155"/>
    <w:rsid w:val="008F062F"/>
    <w:rsid w:val="008F2476"/>
    <w:rsid w:val="00904BD7"/>
    <w:rsid w:val="0091662F"/>
    <w:rsid w:val="00925BF2"/>
    <w:rsid w:val="00941D93"/>
    <w:rsid w:val="00944AC5"/>
    <w:rsid w:val="009459FB"/>
    <w:rsid w:val="009607FA"/>
    <w:rsid w:val="00975D0F"/>
    <w:rsid w:val="009913E7"/>
    <w:rsid w:val="009B471A"/>
    <w:rsid w:val="009D0D31"/>
    <w:rsid w:val="009F2DB2"/>
    <w:rsid w:val="00A007B7"/>
    <w:rsid w:val="00A5437A"/>
    <w:rsid w:val="00A61311"/>
    <w:rsid w:val="00A62298"/>
    <w:rsid w:val="00A70C4A"/>
    <w:rsid w:val="00A74DD6"/>
    <w:rsid w:val="00A841D2"/>
    <w:rsid w:val="00A86A92"/>
    <w:rsid w:val="00A9204F"/>
    <w:rsid w:val="00AA4335"/>
    <w:rsid w:val="00AC32EC"/>
    <w:rsid w:val="00AE0C0D"/>
    <w:rsid w:val="00AE3B8B"/>
    <w:rsid w:val="00AF26AF"/>
    <w:rsid w:val="00AF718E"/>
    <w:rsid w:val="00B12466"/>
    <w:rsid w:val="00B23BB2"/>
    <w:rsid w:val="00B43B63"/>
    <w:rsid w:val="00B54B08"/>
    <w:rsid w:val="00B6023D"/>
    <w:rsid w:val="00B85013"/>
    <w:rsid w:val="00BA1031"/>
    <w:rsid w:val="00BA447E"/>
    <w:rsid w:val="00BB27B6"/>
    <w:rsid w:val="00BC20D4"/>
    <w:rsid w:val="00BC3BC7"/>
    <w:rsid w:val="00BC45B1"/>
    <w:rsid w:val="00BE6FCA"/>
    <w:rsid w:val="00BE76DC"/>
    <w:rsid w:val="00BF7BF6"/>
    <w:rsid w:val="00C01E2A"/>
    <w:rsid w:val="00C171A8"/>
    <w:rsid w:val="00C2111B"/>
    <w:rsid w:val="00C47D24"/>
    <w:rsid w:val="00C56237"/>
    <w:rsid w:val="00C70C21"/>
    <w:rsid w:val="00C95E47"/>
    <w:rsid w:val="00CA1E92"/>
    <w:rsid w:val="00CA2161"/>
    <w:rsid w:val="00CA2D32"/>
    <w:rsid w:val="00CA2E30"/>
    <w:rsid w:val="00CA7C34"/>
    <w:rsid w:val="00CC1141"/>
    <w:rsid w:val="00CC3198"/>
    <w:rsid w:val="00CD53C9"/>
    <w:rsid w:val="00CE68BC"/>
    <w:rsid w:val="00CF71A0"/>
    <w:rsid w:val="00D0260E"/>
    <w:rsid w:val="00D30FB0"/>
    <w:rsid w:val="00D540A7"/>
    <w:rsid w:val="00D82F31"/>
    <w:rsid w:val="00D92A02"/>
    <w:rsid w:val="00D943C0"/>
    <w:rsid w:val="00DC05D8"/>
    <w:rsid w:val="00E072D0"/>
    <w:rsid w:val="00E13C8E"/>
    <w:rsid w:val="00E16BBC"/>
    <w:rsid w:val="00E16CD1"/>
    <w:rsid w:val="00E17AD8"/>
    <w:rsid w:val="00E24546"/>
    <w:rsid w:val="00E27179"/>
    <w:rsid w:val="00E326B0"/>
    <w:rsid w:val="00E373B3"/>
    <w:rsid w:val="00E569B1"/>
    <w:rsid w:val="00E63405"/>
    <w:rsid w:val="00E6465B"/>
    <w:rsid w:val="00E80062"/>
    <w:rsid w:val="00E878CF"/>
    <w:rsid w:val="00EB71C8"/>
    <w:rsid w:val="00EC1804"/>
    <w:rsid w:val="00EC1B0C"/>
    <w:rsid w:val="00EC2F19"/>
    <w:rsid w:val="00EC3A9F"/>
    <w:rsid w:val="00EE176A"/>
    <w:rsid w:val="00EE61FE"/>
    <w:rsid w:val="00EE7492"/>
    <w:rsid w:val="00EF763E"/>
    <w:rsid w:val="00F00B7C"/>
    <w:rsid w:val="00F11F64"/>
    <w:rsid w:val="00F1522E"/>
    <w:rsid w:val="00F21942"/>
    <w:rsid w:val="00F31115"/>
    <w:rsid w:val="00F3666E"/>
    <w:rsid w:val="00F36671"/>
    <w:rsid w:val="00F50731"/>
    <w:rsid w:val="00F55832"/>
    <w:rsid w:val="00F6133D"/>
    <w:rsid w:val="00F65660"/>
    <w:rsid w:val="00F717AE"/>
    <w:rsid w:val="00F80CCA"/>
    <w:rsid w:val="00F81E15"/>
    <w:rsid w:val="00F83D4C"/>
    <w:rsid w:val="00F96864"/>
    <w:rsid w:val="00FA1F2A"/>
    <w:rsid w:val="00FB2635"/>
    <w:rsid w:val="00FB48F8"/>
    <w:rsid w:val="00FD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table" w:styleId="ab">
    <w:name w:val="Table Grid"/>
    <w:basedOn w:val="a1"/>
    <w:uiPriority w:val="59"/>
    <w:rsid w:val="0025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72838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94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306</cp:revision>
  <cp:lastPrinted>2020-03-25T11:01:00Z</cp:lastPrinted>
  <dcterms:created xsi:type="dcterms:W3CDTF">2019-03-01T10:39:00Z</dcterms:created>
  <dcterms:modified xsi:type="dcterms:W3CDTF">2020-03-25T11:03:00Z</dcterms:modified>
</cp:coreProperties>
</file>