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86" w:rsidRDefault="00B54D86" w:rsidP="00B54D86">
      <w:pPr>
        <w:spacing w:after="0" w:line="240" w:lineRule="auto"/>
        <w:jc w:val="center"/>
      </w:pPr>
      <w:r w:rsidRPr="00D361C0">
        <w:rPr>
          <w:noProof/>
          <w:lang w:eastAsia="ru-RU"/>
        </w:rPr>
        <w:drawing>
          <wp:inline distT="0" distB="0" distL="0" distR="0" wp14:anchorId="28371C94" wp14:editId="65501734">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5"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54D86" w:rsidRDefault="00B54D86" w:rsidP="00B54D86">
      <w:pPr>
        <w:spacing w:after="0" w:line="240" w:lineRule="auto"/>
        <w:jc w:val="center"/>
      </w:pPr>
    </w:p>
    <w:p w:rsidR="00B54D86" w:rsidRPr="004E3EA4" w:rsidRDefault="00B54D86" w:rsidP="00B54D86">
      <w:pPr>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Ханты - Мансийский автономный округ – Югра</w:t>
      </w:r>
    </w:p>
    <w:p w:rsidR="00B54D86" w:rsidRDefault="00B54D86" w:rsidP="00B54D86">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Советский район</w:t>
      </w:r>
    </w:p>
    <w:p w:rsidR="00B54D86" w:rsidRPr="004E3EA4" w:rsidRDefault="00B54D86" w:rsidP="00B54D86">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p>
    <w:p w:rsidR="00B54D86" w:rsidRPr="004E3EA4" w:rsidRDefault="00B54D86" w:rsidP="00B54D86">
      <w:pPr>
        <w:spacing w:after="0" w:line="240" w:lineRule="auto"/>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АДМИНИСТРАЦИЯ </w:t>
      </w:r>
    </w:p>
    <w:p w:rsidR="00B54D86" w:rsidRPr="004E3EA4" w:rsidRDefault="00B54D86" w:rsidP="00B54D86">
      <w:pPr>
        <w:spacing w:after="0" w:line="240" w:lineRule="auto"/>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ГОРОДСКОГО ПОСЕЛЕНИЯ </w:t>
      </w:r>
      <w:proofErr w:type="gramStart"/>
      <w:r>
        <w:rPr>
          <w:rFonts w:ascii="Times New Roman" w:eastAsia="Times New Roman" w:hAnsi="Times New Roman" w:cs="Times New Roman"/>
          <w:b/>
          <w:sz w:val="28"/>
          <w:szCs w:val="28"/>
          <w:lang w:eastAsia="ru-RU"/>
        </w:rPr>
        <w:t>ТАЁЖНЫЙ</w:t>
      </w:r>
      <w:proofErr w:type="gramEnd"/>
    </w:p>
    <w:p w:rsidR="00B54D86" w:rsidRPr="004E3EA4" w:rsidRDefault="00B54D86" w:rsidP="00B54D86">
      <w:pPr>
        <w:pBdr>
          <w:bottom w:val="single" w:sz="12" w:space="1" w:color="auto"/>
        </w:pBdr>
        <w:spacing w:after="0" w:line="240" w:lineRule="auto"/>
        <w:jc w:val="center"/>
        <w:rPr>
          <w:rFonts w:ascii="Times New Roman" w:eastAsia="Times New Roman" w:hAnsi="Times New Roman" w:cs="Times New Roman"/>
          <w:b/>
          <w:sz w:val="24"/>
          <w:szCs w:val="24"/>
          <w:lang w:eastAsia="ru-RU"/>
        </w:rPr>
      </w:pPr>
    </w:p>
    <w:p w:rsidR="00B54D86" w:rsidRPr="00D361C0" w:rsidRDefault="00B54D86" w:rsidP="00B54D86">
      <w:pPr>
        <w:spacing w:after="0" w:line="240" w:lineRule="auto"/>
        <w:jc w:val="center"/>
        <w:rPr>
          <w:rFonts w:ascii="Times New Roman" w:eastAsia="Times New Roman" w:hAnsi="Times New Roman" w:cs="Times New Roman"/>
          <w:b/>
          <w:lang w:eastAsia="ru-RU"/>
        </w:rPr>
      </w:pPr>
    </w:p>
    <w:p w:rsidR="00B54D86" w:rsidRPr="004E3EA4" w:rsidRDefault="00B54D86" w:rsidP="00B54D86">
      <w:pPr>
        <w:spacing w:after="0" w:line="240" w:lineRule="auto"/>
        <w:jc w:val="center"/>
        <w:rPr>
          <w:rFonts w:ascii="Times New Roman" w:eastAsia="Times New Roman" w:hAnsi="Times New Roman" w:cs="Times New Roman"/>
          <w:b/>
          <w:sz w:val="40"/>
          <w:szCs w:val="40"/>
          <w:lang w:eastAsia="ru-RU"/>
        </w:rPr>
      </w:pPr>
      <w:proofErr w:type="gramStart"/>
      <w:r w:rsidRPr="004E3EA4">
        <w:rPr>
          <w:rFonts w:ascii="Times New Roman" w:eastAsia="Times New Roman" w:hAnsi="Times New Roman" w:cs="Times New Roman"/>
          <w:b/>
          <w:sz w:val="40"/>
          <w:szCs w:val="40"/>
          <w:lang w:eastAsia="ru-RU"/>
        </w:rPr>
        <w:t>П</w:t>
      </w:r>
      <w:proofErr w:type="gramEnd"/>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С</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Т</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А</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В</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Л</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Е</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И</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 xml:space="preserve">Е </w:t>
      </w:r>
    </w:p>
    <w:p w:rsidR="00E110B9" w:rsidRDefault="00E110B9" w:rsidP="00E110B9">
      <w:pPr>
        <w:spacing w:after="0" w:line="240" w:lineRule="auto"/>
        <w:rPr>
          <w:rFonts w:ascii="Times New Roman" w:hAnsi="Times New Roman" w:cs="Times New Roman"/>
          <w:b/>
          <w:bCs/>
          <w:color w:val="000000"/>
          <w:sz w:val="24"/>
          <w:szCs w:val="24"/>
        </w:rPr>
      </w:pPr>
      <w:bookmarkStart w:id="0" w:name="_GoBack"/>
      <w:bookmarkEnd w:id="0"/>
    </w:p>
    <w:p w:rsidR="00E110B9" w:rsidRPr="00E110B9" w:rsidRDefault="00B45AEA" w:rsidP="00E110B9">
      <w:pPr>
        <w:spacing w:after="0" w:line="240" w:lineRule="auto"/>
        <w:rPr>
          <w:rFonts w:ascii="Times New Roman" w:hAnsi="Times New Roman" w:cs="Times New Roman"/>
          <w:sz w:val="24"/>
          <w:szCs w:val="24"/>
        </w:rPr>
      </w:pPr>
      <w:r>
        <w:rPr>
          <w:rFonts w:ascii="Times New Roman" w:hAnsi="Times New Roman" w:cs="Times New Roman"/>
          <w:sz w:val="24"/>
          <w:szCs w:val="24"/>
        </w:rPr>
        <w:t>22 января 2020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16</w:t>
      </w:r>
    </w:p>
    <w:p w:rsidR="00B45AEA" w:rsidRDefault="00B45AEA" w:rsidP="0001136E">
      <w:pPr>
        <w:pStyle w:val="1"/>
        <w:spacing w:before="0" w:beforeAutospacing="0" w:after="0" w:afterAutospacing="0"/>
        <w:ind w:right="5102"/>
        <w:rPr>
          <w:rFonts w:eastAsiaTheme="minorEastAsia"/>
          <w:b w:val="0"/>
          <w:sz w:val="24"/>
          <w:szCs w:val="24"/>
        </w:rPr>
      </w:pPr>
    </w:p>
    <w:p w:rsidR="0001136E" w:rsidRPr="0001136E" w:rsidRDefault="0001136E" w:rsidP="0001136E">
      <w:pPr>
        <w:pStyle w:val="1"/>
        <w:spacing w:before="0" w:beforeAutospacing="0" w:after="0" w:afterAutospacing="0"/>
        <w:ind w:right="5102"/>
        <w:rPr>
          <w:rFonts w:eastAsiaTheme="minorEastAsia"/>
          <w:b w:val="0"/>
          <w:sz w:val="24"/>
          <w:szCs w:val="24"/>
        </w:rPr>
      </w:pPr>
      <w:r w:rsidRPr="0001136E">
        <w:rPr>
          <w:rFonts w:eastAsiaTheme="minorEastAsia"/>
          <w:b w:val="0"/>
          <w:sz w:val="24"/>
          <w:szCs w:val="24"/>
        </w:rPr>
        <w:t xml:space="preserve">Об утверждении Порядка организации и осуществления муниципального контроля в области торговой деятельности на территории </w:t>
      </w:r>
      <w:r>
        <w:rPr>
          <w:rFonts w:eastAsiaTheme="minorEastAsia"/>
          <w:b w:val="0"/>
          <w:sz w:val="24"/>
          <w:szCs w:val="24"/>
        </w:rPr>
        <w:t xml:space="preserve">городского поселения </w:t>
      </w:r>
      <w:proofErr w:type="gramStart"/>
      <w:r>
        <w:rPr>
          <w:rFonts w:eastAsiaTheme="minorEastAsia"/>
          <w:b w:val="0"/>
          <w:sz w:val="24"/>
          <w:szCs w:val="24"/>
        </w:rPr>
        <w:t>Таёжный</w:t>
      </w:r>
      <w:proofErr w:type="gramEnd"/>
    </w:p>
    <w:p w:rsidR="0001136E" w:rsidRDefault="0001136E" w:rsidP="0001136E">
      <w:pPr>
        <w:rPr>
          <w:rFonts w:eastAsiaTheme="minorEastAsia"/>
        </w:rPr>
      </w:pPr>
    </w:p>
    <w:p w:rsidR="0001136E" w:rsidRPr="005C54AD" w:rsidRDefault="0001136E" w:rsidP="005C54AD">
      <w:pPr>
        <w:spacing w:after="0" w:line="240" w:lineRule="auto"/>
        <w:ind w:firstLine="559"/>
        <w:jc w:val="both"/>
        <w:rPr>
          <w:rFonts w:ascii="Times New Roman" w:hAnsi="Times New Roman" w:cs="Times New Roman"/>
          <w:sz w:val="24"/>
          <w:szCs w:val="24"/>
        </w:rPr>
      </w:pPr>
      <w:r w:rsidRPr="005C54AD">
        <w:rPr>
          <w:rFonts w:ascii="Times New Roman" w:hAnsi="Times New Roman" w:cs="Times New Roman"/>
          <w:sz w:val="24"/>
          <w:szCs w:val="24"/>
        </w:rPr>
        <w:t xml:space="preserve">В соответствии с </w:t>
      </w:r>
      <w:hyperlink r:id="rId6" w:history="1">
        <w:r w:rsidRPr="005C54AD">
          <w:rPr>
            <w:rStyle w:val="a6"/>
            <w:b w:val="0"/>
            <w:color w:val="auto"/>
            <w:sz w:val="24"/>
            <w:szCs w:val="24"/>
          </w:rPr>
          <w:t>главой 2</w:t>
        </w:r>
      </w:hyperlink>
      <w:r w:rsidRPr="005C54AD">
        <w:rPr>
          <w:rFonts w:ascii="Times New Roman" w:hAnsi="Times New Roman" w:cs="Times New Roman"/>
          <w:sz w:val="24"/>
          <w:szCs w:val="24"/>
        </w:rPr>
        <w:t xml:space="preserve"> Федерального закона от 26.12.2008 </w:t>
      </w:r>
      <w:r w:rsidR="005C54AD">
        <w:rPr>
          <w:rFonts w:ascii="Times New Roman" w:hAnsi="Times New Roman" w:cs="Times New Roman"/>
          <w:sz w:val="24"/>
          <w:szCs w:val="24"/>
        </w:rPr>
        <w:t>№</w:t>
      </w:r>
      <w:r w:rsidRPr="005C54AD">
        <w:rPr>
          <w:rFonts w:ascii="Times New Roman" w:hAnsi="Times New Roman" w:cs="Times New Roman"/>
          <w:sz w:val="24"/>
          <w:szCs w:val="24"/>
        </w:rPr>
        <w:t xml:space="preserve"> 294-ФЗ </w:t>
      </w:r>
      <w:r w:rsidR="005C54AD">
        <w:rPr>
          <w:rFonts w:ascii="Times New Roman" w:hAnsi="Times New Roman" w:cs="Times New Roman"/>
          <w:sz w:val="24"/>
          <w:szCs w:val="24"/>
        </w:rPr>
        <w:t>«</w:t>
      </w:r>
      <w:r w:rsidRPr="005C54A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C54AD">
        <w:rPr>
          <w:rFonts w:ascii="Times New Roman" w:hAnsi="Times New Roman" w:cs="Times New Roman"/>
          <w:sz w:val="24"/>
          <w:szCs w:val="24"/>
        </w:rPr>
        <w:t>»</w:t>
      </w:r>
      <w:r w:rsidRPr="005C54AD">
        <w:rPr>
          <w:rFonts w:ascii="Times New Roman" w:hAnsi="Times New Roman" w:cs="Times New Roman"/>
          <w:sz w:val="24"/>
          <w:szCs w:val="24"/>
        </w:rPr>
        <w:t xml:space="preserve">, </w:t>
      </w:r>
      <w:r w:rsidR="005C54AD">
        <w:rPr>
          <w:rFonts w:ascii="Times New Roman" w:hAnsi="Times New Roman" w:cs="Times New Roman"/>
          <w:sz w:val="24"/>
          <w:szCs w:val="24"/>
        </w:rPr>
        <w:t xml:space="preserve">Уставом городского поселения </w:t>
      </w:r>
      <w:proofErr w:type="gramStart"/>
      <w:r w:rsidR="005C54AD">
        <w:rPr>
          <w:rFonts w:ascii="Times New Roman" w:hAnsi="Times New Roman" w:cs="Times New Roman"/>
          <w:sz w:val="24"/>
          <w:szCs w:val="24"/>
        </w:rPr>
        <w:t>Таёжный</w:t>
      </w:r>
      <w:proofErr w:type="gramEnd"/>
      <w:r w:rsidRPr="005C54AD">
        <w:rPr>
          <w:rFonts w:ascii="Times New Roman" w:hAnsi="Times New Roman" w:cs="Times New Roman"/>
          <w:sz w:val="24"/>
          <w:szCs w:val="24"/>
        </w:rPr>
        <w:t>:</w:t>
      </w:r>
    </w:p>
    <w:p w:rsidR="0001136E" w:rsidRPr="005C54AD" w:rsidRDefault="0001136E" w:rsidP="005C54AD">
      <w:pPr>
        <w:spacing w:after="0" w:line="240" w:lineRule="auto"/>
        <w:ind w:firstLine="559"/>
        <w:jc w:val="both"/>
        <w:rPr>
          <w:rFonts w:ascii="Times New Roman" w:hAnsi="Times New Roman" w:cs="Times New Roman"/>
          <w:sz w:val="24"/>
          <w:szCs w:val="24"/>
        </w:rPr>
      </w:pPr>
      <w:r w:rsidRPr="005C54AD">
        <w:rPr>
          <w:rFonts w:ascii="Times New Roman" w:hAnsi="Times New Roman" w:cs="Times New Roman"/>
          <w:sz w:val="24"/>
          <w:szCs w:val="24"/>
        </w:rPr>
        <w:t xml:space="preserve">1. Утвердить Порядок организации и осуществления муниципального контроля в области торговой деятельности на территории </w:t>
      </w:r>
      <w:r w:rsidR="00FD064B" w:rsidRPr="005C54AD">
        <w:rPr>
          <w:rFonts w:ascii="Times New Roman" w:hAnsi="Times New Roman" w:cs="Times New Roman"/>
          <w:sz w:val="24"/>
          <w:szCs w:val="24"/>
        </w:rPr>
        <w:t>городского поселения Таёжный</w:t>
      </w:r>
      <w:r w:rsidR="005C54AD">
        <w:rPr>
          <w:rFonts w:ascii="Times New Roman" w:hAnsi="Times New Roman" w:cs="Times New Roman"/>
          <w:sz w:val="24"/>
          <w:szCs w:val="24"/>
        </w:rPr>
        <w:t xml:space="preserve"> (</w:t>
      </w:r>
      <w:r w:rsidRPr="005C54AD">
        <w:rPr>
          <w:rFonts w:ascii="Times New Roman" w:hAnsi="Times New Roman" w:cs="Times New Roman"/>
          <w:sz w:val="24"/>
          <w:szCs w:val="24"/>
        </w:rPr>
        <w:t>приложени</w:t>
      </w:r>
      <w:r w:rsidR="005C54AD">
        <w:rPr>
          <w:rFonts w:ascii="Times New Roman" w:hAnsi="Times New Roman" w:cs="Times New Roman"/>
          <w:sz w:val="24"/>
          <w:szCs w:val="24"/>
        </w:rPr>
        <w:t>е)</w:t>
      </w:r>
      <w:r w:rsidRPr="005C54AD">
        <w:rPr>
          <w:rFonts w:ascii="Times New Roman" w:hAnsi="Times New Roman" w:cs="Times New Roman"/>
          <w:sz w:val="24"/>
          <w:szCs w:val="24"/>
        </w:rPr>
        <w:t>.</w:t>
      </w:r>
    </w:p>
    <w:p w:rsidR="00E110B9" w:rsidRPr="0021656D" w:rsidRDefault="00E110B9" w:rsidP="00306E6E">
      <w:pPr>
        <w:spacing w:after="0" w:line="240" w:lineRule="auto"/>
        <w:ind w:firstLine="559"/>
        <w:jc w:val="both"/>
        <w:rPr>
          <w:rFonts w:ascii="Times New Roman" w:hAnsi="Times New Roman" w:cs="Times New Roman"/>
          <w:color w:val="000000" w:themeColor="text1"/>
          <w:sz w:val="24"/>
          <w:szCs w:val="24"/>
        </w:rPr>
      </w:pPr>
      <w:r w:rsidRPr="0021656D">
        <w:rPr>
          <w:rFonts w:ascii="Times New Roman" w:hAnsi="Times New Roman" w:cs="Times New Roman"/>
          <w:color w:val="000000" w:themeColor="text1"/>
          <w:sz w:val="24"/>
          <w:szCs w:val="24"/>
        </w:rPr>
        <w:t xml:space="preserve">2. Опубликовать настоящее постановление в </w:t>
      </w:r>
      <w:r w:rsidR="0021656D" w:rsidRPr="0021656D">
        <w:rPr>
          <w:rFonts w:ascii="Times New Roman" w:hAnsi="Times New Roman" w:cs="Times New Roman"/>
          <w:color w:val="000000" w:themeColor="text1"/>
          <w:sz w:val="24"/>
          <w:szCs w:val="24"/>
        </w:rPr>
        <w:t>газете «</w:t>
      </w:r>
      <w:r w:rsidRPr="0021656D">
        <w:rPr>
          <w:rFonts w:ascii="Times New Roman" w:hAnsi="Times New Roman" w:cs="Times New Roman"/>
          <w:color w:val="000000" w:themeColor="text1"/>
          <w:sz w:val="24"/>
          <w:szCs w:val="24"/>
        </w:rPr>
        <w:t>Вестник</w:t>
      </w:r>
      <w:r w:rsidR="0021656D" w:rsidRPr="0021656D">
        <w:rPr>
          <w:rFonts w:ascii="Times New Roman" w:hAnsi="Times New Roman" w:cs="Times New Roman"/>
          <w:color w:val="000000" w:themeColor="text1"/>
          <w:sz w:val="24"/>
          <w:szCs w:val="24"/>
        </w:rPr>
        <w:t xml:space="preserve"> </w:t>
      </w:r>
      <w:proofErr w:type="gramStart"/>
      <w:r w:rsidR="0021656D" w:rsidRPr="0021656D">
        <w:rPr>
          <w:rFonts w:ascii="Times New Roman" w:hAnsi="Times New Roman" w:cs="Times New Roman"/>
          <w:color w:val="000000" w:themeColor="text1"/>
          <w:sz w:val="24"/>
          <w:szCs w:val="24"/>
        </w:rPr>
        <w:t>Таёжного</w:t>
      </w:r>
      <w:proofErr w:type="gramEnd"/>
      <w:r w:rsidR="0021656D" w:rsidRPr="0021656D">
        <w:rPr>
          <w:rFonts w:ascii="Times New Roman" w:hAnsi="Times New Roman" w:cs="Times New Roman"/>
          <w:color w:val="000000" w:themeColor="text1"/>
          <w:sz w:val="24"/>
          <w:szCs w:val="24"/>
        </w:rPr>
        <w:t>»</w:t>
      </w:r>
      <w:r w:rsidRPr="0021656D">
        <w:rPr>
          <w:rFonts w:ascii="Times New Roman" w:hAnsi="Times New Roman" w:cs="Times New Roman"/>
          <w:color w:val="000000" w:themeColor="text1"/>
          <w:sz w:val="24"/>
          <w:szCs w:val="24"/>
        </w:rPr>
        <w:t xml:space="preserve"> и разместить на официальном сайте </w:t>
      </w:r>
      <w:proofErr w:type="spellStart"/>
      <w:r w:rsidR="0021656D" w:rsidRPr="0021656D">
        <w:rPr>
          <w:rFonts w:ascii="Times New Roman" w:hAnsi="Times New Roman" w:cs="Times New Roman"/>
          <w:color w:val="000000" w:themeColor="text1"/>
          <w:sz w:val="24"/>
          <w:szCs w:val="24"/>
        </w:rPr>
        <w:t>г.п</w:t>
      </w:r>
      <w:proofErr w:type="spellEnd"/>
      <w:r w:rsidR="0021656D" w:rsidRPr="0021656D">
        <w:rPr>
          <w:rFonts w:ascii="Times New Roman" w:hAnsi="Times New Roman" w:cs="Times New Roman"/>
          <w:color w:val="000000" w:themeColor="text1"/>
          <w:sz w:val="24"/>
          <w:szCs w:val="24"/>
        </w:rPr>
        <w:t>. Таёжный</w:t>
      </w:r>
      <w:r w:rsidRPr="0021656D">
        <w:rPr>
          <w:rFonts w:ascii="Times New Roman" w:hAnsi="Times New Roman" w:cs="Times New Roman"/>
          <w:color w:val="000000" w:themeColor="text1"/>
          <w:sz w:val="24"/>
          <w:szCs w:val="24"/>
        </w:rPr>
        <w:t>.</w:t>
      </w:r>
    </w:p>
    <w:p w:rsidR="00E110B9" w:rsidRPr="0021656D" w:rsidRDefault="00E110B9" w:rsidP="00306E6E">
      <w:pPr>
        <w:spacing w:after="0" w:line="240" w:lineRule="auto"/>
        <w:ind w:firstLine="559"/>
        <w:jc w:val="both"/>
        <w:rPr>
          <w:rFonts w:ascii="Times New Roman" w:hAnsi="Times New Roman" w:cs="Times New Roman"/>
          <w:color w:val="000000" w:themeColor="text1"/>
          <w:sz w:val="24"/>
          <w:szCs w:val="24"/>
        </w:rPr>
      </w:pPr>
      <w:r w:rsidRPr="0021656D">
        <w:rPr>
          <w:rFonts w:ascii="Times New Roman" w:hAnsi="Times New Roman" w:cs="Times New Roman"/>
          <w:color w:val="000000" w:themeColor="text1"/>
          <w:sz w:val="24"/>
          <w:szCs w:val="24"/>
        </w:rPr>
        <w:t>3. Постановление вступает в силу после его официального опубликования.</w:t>
      </w:r>
    </w:p>
    <w:p w:rsidR="00E110B9" w:rsidRPr="0021656D" w:rsidRDefault="00E110B9" w:rsidP="00306E6E">
      <w:pPr>
        <w:spacing w:after="0" w:line="240" w:lineRule="auto"/>
        <w:jc w:val="both"/>
        <w:rPr>
          <w:rFonts w:ascii="Times New Roman" w:hAnsi="Times New Roman" w:cs="Times New Roman"/>
          <w:color w:val="000000" w:themeColor="text1"/>
          <w:sz w:val="24"/>
          <w:szCs w:val="24"/>
        </w:rPr>
      </w:pPr>
    </w:p>
    <w:p w:rsidR="0021656D" w:rsidRPr="0021656D" w:rsidRDefault="0021656D" w:rsidP="00306E6E">
      <w:pPr>
        <w:pStyle w:val="aa"/>
        <w:jc w:val="both"/>
        <w:rPr>
          <w:rFonts w:ascii="Times New Roman" w:hAnsi="Times New Roman" w:cs="Times New Roman"/>
          <w:color w:val="000000" w:themeColor="text1"/>
        </w:rPr>
      </w:pPr>
    </w:p>
    <w:p w:rsidR="0021656D" w:rsidRDefault="0021656D" w:rsidP="00306E6E">
      <w:pPr>
        <w:pStyle w:val="aa"/>
        <w:jc w:val="both"/>
        <w:rPr>
          <w:rFonts w:ascii="Times New Roman" w:hAnsi="Times New Roman" w:cs="Times New Roman"/>
          <w:color w:val="000000" w:themeColor="text1"/>
        </w:rPr>
      </w:pPr>
    </w:p>
    <w:p w:rsidR="00E110B9" w:rsidRPr="0021656D" w:rsidRDefault="00E110B9" w:rsidP="00306E6E">
      <w:pPr>
        <w:pStyle w:val="aa"/>
        <w:jc w:val="both"/>
        <w:rPr>
          <w:rFonts w:ascii="Times New Roman" w:hAnsi="Times New Roman" w:cs="Times New Roman"/>
          <w:color w:val="000000" w:themeColor="text1"/>
        </w:rPr>
      </w:pPr>
      <w:r w:rsidRPr="0021656D">
        <w:rPr>
          <w:rFonts w:ascii="Times New Roman" w:hAnsi="Times New Roman" w:cs="Times New Roman"/>
          <w:color w:val="000000" w:themeColor="text1"/>
        </w:rPr>
        <w:t>Глава городского поселения</w:t>
      </w:r>
      <w:r w:rsidR="0021656D" w:rsidRPr="0021656D">
        <w:rPr>
          <w:rFonts w:ascii="Times New Roman" w:hAnsi="Times New Roman" w:cs="Times New Roman"/>
          <w:color w:val="000000" w:themeColor="text1"/>
        </w:rPr>
        <w:t xml:space="preserve"> </w:t>
      </w:r>
      <w:proofErr w:type="gramStart"/>
      <w:r w:rsidR="0021656D" w:rsidRPr="0021656D">
        <w:rPr>
          <w:rFonts w:ascii="Times New Roman" w:hAnsi="Times New Roman" w:cs="Times New Roman"/>
          <w:color w:val="000000" w:themeColor="text1"/>
        </w:rPr>
        <w:t>Таёжный</w:t>
      </w:r>
      <w:proofErr w:type="gramEnd"/>
      <w:r w:rsidR="0021656D" w:rsidRPr="0021656D">
        <w:rPr>
          <w:rFonts w:ascii="Times New Roman" w:hAnsi="Times New Roman" w:cs="Times New Roman"/>
          <w:color w:val="000000" w:themeColor="text1"/>
        </w:rPr>
        <w:t xml:space="preserve">                                                                   А.Р. </w:t>
      </w:r>
      <w:proofErr w:type="spellStart"/>
      <w:r w:rsidR="0021656D" w:rsidRPr="0021656D">
        <w:rPr>
          <w:rFonts w:ascii="Times New Roman" w:hAnsi="Times New Roman" w:cs="Times New Roman"/>
          <w:color w:val="000000" w:themeColor="text1"/>
        </w:rPr>
        <w:t>Аширов</w:t>
      </w:r>
      <w:proofErr w:type="spellEnd"/>
    </w:p>
    <w:p w:rsidR="0021656D" w:rsidRDefault="0021656D" w:rsidP="00E110B9">
      <w:pPr>
        <w:jc w:val="right"/>
      </w:pPr>
    </w:p>
    <w:p w:rsidR="0021656D" w:rsidRDefault="0021656D" w:rsidP="00E110B9">
      <w:pPr>
        <w:jc w:val="right"/>
      </w:pPr>
    </w:p>
    <w:p w:rsidR="0021656D" w:rsidRDefault="0021656D" w:rsidP="00E110B9">
      <w:pPr>
        <w:jc w:val="right"/>
      </w:pPr>
    </w:p>
    <w:p w:rsidR="0021656D" w:rsidRDefault="0021656D" w:rsidP="00E110B9">
      <w:pPr>
        <w:jc w:val="right"/>
      </w:pPr>
    </w:p>
    <w:p w:rsidR="0021656D" w:rsidRDefault="0021656D" w:rsidP="00E110B9">
      <w:pPr>
        <w:jc w:val="right"/>
      </w:pPr>
    </w:p>
    <w:p w:rsidR="003C722D" w:rsidRDefault="003C722D" w:rsidP="00E110B9">
      <w:pPr>
        <w:jc w:val="right"/>
      </w:pPr>
    </w:p>
    <w:p w:rsidR="003C722D" w:rsidRDefault="003C722D" w:rsidP="00E110B9">
      <w:pPr>
        <w:jc w:val="right"/>
      </w:pPr>
    </w:p>
    <w:p w:rsidR="003C722D" w:rsidRDefault="003C722D" w:rsidP="00E110B9">
      <w:pPr>
        <w:jc w:val="right"/>
      </w:pPr>
    </w:p>
    <w:p w:rsidR="0021656D" w:rsidRDefault="0021656D" w:rsidP="00E110B9">
      <w:pPr>
        <w:jc w:val="right"/>
      </w:pPr>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lastRenderedPageBreak/>
        <w:t>Приложение</w:t>
      </w:r>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t xml:space="preserve">к постановлению </w:t>
      </w:r>
      <w:r w:rsidR="0021656D">
        <w:rPr>
          <w:rFonts w:ascii="Times New Roman" w:hAnsi="Times New Roman" w:cs="Times New Roman"/>
          <w:sz w:val="24"/>
          <w:szCs w:val="24"/>
        </w:rPr>
        <w:t>а</w:t>
      </w:r>
      <w:r w:rsidRPr="0021656D">
        <w:rPr>
          <w:rFonts w:ascii="Times New Roman" w:hAnsi="Times New Roman" w:cs="Times New Roman"/>
          <w:sz w:val="24"/>
          <w:szCs w:val="24"/>
        </w:rPr>
        <w:t>дминистрации</w:t>
      </w:r>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t xml:space="preserve">городского поселения </w:t>
      </w:r>
      <w:proofErr w:type="gramStart"/>
      <w:r w:rsidR="0021656D">
        <w:rPr>
          <w:rFonts w:ascii="Times New Roman" w:hAnsi="Times New Roman" w:cs="Times New Roman"/>
          <w:sz w:val="24"/>
          <w:szCs w:val="24"/>
        </w:rPr>
        <w:t>Таёжный</w:t>
      </w:r>
      <w:proofErr w:type="gramEnd"/>
    </w:p>
    <w:p w:rsidR="00E110B9" w:rsidRPr="0021656D" w:rsidRDefault="00E110B9" w:rsidP="0021656D">
      <w:pPr>
        <w:spacing w:after="0" w:line="240" w:lineRule="auto"/>
        <w:jc w:val="right"/>
        <w:rPr>
          <w:rFonts w:ascii="Times New Roman" w:hAnsi="Times New Roman" w:cs="Times New Roman"/>
          <w:sz w:val="24"/>
          <w:szCs w:val="24"/>
        </w:rPr>
      </w:pPr>
      <w:r w:rsidRPr="0021656D">
        <w:rPr>
          <w:rFonts w:ascii="Times New Roman" w:hAnsi="Times New Roman" w:cs="Times New Roman"/>
          <w:sz w:val="24"/>
          <w:szCs w:val="24"/>
        </w:rPr>
        <w:t>от</w:t>
      </w:r>
      <w:r w:rsidR="006E143E">
        <w:rPr>
          <w:rFonts w:ascii="Times New Roman" w:hAnsi="Times New Roman" w:cs="Times New Roman"/>
          <w:sz w:val="24"/>
          <w:szCs w:val="24"/>
        </w:rPr>
        <w:t xml:space="preserve"> 22.01.2020 </w:t>
      </w:r>
      <w:r w:rsidR="0021656D">
        <w:rPr>
          <w:rFonts w:ascii="Times New Roman" w:hAnsi="Times New Roman" w:cs="Times New Roman"/>
          <w:sz w:val="24"/>
          <w:szCs w:val="24"/>
        </w:rPr>
        <w:t>№</w:t>
      </w:r>
      <w:r w:rsidR="006E143E">
        <w:rPr>
          <w:rFonts w:ascii="Times New Roman" w:hAnsi="Times New Roman" w:cs="Times New Roman"/>
          <w:sz w:val="24"/>
          <w:szCs w:val="24"/>
        </w:rPr>
        <w:t xml:space="preserve"> 16</w:t>
      </w:r>
    </w:p>
    <w:p w:rsidR="00E110B9" w:rsidRDefault="00E110B9" w:rsidP="00200F73">
      <w:pPr>
        <w:spacing w:after="0" w:line="240" w:lineRule="auto"/>
      </w:pPr>
    </w:p>
    <w:p w:rsidR="00653235" w:rsidRDefault="00653235" w:rsidP="00653235">
      <w:pPr>
        <w:pStyle w:val="3"/>
        <w:spacing w:before="0" w:line="240" w:lineRule="auto"/>
        <w:jc w:val="center"/>
        <w:rPr>
          <w:rFonts w:ascii="Times New Roman" w:hAnsi="Times New Roman" w:cs="Times New Roman"/>
          <w:color w:val="auto"/>
          <w:sz w:val="24"/>
          <w:szCs w:val="24"/>
        </w:rPr>
      </w:pPr>
    </w:p>
    <w:p w:rsidR="0001136E" w:rsidRPr="00653235" w:rsidRDefault="0001136E" w:rsidP="00653235">
      <w:pPr>
        <w:pStyle w:val="3"/>
        <w:spacing w:before="0" w:line="240" w:lineRule="auto"/>
        <w:jc w:val="center"/>
        <w:rPr>
          <w:rFonts w:ascii="Times New Roman" w:hAnsi="Times New Roman" w:cs="Times New Roman"/>
          <w:color w:val="auto"/>
          <w:sz w:val="24"/>
          <w:szCs w:val="24"/>
        </w:rPr>
      </w:pPr>
      <w:r w:rsidRPr="00653235">
        <w:rPr>
          <w:rFonts w:ascii="Times New Roman" w:hAnsi="Times New Roman" w:cs="Times New Roman"/>
          <w:color w:val="auto"/>
          <w:sz w:val="24"/>
          <w:szCs w:val="24"/>
        </w:rPr>
        <w:t>ПОРЯДОК</w:t>
      </w:r>
    </w:p>
    <w:p w:rsidR="0001136E" w:rsidRPr="00653235" w:rsidRDefault="0001136E" w:rsidP="00653235">
      <w:pPr>
        <w:pStyle w:val="3"/>
        <w:spacing w:before="0" w:line="240" w:lineRule="auto"/>
        <w:jc w:val="center"/>
        <w:rPr>
          <w:rFonts w:ascii="Times New Roman" w:hAnsi="Times New Roman" w:cs="Times New Roman"/>
          <w:color w:val="auto"/>
          <w:sz w:val="24"/>
          <w:szCs w:val="24"/>
        </w:rPr>
      </w:pPr>
      <w:r w:rsidRPr="00653235">
        <w:rPr>
          <w:rFonts w:ascii="Times New Roman" w:hAnsi="Times New Roman" w:cs="Times New Roman"/>
          <w:color w:val="auto"/>
          <w:sz w:val="24"/>
          <w:szCs w:val="24"/>
        </w:rPr>
        <w:t xml:space="preserve">ОРГАНИЗАЦИИ И ОСУЩЕСТВЛЕНИЯ МУНИЦИПАЛЬНОГО КОНТРОЛЯ В ОБЛАСТИ ТОРГОВОЙ ДЕЯТЕЛЬНОСТИ НА ТЕРРИТОРИИ </w:t>
      </w:r>
      <w:r w:rsidR="00FD064B" w:rsidRPr="00653235">
        <w:rPr>
          <w:rFonts w:ascii="Times New Roman" w:hAnsi="Times New Roman" w:cs="Times New Roman"/>
          <w:color w:val="auto"/>
          <w:sz w:val="24"/>
          <w:szCs w:val="24"/>
        </w:rPr>
        <w:t xml:space="preserve">ГОРОДСКОГО ПОСЕЛЕНИЯ </w:t>
      </w:r>
      <w:proofErr w:type="gramStart"/>
      <w:r w:rsidR="00FD064B" w:rsidRPr="00653235">
        <w:rPr>
          <w:rFonts w:ascii="Times New Roman" w:hAnsi="Times New Roman" w:cs="Times New Roman"/>
          <w:color w:val="auto"/>
          <w:sz w:val="24"/>
          <w:szCs w:val="24"/>
        </w:rPr>
        <w:t>ТАЁЖНЫЙ</w:t>
      </w:r>
      <w:proofErr w:type="gramEnd"/>
    </w:p>
    <w:p w:rsidR="00482BC1" w:rsidRPr="00482BC1" w:rsidRDefault="00482BC1" w:rsidP="00482BC1">
      <w:pPr>
        <w:pStyle w:val="3"/>
        <w:spacing w:before="0" w:line="240" w:lineRule="auto"/>
        <w:jc w:val="center"/>
        <w:rPr>
          <w:rFonts w:ascii="Times New Roman" w:hAnsi="Times New Roman" w:cs="Times New Roman"/>
          <w:color w:val="auto"/>
          <w:sz w:val="24"/>
          <w:szCs w:val="24"/>
        </w:rPr>
      </w:pPr>
    </w:p>
    <w:p w:rsidR="0001136E" w:rsidRPr="00482BC1" w:rsidRDefault="0001136E" w:rsidP="00482BC1">
      <w:pPr>
        <w:pStyle w:val="3"/>
        <w:spacing w:before="0" w:line="240" w:lineRule="auto"/>
        <w:jc w:val="center"/>
        <w:rPr>
          <w:rFonts w:ascii="Times New Roman" w:hAnsi="Times New Roman" w:cs="Times New Roman"/>
          <w:color w:val="auto"/>
          <w:sz w:val="24"/>
          <w:szCs w:val="24"/>
        </w:rPr>
      </w:pPr>
      <w:r w:rsidRPr="00482BC1">
        <w:rPr>
          <w:rFonts w:ascii="Times New Roman" w:hAnsi="Times New Roman" w:cs="Times New Roman"/>
          <w:color w:val="auto"/>
          <w:sz w:val="24"/>
          <w:szCs w:val="24"/>
        </w:rPr>
        <w:t>I. Общие положения</w:t>
      </w:r>
    </w:p>
    <w:p w:rsidR="0001136E" w:rsidRPr="00482BC1" w:rsidRDefault="0001136E" w:rsidP="00482BC1">
      <w:pPr>
        <w:spacing w:after="0" w:line="240" w:lineRule="auto"/>
        <w:rPr>
          <w:rFonts w:ascii="Times New Roman" w:hAnsi="Times New Roman" w:cs="Times New Roman"/>
          <w:sz w:val="24"/>
          <w:szCs w:val="24"/>
        </w:rPr>
      </w:pPr>
    </w:p>
    <w:p w:rsidR="0001136E" w:rsidRPr="00482BC1" w:rsidRDefault="0001136E" w:rsidP="00482BC1">
      <w:pPr>
        <w:spacing w:after="0" w:line="240" w:lineRule="auto"/>
        <w:ind w:firstLine="559"/>
        <w:jc w:val="both"/>
        <w:rPr>
          <w:rFonts w:ascii="Times New Roman" w:hAnsi="Times New Roman" w:cs="Times New Roman"/>
          <w:sz w:val="24"/>
          <w:szCs w:val="24"/>
        </w:rPr>
      </w:pPr>
      <w:r w:rsidRPr="00482BC1">
        <w:rPr>
          <w:rFonts w:ascii="Times New Roman" w:hAnsi="Times New Roman" w:cs="Times New Roman"/>
          <w:sz w:val="24"/>
          <w:szCs w:val="24"/>
        </w:rPr>
        <w:t>1.1. </w:t>
      </w:r>
      <w:proofErr w:type="gramStart"/>
      <w:r w:rsidRPr="00482BC1">
        <w:rPr>
          <w:rFonts w:ascii="Times New Roman" w:hAnsi="Times New Roman" w:cs="Times New Roman"/>
          <w:sz w:val="24"/>
          <w:szCs w:val="24"/>
        </w:rPr>
        <w:t xml:space="preserve">Порядок организации и осуществления муниципального контроля в области торговой деятельности на территории </w:t>
      </w:r>
      <w:r w:rsidR="00FD064B" w:rsidRPr="00482BC1">
        <w:rPr>
          <w:rFonts w:ascii="Times New Roman" w:hAnsi="Times New Roman" w:cs="Times New Roman"/>
          <w:sz w:val="24"/>
          <w:szCs w:val="24"/>
        </w:rPr>
        <w:t>городского поселения Таёжный</w:t>
      </w:r>
      <w:r w:rsidRPr="00482BC1">
        <w:rPr>
          <w:rFonts w:ascii="Times New Roman" w:hAnsi="Times New Roman" w:cs="Times New Roman"/>
          <w:sz w:val="24"/>
          <w:szCs w:val="24"/>
        </w:rPr>
        <w:t xml:space="preserve"> разработан в соответствии с </w:t>
      </w:r>
      <w:hyperlink r:id="rId7" w:history="1">
        <w:r w:rsidRPr="00127D4E">
          <w:rPr>
            <w:rStyle w:val="a6"/>
            <w:b w:val="0"/>
            <w:color w:val="auto"/>
            <w:sz w:val="24"/>
            <w:szCs w:val="24"/>
          </w:rPr>
          <w:t>федеральными законами</w:t>
        </w:r>
      </w:hyperlink>
      <w:r w:rsidRPr="00482BC1">
        <w:rPr>
          <w:rFonts w:ascii="Times New Roman" w:hAnsi="Times New Roman" w:cs="Times New Roman"/>
          <w:sz w:val="24"/>
          <w:szCs w:val="24"/>
        </w:rPr>
        <w:t xml:space="preserve"> от 06.10.2003 </w:t>
      </w:r>
      <w:r w:rsidR="00127D4E">
        <w:rPr>
          <w:rFonts w:ascii="Times New Roman" w:hAnsi="Times New Roman" w:cs="Times New Roman"/>
          <w:sz w:val="24"/>
          <w:szCs w:val="24"/>
        </w:rPr>
        <w:t>№</w:t>
      </w:r>
      <w:r w:rsidRPr="00482BC1">
        <w:rPr>
          <w:rFonts w:ascii="Times New Roman" w:hAnsi="Times New Roman" w:cs="Times New Roman"/>
          <w:sz w:val="24"/>
          <w:szCs w:val="24"/>
        </w:rPr>
        <w:t xml:space="preserve"> 131-ФЗ </w:t>
      </w:r>
      <w:r w:rsidR="00127D4E">
        <w:rPr>
          <w:rFonts w:ascii="Times New Roman" w:hAnsi="Times New Roman" w:cs="Times New Roman"/>
          <w:sz w:val="24"/>
          <w:szCs w:val="24"/>
        </w:rPr>
        <w:t>«</w:t>
      </w:r>
      <w:r w:rsidRPr="00482BC1">
        <w:rPr>
          <w:rFonts w:ascii="Times New Roman" w:hAnsi="Times New Roman" w:cs="Times New Roman"/>
          <w:sz w:val="24"/>
          <w:szCs w:val="24"/>
        </w:rPr>
        <w:t>Об общих принципах организации местного самоуправления в Российской Федерации</w:t>
      </w:r>
      <w:r w:rsidR="00127D4E">
        <w:rPr>
          <w:rFonts w:ascii="Times New Roman" w:hAnsi="Times New Roman" w:cs="Times New Roman"/>
          <w:sz w:val="24"/>
          <w:szCs w:val="24"/>
        </w:rPr>
        <w:t>»</w:t>
      </w:r>
      <w:r w:rsidRPr="00482BC1">
        <w:rPr>
          <w:rFonts w:ascii="Times New Roman" w:hAnsi="Times New Roman" w:cs="Times New Roman"/>
          <w:sz w:val="24"/>
          <w:szCs w:val="24"/>
        </w:rPr>
        <w:t xml:space="preserve">, от 28.12.2009 </w:t>
      </w:r>
      <w:r w:rsidR="00127D4E">
        <w:rPr>
          <w:rFonts w:ascii="Times New Roman" w:hAnsi="Times New Roman" w:cs="Times New Roman"/>
          <w:sz w:val="24"/>
          <w:szCs w:val="24"/>
        </w:rPr>
        <w:t>№ 381-ФЗ «</w:t>
      </w:r>
      <w:r w:rsidRPr="00482BC1">
        <w:rPr>
          <w:rFonts w:ascii="Times New Roman" w:hAnsi="Times New Roman" w:cs="Times New Roman"/>
          <w:sz w:val="24"/>
          <w:szCs w:val="24"/>
        </w:rPr>
        <w:t>Об основах государственного регулирования торговой деят</w:t>
      </w:r>
      <w:r w:rsidR="00127D4E">
        <w:rPr>
          <w:rFonts w:ascii="Times New Roman" w:hAnsi="Times New Roman" w:cs="Times New Roman"/>
          <w:sz w:val="24"/>
          <w:szCs w:val="24"/>
        </w:rPr>
        <w:t>ельности в Российской Федерации»</w:t>
      </w:r>
      <w:r w:rsidRPr="00482BC1">
        <w:rPr>
          <w:rFonts w:ascii="Times New Roman" w:hAnsi="Times New Roman" w:cs="Times New Roman"/>
          <w:sz w:val="24"/>
          <w:szCs w:val="24"/>
        </w:rPr>
        <w:t xml:space="preserve">, от 26.12.2008 </w:t>
      </w:r>
      <w:r w:rsidR="00127D4E">
        <w:rPr>
          <w:rFonts w:ascii="Times New Roman" w:hAnsi="Times New Roman" w:cs="Times New Roman"/>
          <w:sz w:val="24"/>
          <w:szCs w:val="24"/>
        </w:rPr>
        <w:t>№</w:t>
      </w:r>
      <w:r w:rsidRPr="00482BC1">
        <w:rPr>
          <w:rFonts w:ascii="Times New Roman" w:hAnsi="Times New Roman" w:cs="Times New Roman"/>
          <w:sz w:val="24"/>
          <w:szCs w:val="24"/>
        </w:rPr>
        <w:t xml:space="preserve"> 294-ФЗ </w:t>
      </w:r>
      <w:r w:rsidR="00127D4E">
        <w:rPr>
          <w:rFonts w:ascii="Times New Roman" w:hAnsi="Times New Roman" w:cs="Times New Roman"/>
          <w:sz w:val="24"/>
          <w:szCs w:val="24"/>
        </w:rPr>
        <w:t>«</w:t>
      </w:r>
      <w:r w:rsidRPr="00482BC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w:t>
      </w:r>
      <w:proofErr w:type="gramEnd"/>
      <w:r w:rsidRPr="00482BC1">
        <w:rPr>
          <w:rFonts w:ascii="Times New Roman" w:hAnsi="Times New Roman" w:cs="Times New Roman"/>
          <w:sz w:val="24"/>
          <w:szCs w:val="24"/>
        </w:rPr>
        <w:t xml:space="preserve"> (надзора) и муниципального контроля</w:t>
      </w:r>
      <w:r w:rsidR="00127D4E">
        <w:rPr>
          <w:rFonts w:ascii="Times New Roman" w:hAnsi="Times New Roman" w:cs="Times New Roman"/>
          <w:sz w:val="24"/>
          <w:szCs w:val="24"/>
        </w:rPr>
        <w:t>» (далее-Федеральный закон №</w:t>
      </w:r>
      <w:r w:rsidRPr="00482BC1">
        <w:rPr>
          <w:rFonts w:ascii="Times New Roman" w:hAnsi="Times New Roman" w:cs="Times New Roman"/>
          <w:sz w:val="24"/>
          <w:szCs w:val="24"/>
        </w:rPr>
        <w:t> 294-ФЗ), Схем</w:t>
      </w:r>
      <w:r w:rsidR="00EA10D6">
        <w:rPr>
          <w:rFonts w:ascii="Times New Roman" w:hAnsi="Times New Roman" w:cs="Times New Roman"/>
          <w:sz w:val="24"/>
          <w:szCs w:val="24"/>
        </w:rPr>
        <w:t>ой</w:t>
      </w:r>
      <w:r w:rsidRPr="00482BC1">
        <w:rPr>
          <w:rFonts w:ascii="Times New Roman" w:hAnsi="Times New Roman" w:cs="Times New Roman"/>
          <w:sz w:val="24"/>
          <w:szCs w:val="24"/>
        </w:rPr>
        <w:t xml:space="preserve"> размещения нестационарных торговых объектов на территории городского </w:t>
      </w:r>
      <w:r w:rsidR="00EA10D6">
        <w:rPr>
          <w:rFonts w:ascii="Times New Roman" w:hAnsi="Times New Roman" w:cs="Times New Roman"/>
          <w:sz w:val="24"/>
          <w:szCs w:val="24"/>
        </w:rPr>
        <w:t>поселения Таёжный</w:t>
      </w:r>
      <w:r w:rsidRPr="00482BC1">
        <w:rPr>
          <w:rFonts w:ascii="Times New Roman" w:hAnsi="Times New Roman" w:cs="Times New Roman"/>
          <w:sz w:val="24"/>
          <w:szCs w:val="24"/>
        </w:rPr>
        <w:t>.</w:t>
      </w:r>
    </w:p>
    <w:p w:rsidR="0001136E" w:rsidRPr="00482BC1" w:rsidRDefault="0001136E" w:rsidP="00482BC1">
      <w:pPr>
        <w:spacing w:after="0" w:line="240" w:lineRule="auto"/>
        <w:ind w:firstLine="559"/>
        <w:jc w:val="both"/>
        <w:rPr>
          <w:rFonts w:ascii="Times New Roman" w:hAnsi="Times New Roman" w:cs="Times New Roman"/>
          <w:sz w:val="24"/>
          <w:szCs w:val="24"/>
        </w:rPr>
      </w:pPr>
      <w:r w:rsidRPr="00482BC1">
        <w:rPr>
          <w:rFonts w:ascii="Times New Roman" w:hAnsi="Times New Roman" w:cs="Times New Roman"/>
          <w:sz w:val="24"/>
          <w:szCs w:val="24"/>
        </w:rPr>
        <w:t>1.2. </w:t>
      </w:r>
      <w:proofErr w:type="gramStart"/>
      <w:r w:rsidRPr="00482BC1">
        <w:rPr>
          <w:rFonts w:ascii="Times New Roman" w:hAnsi="Times New Roman" w:cs="Times New Roman"/>
          <w:sz w:val="24"/>
          <w:szCs w:val="24"/>
        </w:rPr>
        <w:t xml:space="preserve">Предметом муниципального контроля в области торговой деятельности на территории </w:t>
      </w:r>
      <w:r w:rsidR="00FD064B" w:rsidRPr="00482BC1">
        <w:rPr>
          <w:rFonts w:ascii="Times New Roman" w:hAnsi="Times New Roman" w:cs="Times New Roman"/>
          <w:sz w:val="24"/>
          <w:szCs w:val="24"/>
        </w:rPr>
        <w:t>городского поселения Таёжный</w:t>
      </w:r>
      <w:r w:rsidRPr="00482BC1">
        <w:rPr>
          <w:rFonts w:ascii="Times New Roman" w:hAnsi="Times New Roman" w:cs="Times New Roman"/>
          <w:sz w:val="24"/>
          <w:szCs w:val="24"/>
        </w:rPr>
        <w:t xml:space="preserve"> является организация и проведение проверок соблюдения юридическими лицами, индивидуальными предпринимателями, осуществляющими торговую деятельность на территории </w:t>
      </w:r>
      <w:r w:rsidR="00FD064B" w:rsidRPr="00482BC1">
        <w:rPr>
          <w:rFonts w:ascii="Times New Roman" w:hAnsi="Times New Roman" w:cs="Times New Roman"/>
          <w:sz w:val="24"/>
          <w:szCs w:val="24"/>
        </w:rPr>
        <w:t>городского поселения Таёжный</w:t>
      </w:r>
      <w:r w:rsidRPr="00482BC1">
        <w:rPr>
          <w:rFonts w:ascii="Times New Roman" w:hAnsi="Times New Roman" w:cs="Times New Roman"/>
          <w:sz w:val="24"/>
          <w:szCs w:val="24"/>
        </w:rPr>
        <w:t>, обязательных требований, установленных федеральными законами, законами Ханты-Мансийского автономного округа-Югры, муниципальными правовыми актами,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roofErr w:type="gramEnd"/>
      <w:r w:rsidRPr="00482BC1">
        <w:rPr>
          <w:rFonts w:ascii="Times New Roman" w:hAnsi="Times New Roman" w:cs="Times New Roman"/>
          <w:sz w:val="24"/>
          <w:szCs w:val="24"/>
        </w:rPr>
        <w:t>, в соответствии со схемой размещения нестационарных торговых объектов (далее-обязательные требования).</w:t>
      </w:r>
    </w:p>
    <w:p w:rsidR="0001136E" w:rsidRPr="00482BC1" w:rsidRDefault="0001136E" w:rsidP="00482BC1">
      <w:pPr>
        <w:spacing w:after="0" w:line="240" w:lineRule="auto"/>
        <w:ind w:firstLine="559"/>
        <w:jc w:val="both"/>
        <w:rPr>
          <w:rFonts w:ascii="Times New Roman" w:hAnsi="Times New Roman" w:cs="Times New Roman"/>
          <w:sz w:val="24"/>
          <w:szCs w:val="24"/>
        </w:rPr>
      </w:pPr>
      <w:r w:rsidRPr="00482BC1">
        <w:rPr>
          <w:rFonts w:ascii="Times New Roman" w:hAnsi="Times New Roman" w:cs="Times New Roman"/>
          <w:sz w:val="24"/>
          <w:szCs w:val="24"/>
        </w:rPr>
        <w:t xml:space="preserve">1.3. Органом местного самоуправления </w:t>
      </w:r>
      <w:r w:rsidR="00FD064B" w:rsidRPr="00482BC1">
        <w:rPr>
          <w:rFonts w:ascii="Times New Roman" w:hAnsi="Times New Roman" w:cs="Times New Roman"/>
          <w:sz w:val="24"/>
          <w:szCs w:val="24"/>
        </w:rPr>
        <w:t xml:space="preserve">городского поселения </w:t>
      </w:r>
      <w:proofErr w:type="gramStart"/>
      <w:r w:rsidR="00FD064B" w:rsidRPr="00482BC1">
        <w:rPr>
          <w:rFonts w:ascii="Times New Roman" w:hAnsi="Times New Roman" w:cs="Times New Roman"/>
          <w:sz w:val="24"/>
          <w:szCs w:val="24"/>
        </w:rPr>
        <w:t>Таёжный</w:t>
      </w:r>
      <w:proofErr w:type="gramEnd"/>
      <w:r w:rsidRPr="00482BC1">
        <w:rPr>
          <w:rFonts w:ascii="Times New Roman" w:hAnsi="Times New Roman" w:cs="Times New Roman"/>
          <w:sz w:val="24"/>
          <w:szCs w:val="24"/>
        </w:rPr>
        <w:t xml:space="preserve">, уполномоченным на исполнение функции по осуществлению муниципального контроля в области торговой деятельности на территории </w:t>
      </w:r>
      <w:r w:rsidR="00FD064B" w:rsidRPr="00482BC1">
        <w:rPr>
          <w:rFonts w:ascii="Times New Roman" w:hAnsi="Times New Roman" w:cs="Times New Roman"/>
          <w:sz w:val="24"/>
          <w:szCs w:val="24"/>
        </w:rPr>
        <w:t>городского поселения Таёжный</w:t>
      </w:r>
      <w:r w:rsidRPr="00482BC1">
        <w:rPr>
          <w:rFonts w:ascii="Times New Roman" w:hAnsi="Times New Roman" w:cs="Times New Roman"/>
          <w:sz w:val="24"/>
          <w:szCs w:val="24"/>
        </w:rPr>
        <w:t xml:space="preserve">, является администрация </w:t>
      </w:r>
      <w:r w:rsidR="00FD064B" w:rsidRPr="00482BC1">
        <w:rPr>
          <w:rFonts w:ascii="Times New Roman" w:hAnsi="Times New Roman" w:cs="Times New Roman"/>
          <w:sz w:val="24"/>
          <w:szCs w:val="24"/>
        </w:rPr>
        <w:t>городского поселения Таёжный</w:t>
      </w:r>
      <w:r w:rsidRPr="00482BC1">
        <w:rPr>
          <w:rFonts w:ascii="Times New Roman" w:hAnsi="Times New Roman" w:cs="Times New Roman"/>
          <w:sz w:val="24"/>
          <w:szCs w:val="24"/>
        </w:rPr>
        <w:t>.</w:t>
      </w:r>
    </w:p>
    <w:p w:rsidR="0001136E" w:rsidRPr="00482BC1" w:rsidRDefault="0001136E" w:rsidP="00482BC1">
      <w:pPr>
        <w:spacing w:after="0" w:line="240" w:lineRule="auto"/>
        <w:ind w:firstLine="559"/>
        <w:jc w:val="both"/>
        <w:rPr>
          <w:rFonts w:ascii="Times New Roman" w:hAnsi="Times New Roman" w:cs="Times New Roman"/>
          <w:sz w:val="24"/>
          <w:szCs w:val="24"/>
        </w:rPr>
      </w:pPr>
      <w:r w:rsidRPr="00482BC1">
        <w:rPr>
          <w:rFonts w:ascii="Times New Roman" w:hAnsi="Times New Roman" w:cs="Times New Roman"/>
          <w:sz w:val="24"/>
          <w:szCs w:val="24"/>
        </w:rPr>
        <w:t xml:space="preserve">1.4. Муниципальный контроль в области торговой деятельности на территории </w:t>
      </w:r>
      <w:r w:rsidR="00FD064B" w:rsidRPr="00482BC1">
        <w:rPr>
          <w:rFonts w:ascii="Times New Roman" w:hAnsi="Times New Roman" w:cs="Times New Roman"/>
          <w:sz w:val="24"/>
          <w:szCs w:val="24"/>
        </w:rPr>
        <w:t>городского поселения Таёжный</w:t>
      </w:r>
      <w:r w:rsidRPr="00482BC1">
        <w:rPr>
          <w:rFonts w:ascii="Times New Roman" w:hAnsi="Times New Roman" w:cs="Times New Roman"/>
          <w:sz w:val="24"/>
          <w:szCs w:val="24"/>
        </w:rPr>
        <w:t xml:space="preserve"> осуществляется во взаимодействии с федеральными и региональными органами исполнительной власти (в том числе органами федерального и регионального государственного надзора), органами прокуратуры, органами местного самоуправления </w:t>
      </w:r>
      <w:r w:rsidR="00FD064B" w:rsidRPr="00482BC1">
        <w:rPr>
          <w:rFonts w:ascii="Times New Roman" w:hAnsi="Times New Roman" w:cs="Times New Roman"/>
          <w:sz w:val="24"/>
          <w:szCs w:val="24"/>
        </w:rPr>
        <w:t>городского поселения Таёжный</w:t>
      </w:r>
      <w:r w:rsidRPr="00482BC1">
        <w:rPr>
          <w:rFonts w:ascii="Times New Roman" w:hAnsi="Times New Roman" w:cs="Times New Roman"/>
          <w:sz w:val="24"/>
          <w:szCs w:val="24"/>
        </w:rPr>
        <w:t>, юридическими лицами, индивидуальными предпринимателями.</w:t>
      </w:r>
    </w:p>
    <w:p w:rsidR="0001136E" w:rsidRPr="008B647E" w:rsidRDefault="0001136E" w:rsidP="008B647E">
      <w:pPr>
        <w:spacing w:after="0" w:line="240" w:lineRule="auto"/>
        <w:jc w:val="center"/>
        <w:rPr>
          <w:rFonts w:ascii="Times New Roman" w:hAnsi="Times New Roman" w:cs="Times New Roman"/>
          <w:sz w:val="24"/>
          <w:szCs w:val="24"/>
        </w:rPr>
      </w:pPr>
    </w:p>
    <w:p w:rsidR="0001136E" w:rsidRPr="008B647E" w:rsidRDefault="0001136E" w:rsidP="008B647E">
      <w:pPr>
        <w:pStyle w:val="3"/>
        <w:spacing w:line="240" w:lineRule="auto"/>
        <w:jc w:val="center"/>
        <w:rPr>
          <w:rFonts w:ascii="Times New Roman" w:hAnsi="Times New Roman" w:cs="Times New Roman"/>
          <w:color w:val="auto"/>
          <w:sz w:val="24"/>
          <w:szCs w:val="24"/>
        </w:rPr>
      </w:pPr>
      <w:r w:rsidRPr="008B647E">
        <w:rPr>
          <w:rFonts w:ascii="Times New Roman" w:hAnsi="Times New Roman" w:cs="Times New Roman"/>
          <w:color w:val="auto"/>
          <w:sz w:val="24"/>
          <w:szCs w:val="24"/>
        </w:rPr>
        <w:t xml:space="preserve">II. Порядок организации и осуществления муниципального контроля в области торговой деятельности на территории </w:t>
      </w:r>
      <w:r w:rsidR="00FD064B" w:rsidRPr="008B647E">
        <w:rPr>
          <w:rFonts w:ascii="Times New Roman" w:hAnsi="Times New Roman" w:cs="Times New Roman"/>
          <w:color w:val="auto"/>
          <w:sz w:val="24"/>
          <w:szCs w:val="24"/>
        </w:rPr>
        <w:t>городского поселения Таёжный</w:t>
      </w:r>
    </w:p>
    <w:p w:rsidR="0001136E" w:rsidRPr="008B647E" w:rsidRDefault="0001136E" w:rsidP="008B647E">
      <w:pPr>
        <w:spacing w:after="0" w:line="240" w:lineRule="auto"/>
        <w:jc w:val="center"/>
        <w:rPr>
          <w:rFonts w:ascii="Times New Roman" w:hAnsi="Times New Roman" w:cs="Times New Roman"/>
          <w:sz w:val="24"/>
          <w:szCs w:val="24"/>
        </w:rPr>
      </w:pP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 xml:space="preserve">2.1. Муниципальный контроль в области торговой деятельности на территории </w:t>
      </w:r>
      <w:r w:rsidR="00FD064B" w:rsidRPr="008B647E">
        <w:rPr>
          <w:rFonts w:ascii="Times New Roman" w:hAnsi="Times New Roman" w:cs="Times New Roman"/>
          <w:sz w:val="24"/>
          <w:szCs w:val="24"/>
        </w:rPr>
        <w:t>городского поселения Таёжный</w:t>
      </w:r>
      <w:r w:rsidRPr="008B647E">
        <w:rPr>
          <w:rFonts w:ascii="Times New Roman" w:hAnsi="Times New Roman" w:cs="Times New Roman"/>
          <w:sz w:val="24"/>
          <w:szCs w:val="24"/>
        </w:rPr>
        <w:t xml:space="preserve"> осуществляется органом муниципального контроля в форме плановых проверок, проводимых в соответствии с ежегодным планом проверок, утверждаемым главой, внеплановых проверок, а также путем проведения мероприятий без взаимодействия с юридическими лицами и индивидуальными предпринимателями.</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lastRenderedPageBreak/>
        <w:t xml:space="preserve">Проверки проводятся на основании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w:t>
      </w:r>
      <w:r w:rsidR="008B647E">
        <w:rPr>
          <w:rFonts w:ascii="Times New Roman" w:hAnsi="Times New Roman" w:cs="Times New Roman"/>
          <w:sz w:val="24"/>
          <w:szCs w:val="24"/>
        </w:rPr>
        <w:t xml:space="preserve">поселения </w:t>
      </w:r>
      <w:proofErr w:type="gramStart"/>
      <w:r w:rsidR="008B647E">
        <w:rPr>
          <w:rFonts w:ascii="Times New Roman" w:hAnsi="Times New Roman" w:cs="Times New Roman"/>
          <w:sz w:val="24"/>
          <w:szCs w:val="24"/>
        </w:rPr>
        <w:t>Таёжный</w:t>
      </w:r>
      <w:proofErr w:type="gramEnd"/>
      <w:r w:rsidRPr="008B647E">
        <w:rPr>
          <w:rFonts w:ascii="Times New Roman" w:hAnsi="Times New Roman" w:cs="Times New Roman"/>
          <w:sz w:val="24"/>
          <w:szCs w:val="24"/>
        </w:rPr>
        <w:t>, утвержденный в порядке, установленном действующим законодательством.</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Мероприятия без взаимодействия с юридическими лицами и индивидуальными предпринимателями проводятся на основании заданий на проведение таких мероприятий, разрабатываемых органом муниципального контроля.</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 xml:space="preserve">2.2. Плановые и внеплановые проверки юридических лиц и индивидуальных предпринимателей проводятся при наличии оснований и в порядке, предусмотренном </w:t>
      </w:r>
      <w:hyperlink r:id="rId8" w:history="1">
        <w:r w:rsidRPr="008B647E">
          <w:rPr>
            <w:rStyle w:val="a6"/>
            <w:b w:val="0"/>
            <w:color w:val="auto"/>
            <w:sz w:val="24"/>
            <w:szCs w:val="24"/>
          </w:rPr>
          <w:t>Федеральным законом</w:t>
        </w:r>
      </w:hyperlink>
      <w:r w:rsidRPr="008B647E">
        <w:rPr>
          <w:rFonts w:ascii="Times New Roman" w:hAnsi="Times New Roman" w:cs="Times New Roman"/>
          <w:sz w:val="24"/>
          <w:szCs w:val="24"/>
        </w:rPr>
        <w:t xml:space="preserve"> </w:t>
      </w:r>
      <w:r w:rsidR="008B647E">
        <w:rPr>
          <w:rFonts w:ascii="Times New Roman" w:hAnsi="Times New Roman" w:cs="Times New Roman"/>
          <w:sz w:val="24"/>
          <w:szCs w:val="24"/>
        </w:rPr>
        <w:t>№</w:t>
      </w:r>
      <w:r w:rsidRPr="008B647E">
        <w:rPr>
          <w:rFonts w:ascii="Times New Roman" w:hAnsi="Times New Roman" w:cs="Times New Roman"/>
          <w:sz w:val="24"/>
          <w:szCs w:val="24"/>
        </w:rPr>
        <w:t> 294-ФЗ.</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 xml:space="preserve">2.3. Проверка проводится с участием представителей проверяемой стороны. О проведении проверки юридические лица, индивидуальные предприниматели уведомляются в порядке и сроки, установленные </w:t>
      </w:r>
      <w:hyperlink r:id="rId9" w:history="1">
        <w:r w:rsidRPr="008B647E">
          <w:rPr>
            <w:rStyle w:val="a6"/>
            <w:b w:val="0"/>
            <w:color w:val="auto"/>
            <w:sz w:val="24"/>
            <w:szCs w:val="24"/>
          </w:rPr>
          <w:t>Федеральным законом</w:t>
        </w:r>
      </w:hyperlink>
      <w:r w:rsidRPr="008B647E">
        <w:rPr>
          <w:rFonts w:ascii="Times New Roman" w:hAnsi="Times New Roman" w:cs="Times New Roman"/>
          <w:sz w:val="24"/>
          <w:szCs w:val="24"/>
        </w:rPr>
        <w:t xml:space="preserve"> </w:t>
      </w:r>
      <w:r w:rsidR="008B647E">
        <w:rPr>
          <w:rFonts w:ascii="Times New Roman" w:hAnsi="Times New Roman" w:cs="Times New Roman"/>
          <w:sz w:val="24"/>
          <w:szCs w:val="24"/>
        </w:rPr>
        <w:t>№</w:t>
      </w:r>
      <w:r w:rsidRPr="008B647E">
        <w:rPr>
          <w:rFonts w:ascii="Times New Roman" w:hAnsi="Times New Roman" w:cs="Times New Roman"/>
          <w:sz w:val="24"/>
          <w:szCs w:val="24"/>
        </w:rPr>
        <w:t> 294-ФЗ.</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2.4. </w:t>
      </w:r>
      <w:proofErr w:type="gramStart"/>
      <w:r w:rsidRPr="008B647E">
        <w:rPr>
          <w:rFonts w:ascii="Times New Roman" w:hAnsi="Times New Roman" w:cs="Times New Roman"/>
          <w:sz w:val="24"/>
          <w:szCs w:val="24"/>
        </w:rPr>
        <w:t xml:space="preserve">По результатам проведения проверки юридических лиц и индивидуальных предпринимателей составляется акт проверки по форме, установленной приказом Министерства экономического развития Российской Федерации от 30.04.2009 </w:t>
      </w:r>
      <w:r w:rsidR="008B647E">
        <w:rPr>
          <w:rFonts w:ascii="Times New Roman" w:hAnsi="Times New Roman" w:cs="Times New Roman"/>
          <w:sz w:val="24"/>
          <w:szCs w:val="24"/>
        </w:rPr>
        <w:t>№</w:t>
      </w:r>
      <w:r w:rsidRPr="008B647E">
        <w:rPr>
          <w:rFonts w:ascii="Times New Roman" w:hAnsi="Times New Roman" w:cs="Times New Roman"/>
          <w:sz w:val="24"/>
          <w:szCs w:val="24"/>
        </w:rPr>
        <w:t xml:space="preserve"> 141 </w:t>
      </w:r>
      <w:r w:rsidR="008B647E">
        <w:rPr>
          <w:rFonts w:ascii="Times New Roman" w:hAnsi="Times New Roman" w:cs="Times New Roman"/>
          <w:sz w:val="24"/>
          <w:szCs w:val="24"/>
        </w:rPr>
        <w:t>«</w:t>
      </w:r>
      <w:r w:rsidRPr="008B647E">
        <w:rPr>
          <w:rFonts w:ascii="Times New Roman" w:hAnsi="Times New Roman" w:cs="Times New Roman"/>
          <w:sz w:val="24"/>
          <w:szCs w:val="24"/>
        </w:rPr>
        <w:t xml:space="preserve">О реализации положений Федерального закона </w:t>
      </w:r>
      <w:r w:rsidR="008B647E">
        <w:rPr>
          <w:rFonts w:ascii="Times New Roman" w:hAnsi="Times New Roman" w:cs="Times New Roman"/>
          <w:sz w:val="24"/>
          <w:szCs w:val="24"/>
        </w:rPr>
        <w:t>«</w:t>
      </w:r>
      <w:r w:rsidRPr="008B647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647E">
        <w:rPr>
          <w:rFonts w:ascii="Times New Roman" w:hAnsi="Times New Roman" w:cs="Times New Roman"/>
          <w:sz w:val="24"/>
          <w:szCs w:val="24"/>
        </w:rPr>
        <w:t>»</w:t>
      </w:r>
      <w:r w:rsidRPr="008B647E">
        <w:rPr>
          <w:rFonts w:ascii="Times New Roman" w:hAnsi="Times New Roman" w:cs="Times New Roman"/>
          <w:sz w:val="24"/>
          <w:szCs w:val="24"/>
        </w:rPr>
        <w:t>, в двух экземплярах.</w:t>
      </w:r>
      <w:proofErr w:type="gramEnd"/>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По результатам проведения мероприятий без взаимодействия с юридическими лицами и индивидуальными предпринимателями оформляются акты по форме, утвержденной муниципальным правовым актом муниципального образования.</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2.5.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2.6. </w:t>
      </w:r>
      <w:proofErr w:type="gramStart"/>
      <w:r w:rsidRPr="008B647E">
        <w:rPr>
          <w:rFonts w:ascii="Times New Roman" w:hAnsi="Times New Roman" w:cs="Times New Roman"/>
          <w:sz w:val="24"/>
          <w:szCs w:val="24"/>
        </w:rPr>
        <w:t xml:space="preserve">В случае выявления нарушений обязательных требований, за которые установлена административная ответственность, а также неисполнения предписаний об устранении выявленных нарушений составляются протоколы об административных правонарушениях, ответственность за которые предусмотрена </w:t>
      </w:r>
      <w:hyperlink r:id="rId10" w:history="1">
        <w:r w:rsidRPr="004670A8">
          <w:rPr>
            <w:rStyle w:val="a6"/>
            <w:b w:val="0"/>
            <w:color w:val="auto"/>
            <w:sz w:val="24"/>
            <w:szCs w:val="24"/>
          </w:rPr>
          <w:t>Кодексом Российской Федерации об административных правонарушениях</w:t>
        </w:r>
      </w:hyperlink>
      <w:r w:rsidRPr="004670A8">
        <w:rPr>
          <w:rFonts w:ascii="Times New Roman" w:hAnsi="Times New Roman" w:cs="Times New Roman"/>
          <w:b/>
          <w:sz w:val="24"/>
          <w:szCs w:val="24"/>
        </w:rPr>
        <w:t xml:space="preserve">, </w:t>
      </w:r>
      <w:hyperlink r:id="rId11" w:history="1">
        <w:r w:rsidRPr="004670A8">
          <w:rPr>
            <w:rStyle w:val="a6"/>
            <w:b w:val="0"/>
            <w:color w:val="auto"/>
            <w:sz w:val="24"/>
            <w:szCs w:val="24"/>
          </w:rPr>
          <w:t>Законом</w:t>
        </w:r>
      </w:hyperlink>
      <w:r w:rsidRPr="004670A8">
        <w:rPr>
          <w:rFonts w:ascii="Times New Roman" w:hAnsi="Times New Roman" w:cs="Times New Roman"/>
          <w:b/>
          <w:sz w:val="24"/>
          <w:szCs w:val="24"/>
        </w:rPr>
        <w:t xml:space="preserve"> </w:t>
      </w:r>
      <w:r w:rsidRPr="008B647E">
        <w:rPr>
          <w:rFonts w:ascii="Times New Roman" w:hAnsi="Times New Roman" w:cs="Times New Roman"/>
          <w:sz w:val="24"/>
          <w:szCs w:val="24"/>
        </w:rPr>
        <w:t xml:space="preserve">Ханты-Мансийского автономного округа-Югры от 11.06.2010 </w:t>
      </w:r>
      <w:r w:rsidR="004670A8">
        <w:rPr>
          <w:rFonts w:ascii="Times New Roman" w:hAnsi="Times New Roman" w:cs="Times New Roman"/>
          <w:sz w:val="24"/>
          <w:szCs w:val="24"/>
        </w:rPr>
        <w:t>№ 102-оз «</w:t>
      </w:r>
      <w:r w:rsidRPr="008B647E">
        <w:rPr>
          <w:rFonts w:ascii="Times New Roman" w:hAnsi="Times New Roman" w:cs="Times New Roman"/>
          <w:sz w:val="24"/>
          <w:szCs w:val="24"/>
        </w:rPr>
        <w:t>Об административных правонарушениях</w:t>
      </w:r>
      <w:r w:rsidR="004670A8">
        <w:rPr>
          <w:rFonts w:ascii="Times New Roman" w:hAnsi="Times New Roman" w:cs="Times New Roman"/>
          <w:sz w:val="24"/>
          <w:szCs w:val="24"/>
        </w:rPr>
        <w:t>»</w:t>
      </w:r>
      <w:r w:rsidRPr="008B647E">
        <w:rPr>
          <w:rFonts w:ascii="Times New Roman" w:hAnsi="Times New Roman" w:cs="Times New Roman"/>
          <w:sz w:val="24"/>
          <w:szCs w:val="24"/>
        </w:rPr>
        <w:t>, которые направляются в уполномоченные органы для рассмотрения и принятия соответствующего решения.</w:t>
      </w:r>
      <w:proofErr w:type="gramEnd"/>
      <w:r w:rsidRPr="008B647E">
        <w:rPr>
          <w:rFonts w:ascii="Times New Roman" w:hAnsi="Times New Roman" w:cs="Times New Roman"/>
          <w:sz w:val="24"/>
          <w:szCs w:val="24"/>
        </w:rPr>
        <w:t xml:space="preserve"> Если производство по делам об административных правонарушениях не входит в полномочия органа муниципального контроля, материалы проверок направляются в органы, уполномоченные осуществлять производство по делам об административных правонарушениях (по подведомственности), для рассмотрения и принятия соответствующего решения.</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2.7. При выявлении нарушений обязательных требований, за которые установлена уголовная ответственность, материалы проверок направляются органом муниципального контроля в уполномоченные органы (по подведомственности) для рассмотрения и принятия соответствующего решения.</w:t>
      </w:r>
    </w:p>
    <w:p w:rsidR="0001136E" w:rsidRPr="008B647E" w:rsidRDefault="0001136E" w:rsidP="008B647E">
      <w:pPr>
        <w:spacing w:after="0" w:line="240" w:lineRule="auto"/>
        <w:ind w:firstLine="559"/>
        <w:jc w:val="both"/>
        <w:rPr>
          <w:rFonts w:ascii="Times New Roman" w:hAnsi="Times New Roman" w:cs="Times New Roman"/>
          <w:sz w:val="24"/>
          <w:szCs w:val="24"/>
        </w:rPr>
      </w:pPr>
      <w:r w:rsidRPr="008B647E">
        <w:rPr>
          <w:rFonts w:ascii="Times New Roman" w:hAnsi="Times New Roman" w:cs="Times New Roman"/>
          <w:sz w:val="24"/>
          <w:szCs w:val="24"/>
        </w:rPr>
        <w:t>2.8. В случае получения в ходе проведения мероприятий без взаимодействия с юридическими лицами 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01136E" w:rsidRPr="004670A8" w:rsidRDefault="0001136E" w:rsidP="004670A8">
      <w:pPr>
        <w:spacing w:after="0" w:line="240" w:lineRule="auto"/>
        <w:jc w:val="center"/>
        <w:rPr>
          <w:rFonts w:ascii="Times New Roman" w:hAnsi="Times New Roman" w:cs="Times New Roman"/>
          <w:sz w:val="24"/>
          <w:szCs w:val="24"/>
        </w:rPr>
      </w:pPr>
    </w:p>
    <w:p w:rsidR="0001136E" w:rsidRPr="004670A8" w:rsidRDefault="0001136E" w:rsidP="004670A8">
      <w:pPr>
        <w:pStyle w:val="3"/>
        <w:spacing w:before="0" w:line="240" w:lineRule="auto"/>
        <w:jc w:val="center"/>
        <w:rPr>
          <w:rFonts w:ascii="Times New Roman" w:hAnsi="Times New Roman" w:cs="Times New Roman"/>
          <w:color w:val="auto"/>
          <w:sz w:val="24"/>
          <w:szCs w:val="24"/>
        </w:rPr>
      </w:pPr>
      <w:r w:rsidRPr="004670A8">
        <w:rPr>
          <w:rFonts w:ascii="Times New Roman" w:hAnsi="Times New Roman" w:cs="Times New Roman"/>
          <w:color w:val="auto"/>
          <w:sz w:val="24"/>
          <w:szCs w:val="24"/>
        </w:rPr>
        <w:t>III. Права и обязанности должностных лиц органа муниципального контроля</w:t>
      </w:r>
    </w:p>
    <w:p w:rsidR="0001136E" w:rsidRPr="004670A8" w:rsidRDefault="0001136E" w:rsidP="004670A8">
      <w:pPr>
        <w:spacing w:after="0" w:line="240" w:lineRule="auto"/>
        <w:jc w:val="center"/>
        <w:rPr>
          <w:rFonts w:ascii="Times New Roman" w:hAnsi="Times New Roman" w:cs="Times New Roman"/>
          <w:sz w:val="24"/>
          <w:szCs w:val="24"/>
        </w:rPr>
      </w:pP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3.1. Должностное лицо органа муниципального контроля при осуществлении муниципальной функции имеет право:</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lastRenderedPageBreak/>
        <w:t>1) объявлять юридическому лицу, индивидуальному предпринимателю предостережение о недопустимости нарушения обязательных требований;</w:t>
      </w:r>
    </w:p>
    <w:p w:rsidR="0001136E" w:rsidRPr="004670A8" w:rsidRDefault="0001136E" w:rsidP="004670A8">
      <w:pPr>
        <w:spacing w:after="0" w:line="240" w:lineRule="auto"/>
        <w:ind w:firstLine="559"/>
        <w:jc w:val="both"/>
        <w:rPr>
          <w:rFonts w:ascii="Times New Roman" w:hAnsi="Times New Roman" w:cs="Times New Roman"/>
          <w:sz w:val="24"/>
          <w:szCs w:val="24"/>
        </w:rPr>
      </w:pPr>
      <w:proofErr w:type="gramStart"/>
      <w:r w:rsidRPr="004670A8">
        <w:rPr>
          <w:rFonts w:ascii="Times New Roman" w:hAnsi="Times New Roman" w:cs="Times New Roman"/>
          <w:sz w:val="24"/>
          <w:szCs w:val="24"/>
        </w:rPr>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3) проводить плановые (рейдовые) осмотры (обследования) территорий на основании плановых (рейдовых) заданий;</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4) проводить анализ информации, размещенной на официальных сайтах организаций в информаци</w:t>
      </w:r>
      <w:r w:rsidR="004670A8">
        <w:rPr>
          <w:rFonts w:ascii="Times New Roman" w:hAnsi="Times New Roman" w:cs="Times New Roman"/>
          <w:sz w:val="24"/>
          <w:szCs w:val="24"/>
        </w:rPr>
        <w:t>онно-телекоммуникационной сети «</w:t>
      </w:r>
      <w:r w:rsidRPr="004670A8">
        <w:rPr>
          <w:rFonts w:ascii="Times New Roman" w:hAnsi="Times New Roman" w:cs="Times New Roman"/>
          <w:sz w:val="24"/>
          <w:szCs w:val="24"/>
        </w:rPr>
        <w:t>Интернет</w:t>
      </w:r>
      <w:r w:rsidR="004670A8">
        <w:rPr>
          <w:rFonts w:ascii="Times New Roman" w:hAnsi="Times New Roman" w:cs="Times New Roman"/>
          <w:sz w:val="24"/>
          <w:szCs w:val="24"/>
        </w:rPr>
        <w:t>»</w:t>
      </w:r>
      <w:r w:rsidRPr="004670A8">
        <w:rPr>
          <w:rFonts w:ascii="Times New Roman" w:hAnsi="Times New Roman" w:cs="Times New Roman"/>
          <w:sz w:val="24"/>
          <w:szCs w:val="24"/>
        </w:rPr>
        <w:t>, опубликованной в средствах массовой информации;</w:t>
      </w:r>
    </w:p>
    <w:p w:rsidR="0001136E" w:rsidRPr="004670A8" w:rsidRDefault="0001136E" w:rsidP="004670A8">
      <w:pPr>
        <w:spacing w:after="0" w:line="240" w:lineRule="auto"/>
        <w:ind w:firstLine="559"/>
        <w:jc w:val="both"/>
        <w:rPr>
          <w:rFonts w:ascii="Times New Roman" w:hAnsi="Times New Roman" w:cs="Times New Roman"/>
          <w:sz w:val="24"/>
          <w:szCs w:val="24"/>
        </w:rPr>
      </w:pPr>
      <w:proofErr w:type="gramStart"/>
      <w:r w:rsidRPr="004670A8">
        <w:rPr>
          <w:rFonts w:ascii="Times New Roman" w:hAnsi="Times New Roman" w:cs="Times New Roman"/>
          <w:sz w:val="24"/>
          <w:szCs w:val="24"/>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6) принимать в пределах своей компетенции меры по пресечению нарушений обязательных требований;</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 xml:space="preserve">7) в течение трех месяцев со дня составления акта о невозможности проведения соответствующей проверки 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проведения плановых проверок (далее </w:t>
      </w:r>
      <w:proofErr w:type="gramStart"/>
      <w:r w:rsidRPr="004670A8">
        <w:rPr>
          <w:rFonts w:ascii="Times New Roman" w:hAnsi="Times New Roman" w:cs="Times New Roman"/>
          <w:sz w:val="24"/>
          <w:szCs w:val="24"/>
        </w:rPr>
        <w:t>также-План</w:t>
      </w:r>
      <w:proofErr w:type="gramEnd"/>
      <w:r w:rsidRPr="004670A8">
        <w:rPr>
          <w:rFonts w:ascii="Times New Roman" w:hAnsi="Times New Roman" w:cs="Times New Roman"/>
          <w:sz w:val="24"/>
          <w:szCs w:val="24"/>
        </w:rPr>
        <w:t>) и без предварительного уведомления юридического лица, индивидуального предпринимателя;</w:t>
      </w:r>
    </w:p>
    <w:p w:rsidR="0001136E" w:rsidRPr="004670A8" w:rsidRDefault="0001136E" w:rsidP="004670A8">
      <w:pPr>
        <w:spacing w:after="0" w:line="240" w:lineRule="auto"/>
        <w:ind w:firstLine="559"/>
        <w:jc w:val="both"/>
        <w:rPr>
          <w:rFonts w:ascii="Times New Roman" w:hAnsi="Times New Roman" w:cs="Times New Roman"/>
          <w:sz w:val="24"/>
          <w:szCs w:val="24"/>
        </w:rPr>
      </w:pPr>
      <w:proofErr w:type="gramStart"/>
      <w:r w:rsidRPr="004670A8">
        <w:rPr>
          <w:rFonts w:ascii="Times New Roman" w:hAnsi="Times New Roman" w:cs="Times New Roman"/>
          <w:sz w:val="24"/>
          <w:szCs w:val="24"/>
        </w:rPr>
        <w:t>8) приостанавливать проведение плановой выездной проверки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кроме того,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roofErr w:type="gramEnd"/>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9)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10) применять фото и видео съемку, иные не противоречащие законодательству способы фиксации обстоятельств осуществления муниципального контроля;</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11) взаимодействовать при проведении проверок с субъектами общественного контроля.</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3.2. Должностное лицо органа муниципального контроля при осуществлении муниципальной функции обязано:</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3) проводить проверку на основании распоряжения администрации города в соответствии с ее назначением;</w:t>
      </w:r>
    </w:p>
    <w:p w:rsidR="0001136E" w:rsidRPr="004670A8" w:rsidRDefault="0001136E" w:rsidP="004670A8">
      <w:pPr>
        <w:spacing w:after="0" w:line="240" w:lineRule="auto"/>
        <w:ind w:firstLine="559"/>
        <w:jc w:val="both"/>
        <w:rPr>
          <w:rFonts w:ascii="Times New Roman" w:hAnsi="Times New Roman" w:cs="Times New Roman"/>
          <w:sz w:val="24"/>
          <w:szCs w:val="24"/>
        </w:rPr>
      </w:pPr>
      <w:proofErr w:type="gramStart"/>
      <w:r w:rsidRPr="004670A8">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города и в случае, предусмотренном </w:t>
      </w:r>
      <w:hyperlink r:id="rId12" w:history="1">
        <w:r w:rsidRPr="004670A8">
          <w:rPr>
            <w:rStyle w:val="a6"/>
            <w:b w:val="0"/>
            <w:color w:val="auto"/>
            <w:sz w:val="24"/>
            <w:szCs w:val="24"/>
          </w:rPr>
          <w:t>частью 5 статьи 10</w:t>
        </w:r>
      </w:hyperlink>
      <w:r w:rsidRPr="004670A8">
        <w:rPr>
          <w:rFonts w:ascii="Times New Roman" w:hAnsi="Times New Roman" w:cs="Times New Roman"/>
          <w:sz w:val="24"/>
          <w:szCs w:val="24"/>
        </w:rPr>
        <w:t xml:space="preserve"> </w:t>
      </w:r>
      <w:r w:rsidRPr="004670A8">
        <w:rPr>
          <w:rFonts w:ascii="Times New Roman" w:hAnsi="Times New Roman" w:cs="Times New Roman"/>
          <w:sz w:val="24"/>
          <w:szCs w:val="24"/>
        </w:rPr>
        <w:lastRenderedPageBreak/>
        <w:t xml:space="preserve">Федерального закона от 26.12.2008 </w:t>
      </w:r>
      <w:r w:rsidR="004670A8">
        <w:rPr>
          <w:rFonts w:ascii="Times New Roman" w:hAnsi="Times New Roman" w:cs="Times New Roman"/>
          <w:sz w:val="24"/>
          <w:szCs w:val="24"/>
        </w:rPr>
        <w:t>№ 294-ФЗ «</w:t>
      </w:r>
      <w:r w:rsidRPr="004670A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670A8">
        <w:rPr>
          <w:rFonts w:ascii="Times New Roman" w:hAnsi="Times New Roman" w:cs="Times New Roman"/>
          <w:sz w:val="24"/>
          <w:szCs w:val="24"/>
        </w:rPr>
        <w:t>»</w:t>
      </w:r>
      <w:r w:rsidRPr="004670A8">
        <w:rPr>
          <w:rFonts w:ascii="Times New Roman" w:hAnsi="Times New Roman" w:cs="Times New Roman"/>
          <w:sz w:val="24"/>
          <w:szCs w:val="24"/>
        </w:rPr>
        <w:t xml:space="preserve"> (далее-Федеральный закон N 294-ФЗ), копии документа о согласовании проведения проверки;</w:t>
      </w:r>
      <w:proofErr w:type="gramEnd"/>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7)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документами и (или) информацией, полученными в рамках межведомственного информационного взаимодействия;</w:t>
      </w:r>
    </w:p>
    <w:p w:rsidR="0001136E" w:rsidRPr="004670A8" w:rsidRDefault="0001136E" w:rsidP="004670A8">
      <w:pPr>
        <w:spacing w:after="0" w:line="240" w:lineRule="auto"/>
        <w:ind w:firstLine="559"/>
        <w:jc w:val="both"/>
        <w:rPr>
          <w:rFonts w:ascii="Times New Roman" w:hAnsi="Times New Roman" w:cs="Times New Roman"/>
          <w:sz w:val="24"/>
          <w:szCs w:val="24"/>
        </w:rPr>
      </w:pPr>
      <w:proofErr w:type="gramStart"/>
      <w:r w:rsidRPr="004670A8">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670A8">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 xml:space="preserve">12) соблюдать сроки проведения проверки, установленные </w:t>
      </w:r>
      <w:hyperlink r:id="rId13" w:history="1">
        <w:r w:rsidRPr="004670A8">
          <w:rPr>
            <w:rStyle w:val="a6"/>
            <w:b w:val="0"/>
            <w:color w:val="auto"/>
            <w:sz w:val="24"/>
            <w:szCs w:val="24"/>
          </w:rPr>
          <w:t>Федеральным законом</w:t>
        </w:r>
      </w:hyperlink>
      <w:r w:rsidRPr="004670A8">
        <w:rPr>
          <w:rFonts w:ascii="Times New Roman" w:hAnsi="Times New Roman" w:cs="Times New Roman"/>
          <w:sz w:val="24"/>
          <w:szCs w:val="24"/>
        </w:rPr>
        <w:t xml:space="preserve"> </w:t>
      </w:r>
      <w:r w:rsidR="004670A8">
        <w:rPr>
          <w:rFonts w:ascii="Times New Roman" w:hAnsi="Times New Roman" w:cs="Times New Roman"/>
          <w:sz w:val="24"/>
          <w:szCs w:val="24"/>
        </w:rPr>
        <w:t>№</w:t>
      </w:r>
      <w:r w:rsidRPr="004670A8">
        <w:rPr>
          <w:rFonts w:ascii="Times New Roman" w:hAnsi="Times New Roman" w:cs="Times New Roman"/>
          <w:sz w:val="24"/>
          <w:szCs w:val="24"/>
        </w:rPr>
        <w:t> 294-ФЗ;</w:t>
      </w:r>
    </w:p>
    <w:p w:rsidR="0001136E" w:rsidRPr="004670A8" w:rsidRDefault="0001136E" w:rsidP="004670A8">
      <w:pPr>
        <w:spacing w:after="0" w:line="240" w:lineRule="auto"/>
        <w:ind w:firstLine="559"/>
        <w:jc w:val="both"/>
        <w:rPr>
          <w:rFonts w:ascii="Times New Roman" w:hAnsi="Times New Roman" w:cs="Times New Roman"/>
          <w:sz w:val="24"/>
          <w:szCs w:val="24"/>
        </w:rPr>
      </w:pPr>
      <w:proofErr w:type="gramStart"/>
      <w:r w:rsidRPr="004670A8">
        <w:rPr>
          <w:rFonts w:ascii="Times New Roman" w:hAnsi="Times New Roman" w:cs="Times New Roman"/>
          <w:sz w:val="24"/>
          <w:szCs w:val="24"/>
        </w:rPr>
        <w:t>13)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w:t>
      </w:r>
      <w:proofErr w:type="gramEnd"/>
      <w:r w:rsidRPr="004670A8">
        <w:rPr>
          <w:rFonts w:ascii="Times New Roman" w:hAnsi="Times New Roman" w:cs="Times New Roman"/>
          <w:sz w:val="24"/>
          <w:szCs w:val="24"/>
        </w:rPr>
        <w:t xml:space="preserve">, которые установлены Правительством Российской Федерации, не требуя от юридического лица, индивидуального предпринимателя предоставления документов, указанных в настоящем пункте, на основании </w:t>
      </w:r>
      <w:hyperlink r:id="rId14" w:history="1">
        <w:r w:rsidRPr="004670A8">
          <w:rPr>
            <w:rStyle w:val="a6"/>
            <w:b w:val="0"/>
            <w:color w:val="auto"/>
            <w:sz w:val="24"/>
            <w:szCs w:val="24"/>
          </w:rPr>
          <w:t>части 7 пункта 8</w:t>
        </w:r>
      </w:hyperlink>
      <w:r w:rsidRPr="004670A8">
        <w:rPr>
          <w:rFonts w:ascii="Times New Roman" w:hAnsi="Times New Roman" w:cs="Times New Roman"/>
          <w:sz w:val="24"/>
          <w:szCs w:val="24"/>
        </w:rPr>
        <w:t xml:space="preserve"> Федерального закона </w:t>
      </w:r>
      <w:r w:rsidR="004670A8">
        <w:rPr>
          <w:rFonts w:ascii="Times New Roman" w:hAnsi="Times New Roman" w:cs="Times New Roman"/>
          <w:sz w:val="24"/>
          <w:szCs w:val="24"/>
        </w:rPr>
        <w:t>№</w:t>
      </w:r>
      <w:r w:rsidRPr="004670A8">
        <w:rPr>
          <w:rFonts w:ascii="Times New Roman" w:hAnsi="Times New Roman" w:cs="Times New Roman"/>
          <w:sz w:val="24"/>
          <w:szCs w:val="24"/>
        </w:rPr>
        <w:t> 294-ФЗ.</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 xml:space="preserve">14)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4670A8">
        <w:rPr>
          <w:rFonts w:ascii="Times New Roman" w:hAnsi="Times New Roman" w:cs="Times New Roman"/>
          <w:sz w:val="24"/>
          <w:szCs w:val="24"/>
        </w:rPr>
        <w:lastRenderedPageBreak/>
        <w:t>индивидуального предпринимателя, его уполномоченного представителя, ознакомить их с положениями административного регламента;</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136E" w:rsidRPr="004670A8" w:rsidRDefault="0001136E" w:rsidP="004670A8">
      <w:pPr>
        <w:spacing w:after="0" w:line="240" w:lineRule="auto"/>
        <w:ind w:firstLine="559"/>
        <w:jc w:val="both"/>
        <w:rPr>
          <w:rFonts w:ascii="Times New Roman" w:hAnsi="Times New Roman" w:cs="Times New Roman"/>
          <w:sz w:val="24"/>
          <w:szCs w:val="24"/>
        </w:rPr>
      </w:pPr>
      <w:proofErr w:type="gramStart"/>
      <w:r w:rsidRPr="004670A8">
        <w:rPr>
          <w:rFonts w:ascii="Times New Roman" w:hAnsi="Times New Roman" w:cs="Times New Roman"/>
          <w:sz w:val="24"/>
          <w:szCs w:val="24"/>
        </w:rPr>
        <w:t xml:space="preserve">16)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5" w:history="1">
        <w:r w:rsidRPr="004670A8">
          <w:rPr>
            <w:rStyle w:val="a6"/>
            <w:b w:val="0"/>
            <w:color w:val="auto"/>
            <w:sz w:val="24"/>
            <w:szCs w:val="24"/>
          </w:rPr>
          <w:t>пункте 2 части 2</w:t>
        </w:r>
        <w:proofErr w:type="gramEnd"/>
        <w:r w:rsidRPr="004670A8">
          <w:rPr>
            <w:rStyle w:val="a6"/>
            <w:b w:val="0"/>
            <w:color w:val="auto"/>
            <w:sz w:val="24"/>
            <w:szCs w:val="24"/>
          </w:rPr>
          <w:t xml:space="preserve"> статьи 10</w:t>
        </w:r>
      </w:hyperlink>
      <w:r w:rsidRPr="004670A8">
        <w:rPr>
          <w:rFonts w:ascii="Times New Roman" w:hAnsi="Times New Roman" w:cs="Times New Roman"/>
          <w:b/>
          <w:sz w:val="24"/>
          <w:szCs w:val="24"/>
        </w:rPr>
        <w:t xml:space="preserve"> </w:t>
      </w:r>
      <w:r w:rsidRPr="004670A8">
        <w:rPr>
          <w:rFonts w:ascii="Times New Roman" w:hAnsi="Times New Roman" w:cs="Times New Roman"/>
          <w:sz w:val="24"/>
          <w:szCs w:val="24"/>
        </w:rPr>
        <w:t xml:space="preserve">Федерального закона </w:t>
      </w:r>
      <w:r w:rsidR="004670A8">
        <w:rPr>
          <w:rFonts w:ascii="Times New Roman" w:hAnsi="Times New Roman" w:cs="Times New Roman"/>
          <w:sz w:val="24"/>
          <w:szCs w:val="24"/>
        </w:rPr>
        <w:t>№</w:t>
      </w:r>
      <w:r w:rsidRPr="004670A8">
        <w:rPr>
          <w:rFonts w:ascii="Times New Roman" w:hAnsi="Times New Roman" w:cs="Times New Roman"/>
          <w:sz w:val="24"/>
          <w:szCs w:val="24"/>
        </w:rPr>
        <w:t> 294-ФЗ;</w:t>
      </w:r>
    </w:p>
    <w:p w:rsidR="0001136E" w:rsidRPr="004670A8" w:rsidRDefault="0001136E" w:rsidP="00EC267B">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17)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1136E" w:rsidRPr="004670A8" w:rsidRDefault="00EC267B" w:rsidP="004670A8">
      <w:pPr>
        <w:spacing w:after="0" w:line="240" w:lineRule="auto"/>
        <w:ind w:firstLine="559"/>
        <w:jc w:val="both"/>
        <w:rPr>
          <w:rFonts w:ascii="Times New Roman" w:hAnsi="Times New Roman" w:cs="Times New Roman"/>
          <w:sz w:val="24"/>
          <w:szCs w:val="24"/>
        </w:rPr>
      </w:pPr>
      <w:proofErr w:type="gramStart"/>
      <w:r>
        <w:rPr>
          <w:rFonts w:ascii="Times New Roman" w:hAnsi="Times New Roman" w:cs="Times New Roman"/>
          <w:sz w:val="24"/>
          <w:szCs w:val="24"/>
        </w:rPr>
        <w:t xml:space="preserve">а) </w:t>
      </w:r>
      <w:r w:rsidR="0001136E" w:rsidRPr="004670A8">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0001136E" w:rsidRPr="004670A8">
        <w:rPr>
          <w:rFonts w:ascii="Times New Roman" w:hAnsi="Times New Roman" w:cs="Times New Roman"/>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1136E" w:rsidRPr="004670A8" w:rsidRDefault="00EC267B" w:rsidP="004670A8">
      <w:pPr>
        <w:spacing w:after="0" w:line="240" w:lineRule="auto"/>
        <w:ind w:firstLine="559"/>
        <w:jc w:val="both"/>
        <w:rPr>
          <w:rFonts w:ascii="Times New Roman" w:hAnsi="Times New Roman" w:cs="Times New Roman"/>
          <w:sz w:val="24"/>
          <w:szCs w:val="24"/>
        </w:rPr>
      </w:pPr>
      <w:proofErr w:type="gramStart"/>
      <w:r>
        <w:rPr>
          <w:rFonts w:ascii="Times New Roman" w:hAnsi="Times New Roman" w:cs="Times New Roman"/>
          <w:sz w:val="24"/>
          <w:szCs w:val="24"/>
        </w:rPr>
        <w:t xml:space="preserve">б) </w:t>
      </w:r>
      <w:r w:rsidR="0001136E" w:rsidRPr="004670A8">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01136E" w:rsidRPr="004670A8">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18) осуществлять внесение информации в государственную информационную си</w:t>
      </w:r>
      <w:r w:rsidR="00EC267B">
        <w:rPr>
          <w:rFonts w:ascii="Times New Roman" w:hAnsi="Times New Roman" w:cs="Times New Roman"/>
          <w:sz w:val="24"/>
          <w:szCs w:val="24"/>
        </w:rPr>
        <w:t>стему «Единый реестр проверок»</w:t>
      </w:r>
      <w:r w:rsidRPr="004670A8">
        <w:rPr>
          <w:rFonts w:ascii="Times New Roman" w:hAnsi="Times New Roman" w:cs="Times New Roman"/>
          <w:sz w:val="24"/>
          <w:szCs w:val="24"/>
        </w:rPr>
        <w:t xml:space="preserve"> в соответствии с </w:t>
      </w:r>
      <w:hyperlink r:id="rId16" w:history="1">
        <w:r w:rsidRPr="00EC267B">
          <w:rPr>
            <w:rStyle w:val="a6"/>
            <w:b w:val="0"/>
            <w:color w:val="auto"/>
            <w:sz w:val="24"/>
            <w:szCs w:val="24"/>
          </w:rPr>
          <w:t>постановлением</w:t>
        </w:r>
      </w:hyperlink>
      <w:r w:rsidRPr="004670A8">
        <w:rPr>
          <w:rFonts w:ascii="Times New Roman" w:hAnsi="Times New Roman" w:cs="Times New Roman"/>
          <w:sz w:val="24"/>
          <w:szCs w:val="24"/>
        </w:rPr>
        <w:t xml:space="preserve"> Правительства Российской Федерации от 28.04.2015 </w:t>
      </w:r>
      <w:r w:rsidR="00EC267B">
        <w:rPr>
          <w:rFonts w:ascii="Times New Roman" w:hAnsi="Times New Roman" w:cs="Times New Roman"/>
          <w:sz w:val="24"/>
          <w:szCs w:val="24"/>
        </w:rPr>
        <w:t>№</w:t>
      </w:r>
      <w:r w:rsidRPr="004670A8">
        <w:rPr>
          <w:rFonts w:ascii="Times New Roman" w:hAnsi="Times New Roman" w:cs="Times New Roman"/>
          <w:sz w:val="24"/>
          <w:szCs w:val="24"/>
        </w:rPr>
        <w:t xml:space="preserve"> 415 </w:t>
      </w:r>
      <w:r w:rsidR="00EC267B">
        <w:rPr>
          <w:rFonts w:ascii="Times New Roman" w:hAnsi="Times New Roman" w:cs="Times New Roman"/>
          <w:sz w:val="24"/>
          <w:szCs w:val="24"/>
        </w:rPr>
        <w:t>«</w:t>
      </w:r>
      <w:r w:rsidRPr="004670A8">
        <w:rPr>
          <w:rFonts w:ascii="Times New Roman" w:hAnsi="Times New Roman" w:cs="Times New Roman"/>
          <w:sz w:val="24"/>
          <w:szCs w:val="24"/>
        </w:rPr>
        <w:t>О Правилах формирования и в</w:t>
      </w:r>
      <w:r w:rsidR="00EC267B">
        <w:rPr>
          <w:rFonts w:ascii="Times New Roman" w:hAnsi="Times New Roman" w:cs="Times New Roman"/>
          <w:sz w:val="24"/>
          <w:szCs w:val="24"/>
        </w:rPr>
        <w:t>едения единого реестра проверок»</w:t>
      </w:r>
      <w:r w:rsidRPr="004670A8">
        <w:rPr>
          <w:rFonts w:ascii="Times New Roman" w:hAnsi="Times New Roman" w:cs="Times New Roman"/>
          <w:sz w:val="24"/>
          <w:szCs w:val="24"/>
        </w:rPr>
        <w:t>.</w:t>
      </w:r>
    </w:p>
    <w:p w:rsidR="0001136E" w:rsidRPr="004670A8" w:rsidRDefault="0001136E" w:rsidP="004670A8">
      <w:pPr>
        <w:spacing w:after="0" w:line="240" w:lineRule="auto"/>
        <w:ind w:firstLine="559"/>
        <w:jc w:val="both"/>
        <w:rPr>
          <w:rFonts w:ascii="Times New Roman" w:hAnsi="Times New Roman" w:cs="Times New Roman"/>
          <w:sz w:val="24"/>
          <w:szCs w:val="24"/>
        </w:rPr>
      </w:pPr>
      <w:r w:rsidRPr="004670A8">
        <w:rPr>
          <w:rFonts w:ascii="Times New Roman" w:hAnsi="Times New Roman" w:cs="Times New Roman"/>
          <w:sz w:val="24"/>
          <w:szCs w:val="24"/>
        </w:rPr>
        <w:t xml:space="preserve">3.3. При проведении проверки должностные лица органа муниципального контроля соблюдают ограничения, установленные </w:t>
      </w:r>
      <w:hyperlink r:id="rId17" w:history="1">
        <w:r w:rsidRPr="00EC267B">
          <w:rPr>
            <w:rStyle w:val="a6"/>
            <w:b w:val="0"/>
            <w:color w:val="auto"/>
            <w:sz w:val="24"/>
            <w:szCs w:val="24"/>
          </w:rPr>
          <w:t>статьей 15</w:t>
        </w:r>
      </w:hyperlink>
      <w:r w:rsidRPr="004670A8">
        <w:rPr>
          <w:rFonts w:ascii="Times New Roman" w:hAnsi="Times New Roman" w:cs="Times New Roman"/>
          <w:sz w:val="24"/>
          <w:szCs w:val="24"/>
        </w:rPr>
        <w:t xml:space="preserve"> Федерального закона </w:t>
      </w:r>
      <w:r w:rsidR="00EC267B">
        <w:rPr>
          <w:rFonts w:ascii="Times New Roman" w:hAnsi="Times New Roman" w:cs="Times New Roman"/>
          <w:sz w:val="24"/>
          <w:szCs w:val="24"/>
        </w:rPr>
        <w:t>№</w:t>
      </w:r>
      <w:r w:rsidRPr="004670A8">
        <w:rPr>
          <w:rFonts w:ascii="Times New Roman" w:hAnsi="Times New Roman" w:cs="Times New Roman"/>
          <w:sz w:val="24"/>
          <w:szCs w:val="24"/>
        </w:rPr>
        <w:t> 294-ФЗ.</w:t>
      </w:r>
    </w:p>
    <w:p w:rsidR="0001136E" w:rsidRPr="00EC267B" w:rsidRDefault="0001136E" w:rsidP="00EC267B">
      <w:pPr>
        <w:spacing w:after="0" w:line="240" w:lineRule="auto"/>
        <w:jc w:val="center"/>
      </w:pPr>
    </w:p>
    <w:p w:rsidR="0001136E" w:rsidRPr="00EC267B" w:rsidRDefault="0001136E" w:rsidP="00EC267B">
      <w:pPr>
        <w:pStyle w:val="3"/>
        <w:spacing w:line="240" w:lineRule="auto"/>
        <w:jc w:val="center"/>
        <w:rPr>
          <w:color w:val="auto"/>
        </w:rPr>
      </w:pPr>
      <w:r w:rsidRPr="00EC267B">
        <w:rPr>
          <w:color w:val="auto"/>
        </w:rPr>
        <w:t>IV. Права и обязанности юридических лиц и индивидуальных предпринимателей при проведении проверки</w:t>
      </w:r>
    </w:p>
    <w:p w:rsidR="0001136E" w:rsidRPr="00EC267B" w:rsidRDefault="0001136E" w:rsidP="00EC267B">
      <w:pPr>
        <w:spacing w:after="0" w:line="240" w:lineRule="auto"/>
        <w:jc w:val="center"/>
        <w:rPr>
          <w:rFonts w:ascii="Times New Roman" w:hAnsi="Times New Roman" w:cs="Times New Roman"/>
          <w:sz w:val="24"/>
          <w:szCs w:val="24"/>
        </w:rPr>
      </w:pP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lastRenderedPageBreak/>
        <w:t>1) непосредственно присутствовать при проведении проверки, давать объяснения по вопросам, относящимся к предмету проверки;</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18" w:history="1">
        <w:r w:rsidRPr="00EC267B">
          <w:rPr>
            <w:rStyle w:val="a6"/>
            <w:b w:val="0"/>
            <w:color w:val="auto"/>
            <w:sz w:val="24"/>
            <w:szCs w:val="24"/>
          </w:rPr>
          <w:t>Федеральным законом</w:t>
        </w:r>
      </w:hyperlink>
      <w:r w:rsidRPr="00EC267B">
        <w:rPr>
          <w:rFonts w:ascii="Times New Roman" w:hAnsi="Times New Roman" w:cs="Times New Roman"/>
          <w:sz w:val="24"/>
          <w:szCs w:val="24"/>
        </w:rPr>
        <w:t xml:space="preserve"> </w:t>
      </w:r>
      <w:r w:rsidR="00EC267B">
        <w:rPr>
          <w:rFonts w:ascii="Times New Roman" w:hAnsi="Times New Roman" w:cs="Times New Roman"/>
          <w:sz w:val="24"/>
          <w:szCs w:val="24"/>
        </w:rPr>
        <w:t>№</w:t>
      </w:r>
      <w:r w:rsidRPr="00EC267B">
        <w:rPr>
          <w:rFonts w:ascii="Times New Roman" w:hAnsi="Times New Roman" w:cs="Times New Roman"/>
          <w:sz w:val="24"/>
          <w:szCs w:val="24"/>
        </w:rPr>
        <w:t> 294-ФЗ;</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01136E" w:rsidRPr="00EC267B" w:rsidRDefault="0001136E" w:rsidP="00EC267B">
      <w:pPr>
        <w:spacing w:after="0" w:line="240" w:lineRule="auto"/>
        <w:ind w:firstLine="567"/>
        <w:jc w:val="both"/>
        <w:rPr>
          <w:rFonts w:ascii="Times New Roman" w:hAnsi="Times New Roman" w:cs="Times New Roman"/>
          <w:sz w:val="24"/>
          <w:szCs w:val="24"/>
        </w:rPr>
      </w:pPr>
      <w:r w:rsidRPr="00EC267B">
        <w:rPr>
          <w:rFonts w:ascii="Times New Roman" w:hAnsi="Times New Roman" w:cs="Times New Roman"/>
          <w:sz w:val="24"/>
          <w:szCs w:val="24"/>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roofErr w:type="gramStart"/>
      <w:r w:rsidRPr="00EC267B">
        <w:rPr>
          <w:rFonts w:ascii="Times New Roman" w:hAnsi="Times New Roman" w:cs="Times New Roman"/>
          <w:sz w:val="24"/>
          <w:szCs w:val="24"/>
        </w:rPr>
        <w:t xml:space="preserve">Согласно </w:t>
      </w:r>
      <w:hyperlink r:id="rId19" w:history="1">
        <w:r w:rsidRPr="00EC267B">
          <w:rPr>
            <w:rStyle w:val="a6"/>
            <w:b w:val="0"/>
            <w:color w:val="auto"/>
            <w:sz w:val="24"/>
            <w:szCs w:val="24"/>
          </w:rPr>
          <w:t>пункта 12 статьи 16</w:t>
        </w:r>
      </w:hyperlink>
      <w:r w:rsidR="00EC267B">
        <w:rPr>
          <w:rFonts w:ascii="Times New Roman" w:hAnsi="Times New Roman" w:cs="Times New Roman"/>
          <w:sz w:val="24"/>
          <w:szCs w:val="24"/>
        </w:rPr>
        <w:t xml:space="preserve"> Федерального закона №</w:t>
      </w:r>
      <w:r w:rsidRPr="00EC267B">
        <w:rPr>
          <w:rFonts w:ascii="Times New Roman" w:hAnsi="Times New Roman" w:cs="Times New Roman"/>
          <w:sz w:val="24"/>
          <w:szCs w:val="24"/>
        </w:rPr>
        <w:t> 294-ФЗ,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EC267B">
        <w:rPr>
          <w:rFonts w:ascii="Times New Roman" w:hAnsi="Times New Roman" w:cs="Times New Roman"/>
          <w:sz w:val="24"/>
          <w:szCs w:val="24"/>
        </w:rPr>
        <w:t xml:space="preserve"> его отдельных положений;</w:t>
      </w:r>
    </w:p>
    <w:p w:rsidR="0001136E" w:rsidRPr="00EC267B" w:rsidRDefault="0001136E" w:rsidP="00EC267B">
      <w:pPr>
        <w:spacing w:after="0" w:line="240" w:lineRule="auto"/>
        <w:ind w:firstLine="559"/>
        <w:jc w:val="both"/>
        <w:rPr>
          <w:rFonts w:ascii="Times New Roman" w:hAnsi="Times New Roman" w:cs="Times New Roman"/>
          <w:sz w:val="24"/>
          <w:szCs w:val="24"/>
        </w:rPr>
      </w:pPr>
      <w:proofErr w:type="gramStart"/>
      <w:r w:rsidRPr="00EC267B">
        <w:rPr>
          <w:rFonts w:ascii="Times New Roman" w:hAnsi="Times New Roman" w:cs="Times New Roman"/>
          <w:sz w:val="24"/>
          <w:szCs w:val="24"/>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C267B">
        <w:rPr>
          <w:rFonts w:ascii="Times New Roman" w:hAnsi="Times New Roman" w:cs="Times New Roman"/>
          <w:sz w:val="24"/>
          <w:szCs w:val="24"/>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 xml:space="preserve">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EC267B">
        <w:rPr>
          <w:rFonts w:ascii="Times New Roman" w:hAnsi="Times New Roman" w:cs="Times New Roman"/>
          <w:sz w:val="24"/>
          <w:szCs w:val="24"/>
        </w:rPr>
        <w:t>в</w:t>
      </w:r>
      <w:proofErr w:type="gramEnd"/>
      <w:r w:rsidRPr="00EC267B">
        <w:rPr>
          <w:rFonts w:ascii="Times New Roman" w:hAnsi="Times New Roman" w:cs="Times New Roman"/>
          <w:sz w:val="24"/>
          <w:szCs w:val="24"/>
        </w:rPr>
        <w:t xml:space="preserve"> </w:t>
      </w:r>
      <w:proofErr w:type="gramStart"/>
      <w:r w:rsidRPr="00EC267B">
        <w:rPr>
          <w:rFonts w:ascii="Times New Roman" w:hAnsi="Times New Roman" w:cs="Times New Roman"/>
          <w:sz w:val="24"/>
          <w:szCs w:val="24"/>
        </w:rPr>
        <w:t>Ханты-Мансийском</w:t>
      </w:r>
      <w:proofErr w:type="gramEnd"/>
      <w:r w:rsidRPr="00EC267B">
        <w:rPr>
          <w:rFonts w:ascii="Times New Roman" w:hAnsi="Times New Roman" w:cs="Times New Roman"/>
          <w:sz w:val="24"/>
          <w:szCs w:val="24"/>
        </w:rPr>
        <w:t xml:space="preserve"> автономном округе-Югре к участию в проверке;</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 xml:space="preserve">9) требовать возмещения вреда, причиненного при осуществлении муниципальной функции в соответствии со </w:t>
      </w:r>
      <w:hyperlink r:id="rId20" w:history="1">
        <w:r w:rsidRPr="00EC267B">
          <w:rPr>
            <w:rStyle w:val="a6"/>
            <w:b w:val="0"/>
            <w:color w:val="auto"/>
            <w:sz w:val="24"/>
            <w:szCs w:val="24"/>
          </w:rPr>
          <w:t>статьей 22</w:t>
        </w:r>
      </w:hyperlink>
      <w:r w:rsidRPr="00EC267B">
        <w:rPr>
          <w:rFonts w:ascii="Times New Roman" w:hAnsi="Times New Roman" w:cs="Times New Roman"/>
          <w:sz w:val="24"/>
          <w:szCs w:val="24"/>
        </w:rPr>
        <w:t xml:space="preserve"> Федерал</w:t>
      </w:r>
      <w:r w:rsidR="00EC267B">
        <w:rPr>
          <w:rFonts w:ascii="Times New Roman" w:hAnsi="Times New Roman" w:cs="Times New Roman"/>
          <w:sz w:val="24"/>
          <w:szCs w:val="24"/>
        </w:rPr>
        <w:t>ьного закона №</w:t>
      </w:r>
      <w:r w:rsidRPr="00EC267B">
        <w:rPr>
          <w:rFonts w:ascii="Times New Roman" w:hAnsi="Times New Roman" w:cs="Times New Roman"/>
          <w:sz w:val="24"/>
          <w:szCs w:val="24"/>
        </w:rPr>
        <w:t> 294-ФЗ;</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10) вести журнал учета проверок;</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 xml:space="preserve">11) подавать в орган муниципального контроля заявление 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План в нарушение положений 26.2 </w:t>
      </w:r>
      <w:hyperlink r:id="rId21" w:history="1">
        <w:r w:rsidRPr="00EC267B">
          <w:rPr>
            <w:rStyle w:val="a6"/>
            <w:b w:val="0"/>
            <w:color w:val="auto"/>
            <w:sz w:val="24"/>
            <w:szCs w:val="24"/>
          </w:rPr>
          <w:t>Федерального закона</w:t>
        </w:r>
      </w:hyperlink>
      <w:r w:rsidRPr="00EC267B">
        <w:rPr>
          <w:rFonts w:ascii="Times New Roman" w:hAnsi="Times New Roman" w:cs="Times New Roman"/>
          <w:sz w:val="24"/>
          <w:szCs w:val="24"/>
        </w:rPr>
        <w:t xml:space="preserve"> </w:t>
      </w:r>
      <w:r w:rsidR="00EC267B">
        <w:rPr>
          <w:rFonts w:ascii="Times New Roman" w:hAnsi="Times New Roman" w:cs="Times New Roman"/>
          <w:sz w:val="24"/>
          <w:szCs w:val="24"/>
        </w:rPr>
        <w:t>№</w:t>
      </w:r>
      <w:r w:rsidRPr="00EC267B">
        <w:rPr>
          <w:rFonts w:ascii="Times New Roman" w:hAnsi="Times New Roman" w:cs="Times New Roman"/>
          <w:sz w:val="24"/>
          <w:szCs w:val="24"/>
        </w:rPr>
        <w:t> 294-ФЗ.</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4.2. Обязанности лиц, в отношении которых осуществляются мероприятия по муниципальному контролю:</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lastRenderedPageBreak/>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2) не препятствовать проведению проверки;</w:t>
      </w:r>
    </w:p>
    <w:p w:rsidR="0001136E" w:rsidRPr="00EC267B" w:rsidRDefault="0001136E" w:rsidP="00EC267B">
      <w:pPr>
        <w:spacing w:after="0" w:line="240" w:lineRule="auto"/>
        <w:ind w:firstLine="559"/>
        <w:jc w:val="both"/>
        <w:rPr>
          <w:rFonts w:ascii="Times New Roman" w:hAnsi="Times New Roman" w:cs="Times New Roman"/>
          <w:sz w:val="24"/>
          <w:szCs w:val="24"/>
        </w:rPr>
      </w:pPr>
      <w:r w:rsidRPr="00EC267B">
        <w:rPr>
          <w:rFonts w:ascii="Times New Roman" w:hAnsi="Times New Roman" w:cs="Times New Roman"/>
          <w:sz w:val="24"/>
          <w:szCs w:val="24"/>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01136E" w:rsidRPr="00EC267B" w:rsidRDefault="0001136E" w:rsidP="00EC267B">
      <w:pPr>
        <w:spacing w:after="0" w:line="240" w:lineRule="auto"/>
        <w:ind w:firstLine="559"/>
        <w:jc w:val="both"/>
        <w:rPr>
          <w:rFonts w:ascii="Times New Roman" w:hAnsi="Times New Roman" w:cs="Times New Roman"/>
          <w:sz w:val="24"/>
          <w:szCs w:val="24"/>
        </w:rPr>
      </w:pPr>
      <w:proofErr w:type="gramStart"/>
      <w:r w:rsidRPr="00EC267B">
        <w:rPr>
          <w:rFonts w:ascii="Times New Roman" w:hAnsi="Times New Roman" w:cs="Times New Roman"/>
          <w:sz w:val="24"/>
          <w:szCs w:val="24"/>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01136E" w:rsidRPr="00EC267B" w:rsidRDefault="0001136E" w:rsidP="00EC267B">
      <w:pPr>
        <w:spacing w:after="0" w:line="240" w:lineRule="auto"/>
        <w:jc w:val="center"/>
        <w:rPr>
          <w:b/>
        </w:rPr>
      </w:pPr>
    </w:p>
    <w:p w:rsidR="0001136E" w:rsidRPr="00EC267B" w:rsidRDefault="0001136E" w:rsidP="00EC267B">
      <w:pPr>
        <w:pStyle w:val="3"/>
        <w:spacing w:before="0" w:line="240" w:lineRule="auto"/>
        <w:jc w:val="center"/>
        <w:rPr>
          <w:rFonts w:ascii="Times New Roman" w:hAnsi="Times New Roman" w:cs="Times New Roman"/>
          <w:color w:val="auto"/>
          <w:sz w:val="24"/>
          <w:szCs w:val="24"/>
        </w:rPr>
      </w:pPr>
      <w:r w:rsidRPr="00EC267B">
        <w:rPr>
          <w:rFonts w:ascii="Times New Roman" w:hAnsi="Times New Roman" w:cs="Times New Roman"/>
          <w:color w:val="auto"/>
          <w:sz w:val="24"/>
          <w:szCs w:val="24"/>
        </w:rPr>
        <w:t xml:space="preserve">V. Отчетность при осуществлении муниципального контроля в области торговой деятельности на территории </w:t>
      </w:r>
      <w:r w:rsidR="00FD064B" w:rsidRPr="00EC267B">
        <w:rPr>
          <w:rFonts w:ascii="Times New Roman" w:hAnsi="Times New Roman" w:cs="Times New Roman"/>
          <w:color w:val="auto"/>
          <w:sz w:val="24"/>
          <w:szCs w:val="24"/>
        </w:rPr>
        <w:t xml:space="preserve">городского поселения </w:t>
      </w:r>
      <w:proofErr w:type="gramStart"/>
      <w:r w:rsidR="00FD064B" w:rsidRPr="00EC267B">
        <w:rPr>
          <w:rFonts w:ascii="Times New Roman" w:hAnsi="Times New Roman" w:cs="Times New Roman"/>
          <w:color w:val="auto"/>
          <w:sz w:val="24"/>
          <w:szCs w:val="24"/>
        </w:rPr>
        <w:t>Таёжный</w:t>
      </w:r>
      <w:proofErr w:type="gramEnd"/>
    </w:p>
    <w:p w:rsidR="0001136E" w:rsidRPr="00EC267B" w:rsidRDefault="0001136E" w:rsidP="00EC267B">
      <w:pPr>
        <w:spacing w:after="0" w:line="240" w:lineRule="auto"/>
        <w:jc w:val="center"/>
        <w:rPr>
          <w:rFonts w:ascii="Times New Roman" w:hAnsi="Times New Roman" w:cs="Times New Roman"/>
          <w:b/>
          <w:sz w:val="24"/>
          <w:szCs w:val="24"/>
        </w:rPr>
      </w:pPr>
    </w:p>
    <w:p w:rsidR="0001136E" w:rsidRPr="00C21400" w:rsidRDefault="0001136E" w:rsidP="00C21400">
      <w:pPr>
        <w:spacing w:after="0" w:line="240" w:lineRule="auto"/>
        <w:ind w:firstLine="559"/>
        <w:jc w:val="both"/>
        <w:rPr>
          <w:rFonts w:ascii="Times New Roman" w:hAnsi="Times New Roman" w:cs="Times New Roman"/>
          <w:sz w:val="24"/>
          <w:szCs w:val="24"/>
        </w:rPr>
      </w:pPr>
      <w:r w:rsidRPr="00C21400">
        <w:rPr>
          <w:rFonts w:ascii="Times New Roman" w:hAnsi="Times New Roman" w:cs="Times New Roman"/>
          <w:sz w:val="24"/>
          <w:szCs w:val="24"/>
        </w:rPr>
        <w:t xml:space="preserve">5.1. Информация о проведении проверок размещается в государственной информационной системе </w:t>
      </w:r>
      <w:r w:rsidR="00C21400">
        <w:rPr>
          <w:rFonts w:ascii="Times New Roman" w:hAnsi="Times New Roman" w:cs="Times New Roman"/>
          <w:sz w:val="24"/>
          <w:szCs w:val="24"/>
        </w:rPr>
        <w:t>«Единый реестр проверок»</w:t>
      </w:r>
      <w:r w:rsidRPr="00C21400">
        <w:rPr>
          <w:rFonts w:ascii="Times New Roman" w:hAnsi="Times New Roman" w:cs="Times New Roman"/>
          <w:sz w:val="24"/>
          <w:szCs w:val="24"/>
        </w:rPr>
        <w:t>.</w:t>
      </w:r>
    </w:p>
    <w:p w:rsidR="0001136E" w:rsidRPr="00C21400" w:rsidRDefault="0001136E" w:rsidP="00C21400">
      <w:pPr>
        <w:spacing w:after="0" w:line="240" w:lineRule="auto"/>
        <w:ind w:firstLine="559"/>
        <w:jc w:val="both"/>
        <w:rPr>
          <w:rFonts w:ascii="Times New Roman" w:hAnsi="Times New Roman" w:cs="Times New Roman"/>
          <w:sz w:val="24"/>
          <w:szCs w:val="24"/>
        </w:rPr>
      </w:pPr>
      <w:r w:rsidRPr="00C21400">
        <w:rPr>
          <w:rFonts w:ascii="Times New Roman" w:hAnsi="Times New Roman" w:cs="Times New Roman"/>
          <w:sz w:val="24"/>
          <w:szCs w:val="24"/>
        </w:rPr>
        <w:t>5.2. Органом муниципального контроля обеспечивается подготовка статистических данных:</w:t>
      </w:r>
    </w:p>
    <w:p w:rsidR="0001136E" w:rsidRPr="00C21400" w:rsidRDefault="0001136E" w:rsidP="00C21400">
      <w:pPr>
        <w:spacing w:after="0" w:line="240" w:lineRule="auto"/>
        <w:ind w:firstLine="559"/>
        <w:jc w:val="both"/>
        <w:rPr>
          <w:rFonts w:ascii="Times New Roman" w:hAnsi="Times New Roman" w:cs="Times New Roman"/>
          <w:sz w:val="24"/>
          <w:szCs w:val="24"/>
        </w:rPr>
      </w:pPr>
      <w:r w:rsidRPr="00C21400">
        <w:rPr>
          <w:rFonts w:ascii="Times New Roman" w:hAnsi="Times New Roman" w:cs="Times New Roman"/>
          <w:sz w:val="24"/>
          <w:szCs w:val="24"/>
        </w:rPr>
        <w:t xml:space="preserve">а) ежегодный доклад об осуществлении муниципального контроля в области торговой деятельности на территории </w:t>
      </w:r>
      <w:r w:rsidR="00FD064B" w:rsidRPr="00C21400">
        <w:rPr>
          <w:rFonts w:ascii="Times New Roman" w:hAnsi="Times New Roman" w:cs="Times New Roman"/>
          <w:sz w:val="24"/>
          <w:szCs w:val="24"/>
        </w:rPr>
        <w:t>городского поселения Таёжный</w:t>
      </w:r>
      <w:r w:rsidRPr="00C21400">
        <w:rPr>
          <w:rFonts w:ascii="Times New Roman" w:hAnsi="Times New Roman" w:cs="Times New Roman"/>
          <w:sz w:val="24"/>
          <w:szCs w:val="24"/>
        </w:rPr>
        <w:t xml:space="preserve"> и об эффективности такого контроля за предыдущий год в порядке, установленном постановлением Правительства Российской Федерации;</w:t>
      </w:r>
    </w:p>
    <w:p w:rsidR="0001136E" w:rsidRPr="00C21400" w:rsidRDefault="0001136E" w:rsidP="00C21400">
      <w:pPr>
        <w:spacing w:after="0" w:line="240" w:lineRule="auto"/>
        <w:ind w:firstLine="559"/>
        <w:jc w:val="both"/>
        <w:rPr>
          <w:rFonts w:ascii="Times New Roman" w:hAnsi="Times New Roman" w:cs="Times New Roman"/>
          <w:sz w:val="24"/>
          <w:szCs w:val="24"/>
        </w:rPr>
      </w:pPr>
      <w:r w:rsidRPr="00C21400">
        <w:rPr>
          <w:rFonts w:ascii="Times New Roman" w:hAnsi="Times New Roman" w:cs="Times New Roman"/>
          <w:sz w:val="24"/>
          <w:szCs w:val="24"/>
        </w:rPr>
        <w:t xml:space="preserve">б) полугодовые сведения об осуществлении муниципального контроля в области торговой деятельности на территории </w:t>
      </w:r>
      <w:r w:rsidR="00FD064B" w:rsidRPr="00C21400">
        <w:rPr>
          <w:rFonts w:ascii="Times New Roman" w:hAnsi="Times New Roman" w:cs="Times New Roman"/>
          <w:sz w:val="24"/>
          <w:szCs w:val="24"/>
        </w:rPr>
        <w:t>городского поселения Таёжный</w:t>
      </w:r>
      <w:r w:rsidRPr="00C21400">
        <w:rPr>
          <w:rFonts w:ascii="Times New Roman" w:hAnsi="Times New Roman" w:cs="Times New Roman"/>
          <w:sz w:val="24"/>
          <w:szCs w:val="24"/>
        </w:rPr>
        <w:t xml:space="preserve"> по форме и в порядке, установленном Федеральной службой государственной статистики.</w:t>
      </w:r>
    </w:p>
    <w:p w:rsidR="00CA7C34" w:rsidRPr="006D5264" w:rsidRDefault="00CA7C34" w:rsidP="006D5264">
      <w:pPr>
        <w:spacing w:after="0" w:line="240" w:lineRule="auto"/>
        <w:jc w:val="both"/>
        <w:rPr>
          <w:rFonts w:ascii="Times New Roman" w:hAnsi="Times New Roman" w:cs="Times New Roman"/>
          <w:color w:val="000000" w:themeColor="text1"/>
          <w:sz w:val="24"/>
          <w:szCs w:val="24"/>
        </w:rPr>
      </w:pPr>
    </w:p>
    <w:sectPr w:rsidR="00CA7C34" w:rsidRPr="006D5264" w:rsidSect="002165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6960CC"/>
    <w:rsid w:val="00001B27"/>
    <w:rsid w:val="00005220"/>
    <w:rsid w:val="0001136E"/>
    <w:rsid w:val="00027C13"/>
    <w:rsid w:val="00032BE9"/>
    <w:rsid w:val="000376CC"/>
    <w:rsid w:val="00051422"/>
    <w:rsid w:val="000534BD"/>
    <w:rsid w:val="000551C6"/>
    <w:rsid w:val="00057006"/>
    <w:rsid w:val="000570DB"/>
    <w:rsid w:val="00067617"/>
    <w:rsid w:val="00075711"/>
    <w:rsid w:val="00080391"/>
    <w:rsid w:val="000845E5"/>
    <w:rsid w:val="00094906"/>
    <w:rsid w:val="000A1054"/>
    <w:rsid w:val="000A2DF4"/>
    <w:rsid w:val="000C58AB"/>
    <w:rsid w:val="000D1B42"/>
    <w:rsid w:val="000D2DAC"/>
    <w:rsid w:val="000F23DD"/>
    <w:rsid w:val="000F3E08"/>
    <w:rsid w:val="00102807"/>
    <w:rsid w:val="001124D9"/>
    <w:rsid w:val="00114183"/>
    <w:rsid w:val="0011783F"/>
    <w:rsid w:val="00127D4E"/>
    <w:rsid w:val="00141B80"/>
    <w:rsid w:val="001502A5"/>
    <w:rsid w:val="00153294"/>
    <w:rsid w:val="00185D9A"/>
    <w:rsid w:val="001923CD"/>
    <w:rsid w:val="001A2928"/>
    <w:rsid w:val="001A2BDF"/>
    <w:rsid w:val="001B51E0"/>
    <w:rsid w:val="001C4B48"/>
    <w:rsid w:val="001C603A"/>
    <w:rsid w:val="001D1C71"/>
    <w:rsid w:val="001D5C62"/>
    <w:rsid w:val="001E1DF5"/>
    <w:rsid w:val="001F164D"/>
    <w:rsid w:val="001F5158"/>
    <w:rsid w:val="00200D6C"/>
    <w:rsid w:val="00200F73"/>
    <w:rsid w:val="00202D97"/>
    <w:rsid w:val="00207DD3"/>
    <w:rsid w:val="00212D91"/>
    <w:rsid w:val="002130F2"/>
    <w:rsid w:val="0021656D"/>
    <w:rsid w:val="00224AB8"/>
    <w:rsid w:val="00226F2B"/>
    <w:rsid w:val="00233501"/>
    <w:rsid w:val="002521F4"/>
    <w:rsid w:val="00294E4B"/>
    <w:rsid w:val="002A38E2"/>
    <w:rsid w:val="002C238D"/>
    <w:rsid w:val="002D2118"/>
    <w:rsid w:val="002D4F76"/>
    <w:rsid w:val="002D6E87"/>
    <w:rsid w:val="002F0293"/>
    <w:rsid w:val="002F44CB"/>
    <w:rsid w:val="00306E6E"/>
    <w:rsid w:val="00324209"/>
    <w:rsid w:val="0033013D"/>
    <w:rsid w:val="003403C0"/>
    <w:rsid w:val="00345954"/>
    <w:rsid w:val="00355D45"/>
    <w:rsid w:val="00397BE1"/>
    <w:rsid w:val="003B184D"/>
    <w:rsid w:val="003C230A"/>
    <w:rsid w:val="003C722D"/>
    <w:rsid w:val="003F18D2"/>
    <w:rsid w:val="00404CB6"/>
    <w:rsid w:val="0041446A"/>
    <w:rsid w:val="00417818"/>
    <w:rsid w:val="00424F46"/>
    <w:rsid w:val="004368C6"/>
    <w:rsid w:val="00455EB0"/>
    <w:rsid w:val="004670A8"/>
    <w:rsid w:val="00470533"/>
    <w:rsid w:val="00482BC1"/>
    <w:rsid w:val="00484713"/>
    <w:rsid w:val="004928D3"/>
    <w:rsid w:val="004C2E50"/>
    <w:rsid w:val="004C5D33"/>
    <w:rsid w:val="004C6776"/>
    <w:rsid w:val="004F4C7A"/>
    <w:rsid w:val="004F74EC"/>
    <w:rsid w:val="00516FB6"/>
    <w:rsid w:val="00531487"/>
    <w:rsid w:val="00537AF3"/>
    <w:rsid w:val="00543B0B"/>
    <w:rsid w:val="0054719D"/>
    <w:rsid w:val="00553B34"/>
    <w:rsid w:val="0055460C"/>
    <w:rsid w:val="00581DA1"/>
    <w:rsid w:val="005B2ABD"/>
    <w:rsid w:val="005B385C"/>
    <w:rsid w:val="005C4923"/>
    <w:rsid w:val="005C52A0"/>
    <w:rsid w:val="005C54AD"/>
    <w:rsid w:val="005F0C54"/>
    <w:rsid w:val="00600D79"/>
    <w:rsid w:val="0063402D"/>
    <w:rsid w:val="00650C4B"/>
    <w:rsid w:val="00653235"/>
    <w:rsid w:val="00656899"/>
    <w:rsid w:val="00661543"/>
    <w:rsid w:val="00662B62"/>
    <w:rsid w:val="00663B02"/>
    <w:rsid w:val="0069109C"/>
    <w:rsid w:val="006960CC"/>
    <w:rsid w:val="006C33A4"/>
    <w:rsid w:val="006C538E"/>
    <w:rsid w:val="006C5958"/>
    <w:rsid w:val="006D4233"/>
    <w:rsid w:val="006D5264"/>
    <w:rsid w:val="006E143E"/>
    <w:rsid w:val="007137CB"/>
    <w:rsid w:val="00714A19"/>
    <w:rsid w:val="00721024"/>
    <w:rsid w:val="00760E88"/>
    <w:rsid w:val="0076350B"/>
    <w:rsid w:val="00765B0C"/>
    <w:rsid w:val="00773A5A"/>
    <w:rsid w:val="00785091"/>
    <w:rsid w:val="007858D7"/>
    <w:rsid w:val="007C2F04"/>
    <w:rsid w:val="007C2FDE"/>
    <w:rsid w:val="007C4468"/>
    <w:rsid w:val="007E072D"/>
    <w:rsid w:val="007E0E96"/>
    <w:rsid w:val="00833D6E"/>
    <w:rsid w:val="0083531C"/>
    <w:rsid w:val="00851845"/>
    <w:rsid w:val="00883C45"/>
    <w:rsid w:val="00893BCB"/>
    <w:rsid w:val="008A040B"/>
    <w:rsid w:val="008A1E80"/>
    <w:rsid w:val="008B647E"/>
    <w:rsid w:val="008C02E3"/>
    <w:rsid w:val="008F0155"/>
    <w:rsid w:val="008F062F"/>
    <w:rsid w:val="008F2476"/>
    <w:rsid w:val="00904BD7"/>
    <w:rsid w:val="00941D93"/>
    <w:rsid w:val="009459FB"/>
    <w:rsid w:val="009607FA"/>
    <w:rsid w:val="00975D0F"/>
    <w:rsid w:val="009913E7"/>
    <w:rsid w:val="009B471A"/>
    <w:rsid w:val="009C3A5B"/>
    <w:rsid w:val="009D0D31"/>
    <w:rsid w:val="009D61B5"/>
    <w:rsid w:val="009E2D14"/>
    <w:rsid w:val="009F26C7"/>
    <w:rsid w:val="009F2DB2"/>
    <w:rsid w:val="00A0568E"/>
    <w:rsid w:val="00A5437A"/>
    <w:rsid w:val="00A61311"/>
    <w:rsid w:val="00A70C4A"/>
    <w:rsid w:val="00A841D2"/>
    <w:rsid w:val="00A86A92"/>
    <w:rsid w:val="00A9204F"/>
    <w:rsid w:val="00AA4335"/>
    <w:rsid w:val="00AC32EC"/>
    <w:rsid w:val="00AE0C0D"/>
    <w:rsid w:val="00AF26AF"/>
    <w:rsid w:val="00AF718E"/>
    <w:rsid w:val="00B12466"/>
    <w:rsid w:val="00B23BB2"/>
    <w:rsid w:val="00B45AEA"/>
    <w:rsid w:val="00B535F1"/>
    <w:rsid w:val="00B54B08"/>
    <w:rsid w:val="00B54D86"/>
    <w:rsid w:val="00B6023D"/>
    <w:rsid w:val="00BB27B6"/>
    <w:rsid w:val="00BC20D4"/>
    <w:rsid w:val="00BC3BC7"/>
    <w:rsid w:val="00BC45B1"/>
    <w:rsid w:val="00BE6FCA"/>
    <w:rsid w:val="00BE76DC"/>
    <w:rsid w:val="00BF7BF6"/>
    <w:rsid w:val="00C01E2A"/>
    <w:rsid w:val="00C171A8"/>
    <w:rsid w:val="00C2111B"/>
    <w:rsid w:val="00C21400"/>
    <w:rsid w:val="00C95E47"/>
    <w:rsid w:val="00CA2161"/>
    <w:rsid w:val="00CA2E30"/>
    <w:rsid w:val="00CA7C34"/>
    <w:rsid w:val="00CC3198"/>
    <w:rsid w:val="00CF71A0"/>
    <w:rsid w:val="00D30FB0"/>
    <w:rsid w:val="00D540A7"/>
    <w:rsid w:val="00D82F31"/>
    <w:rsid w:val="00D943C0"/>
    <w:rsid w:val="00DC05D8"/>
    <w:rsid w:val="00DE5633"/>
    <w:rsid w:val="00E110B9"/>
    <w:rsid w:val="00E13C8E"/>
    <w:rsid w:val="00E16BBC"/>
    <w:rsid w:val="00E16CD1"/>
    <w:rsid w:val="00E17AD8"/>
    <w:rsid w:val="00E24546"/>
    <w:rsid w:val="00E27179"/>
    <w:rsid w:val="00E326B0"/>
    <w:rsid w:val="00E373B3"/>
    <w:rsid w:val="00E569B1"/>
    <w:rsid w:val="00E63405"/>
    <w:rsid w:val="00E6465B"/>
    <w:rsid w:val="00E80062"/>
    <w:rsid w:val="00E878CF"/>
    <w:rsid w:val="00EA10D6"/>
    <w:rsid w:val="00EB71C8"/>
    <w:rsid w:val="00EC1804"/>
    <w:rsid w:val="00EC1B0C"/>
    <w:rsid w:val="00EC267B"/>
    <w:rsid w:val="00EC2F19"/>
    <w:rsid w:val="00ED1C89"/>
    <w:rsid w:val="00EE176A"/>
    <w:rsid w:val="00EE7492"/>
    <w:rsid w:val="00EF763E"/>
    <w:rsid w:val="00F00B7C"/>
    <w:rsid w:val="00F1522E"/>
    <w:rsid w:val="00F31115"/>
    <w:rsid w:val="00F50731"/>
    <w:rsid w:val="00F55832"/>
    <w:rsid w:val="00F6133D"/>
    <w:rsid w:val="00F643E7"/>
    <w:rsid w:val="00F65660"/>
    <w:rsid w:val="00F717AE"/>
    <w:rsid w:val="00F764B1"/>
    <w:rsid w:val="00F80CCA"/>
    <w:rsid w:val="00F81E15"/>
    <w:rsid w:val="00F83C51"/>
    <w:rsid w:val="00F83D4C"/>
    <w:rsid w:val="00FA1F2A"/>
    <w:rsid w:val="00FD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62"/>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10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30">
    <w:name w:val="Заголовок 3 Знак"/>
    <w:basedOn w:val="a0"/>
    <w:link w:val="3"/>
    <w:uiPriority w:val="9"/>
    <w:semiHidden/>
    <w:rsid w:val="00E110B9"/>
    <w:rPr>
      <w:rFonts w:asciiTheme="majorHAnsi" w:eastAsiaTheme="majorEastAsia" w:hAnsiTheme="majorHAnsi" w:cstheme="majorBidi"/>
      <w:b/>
      <w:bCs/>
      <w:color w:val="4F81BD" w:themeColor="accent1"/>
    </w:rPr>
  </w:style>
  <w:style w:type="paragraph" w:customStyle="1" w:styleId="aa">
    <w:name w:val="Прижатый влево"/>
    <w:basedOn w:val="a"/>
    <w:next w:val="a"/>
    <w:uiPriority w:val="99"/>
    <w:rsid w:val="00E110B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788042956">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47&amp;sub=0" TargetMode="External"/><Relationship Id="rId13" Type="http://schemas.openxmlformats.org/officeDocument/2006/relationships/hyperlink" Target="http://municipal.garant.ru/document?id=12064247&amp;sub=0" TargetMode="External"/><Relationship Id="rId18" Type="http://schemas.openxmlformats.org/officeDocument/2006/relationships/hyperlink" Target="http://municipal.garant.ru/document?id=12064247&amp;sub=0" TargetMode="External"/><Relationship Id="rId3" Type="http://schemas.openxmlformats.org/officeDocument/2006/relationships/settings" Target="settings.xml"/><Relationship Id="rId21" Type="http://schemas.openxmlformats.org/officeDocument/2006/relationships/hyperlink" Target="http://municipal.garant.ru/document?id=12064247&amp;sub=0"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2064247&amp;sub=1005" TargetMode="External"/><Relationship Id="rId17" Type="http://schemas.openxmlformats.org/officeDocument/2006/relationships/hyperlink" Target="http://municipal.garant.ru/document?id=12064247&amp;sub=15" TargetMode="External"/><Relationship Id="rId2" Type="http://schemas.microsoft.com/office/2007/relationships/stylesWithEffects" Target="stylesWithEffects.xml"/><Relationship Id="rId16" Type="http://schemas.openxmlformats.org/officeDocument/2006/relationships/hyperlink" Target="http://municipal.garant.ru/document?id=70907612&amp;sub=0" TargetMode="External"/><Relationship Id="rId20" Type="http://schemas.openxmlformats.org/officeDocument/2006/relationships/hyperlink" Target="http://municipal.garant.ru/document?id=12064247&amp;sub=22" TargetMode="External"/><Relationship Id="rId1" Type="http://schemas.openxmlformats.org/officeDocument/2006/relationships/styles" Target="styles.xml"/><Relationship Id="rId6" Type="http://schemas.openxmlformats.org/officeDocument/2006/relationships/hyperlink" Target="http://municipal.garant.ru/document?id=12064247&amp;sub=200" TargetMode="External"/><Relationship Id="rId11" Type="http://schemas.openxmlformats.org/officeDocument/2006/relationships/hyperlink" Target="http://municipal.garant.ru/document?id=18828935&amp;sub=0" TargetMode="External"/><Relationship Id="rId5" Type="http://schemas.openxmlformats.org/officeDocument/2006/relationships/image" Target="media/image1.jpeg"/><Relationship Id="rId15" Type="http://schemas.openxmlformats.org/officeDocument/2006/relationships/hyperlink" Target="http://municipal.garant.ru/document?id=12064247&amp;sub=1022" TargetMode="External"/><Relationship Id="rId23" Type="http://schemas.openxmlformats.org/officeDocument/2006/relationships/theme" Target="theme/theme1.xml"/><Relationship Id="rId10" Type="http://schemas.openxmlformats.org/officeDocument/2006/relationships/hyperlink" Target="http://municipal.garant.ru/document?id=12025267&amp;sub=0" TargetMode="External"/><Relationship Id="rId19" Type="http://schemas.openxmlformats.org/officeDocument/2006/relationships/hyperlink" Target="http://municipal.garant.ru/document?id=12064247&amp;sub=1612" TargetMode="External"/><Relationship Id="rId4" Type="http://schemas.openxmlformats.org/officeDocument/2006/relationships/webSettings" Target="webSettings.xml"/><Relationship Id="rId9" Type="http://schemas.openxmlformats.org/officeDocument/2006/relationships/hyperlink" Target="http://municipal.garant.ru/document?id=12064247&amp;sub=0" TargetMode="External"/><Relationship Id="rId14" Type="http://schemas.openxmlformats.org/officeDocument/2006/relationships/hyperlink" Target="http://municipal.garant.ru/document?id=12064247&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8</Pages>
  <Words>3707</Words>
  <Characters>21133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279</cp:revision>
  <cp:lastPrinted>2019-08-30T09:58:00Z</cp:lastPrinted>
  <dcterms:created xsi:type="dcterms:W3CDTF">2019-03-01T10:39:00Z</dcterms:created>
  <dcterms:modified xsi:type="dcterms:W3CDTF">2020-01-22T10:48:00Z</dcterms:modified>
</cp:coreProperties>
</file>