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d"/>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d"/>
              <w:jc w:val="center"/>
              <w:rPr>
                <w:sz w:val="20"/>
                <w:szCs w:val="20"/>
              </w:rPr>
            </w:pPr>
          </w:p>
        </w:tc>
        <w:tc>
          <w:tcPr>
            <w:tcW w:w="5774" w:type="dxa"/>
            <w:vAlign w:val="center"/>
          </w:tcPr>
          <w:p w14:paraId="1EEFA5D3" w14:textId="77777777" w:rsidR="00E801F1" w:rsidRPr="00F022A5" w:rsidRDefault="00E801F1" w:rsidP="004C229F">
            <w:pPr>
              <w:pStyle w:val="affd"/>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d"/>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d"/>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d"/>
              <w:jc w:val="center"/>
              <w:rPr>
                <w:sz w:val="20"/>
                <w:szCs w:val="20"/>
              </w:rPr>
            </w:pPr>
          </w:p>
        </w:tc>
        <w:tc>
          <w:tcPr>
            <w:tcW w:w="3396" w:type="dxa"/>
          </w:tcPr>
          <w:p w14:paraId="0733C532" w14:textId="77777777" w:rsidR="00E801F1" w:rsidRPr="00F022A5" w:rsidRDefault="00E801F1" w:rsidP="004C229F">
            <w:pPr>
              <w:pStyle w:val="affd"/>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1BD538CC"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557CB1">
                                    <w:rPr>
                                      <w:b/>
                                      <w:color w:val="000000"/>
                                      <w:sz w:val="28"/>
                                      <w:szCs w:val="28"/>
                                    </w:rPr>
                                    <w:t>7</w:t>
                                  </w:r>
                                </w:p>
                                <w:p w14:paraId="0FF92B90" w14:textId="75839683" w:rsidR="00E801F1" w:rsidRPr="005E6EE9" w:rsidRDefault="00557CB1" w:rsidP="00E801F1">
                                  <w:pPr>
                                    <w:pStyle w:val="affd"/>
                                    <w:spacing w:line="276" w:lineRule="auto"/>
                                    <w:ind w:firstLine="0"/>
                                    <w:jc w:val="center"/>
                                    <w:rPr>
                                      <w:b/>
                                      <w:color w:val="000000"/>
                                      <w:sz w:val="28"/>
                                      <w:szCs w:val="28"/>
                                    </w:rPr>
                                  </w:pPr>
                                  <w:r>
                                    <w:rPr>
                                      <w:b/>
                                      <w:color w:val="000000"/>
                                      <w:sz w:val="28"/>
                                      <w:szCs w:val="28"/>
                                    </w:rPr>
                                    <w:t>4</w:t>
                                  </w:r>
                                  <w:r w:rsidR="00E801F1">
                                    <w:rPr>
                                      <w:b/>
                                      <w:color w:val="000000"/>
                                      <w:sz w:val="28"/>
                                      <w:szCs w:val="28"/>
                                    </w:rPr>
                                    <w:t xml:space="preserve"> </w:t>
                                  </w:r>
                                  <w:r w:rsidR="00CB5B9E">
                                    <w:rPr>
                                      <w:b/>
                                      <w:color w:val="000000"/>
                                      <w:sz w:val="28"/>
                                      <w:szCs w:val="28"/>
                                    </w:rPr>
                                    <w:t>августа</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1BD538CC"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557CB1">
                              <w:rPr>
                                <w:b/>
                                <w:color w:val="000000"/>
                                <w:sz w:val="28"/>
                                <w:szCs w:val="28"/>
                              </w:rPr>
                              <w:t>7</w:t>
                            </w:r>
                          </w:p>
                          <w:p w14:paraId="0FF92B90" w14:textId="75839683" w:rsidR="00E801F1" w:rsidRPr="005E6EE9" w:rsidRDefault="00557CB1" w:rsidP="00E801F1">
                            <w:pPr>
                              <w:pStyle w:val="affd"/>
                              <w:spacing w:line="276" w:lineRule="auto"/>
                              <w:ind w:firstLine="0"/>
                              <w:jc w:val="center"/>
                              <w:rPr>
                                <w:b/>
                                <w:color w:val="000000"/>
                                <w:sz w:val="28"/>
                                <w:szCs w:val="28"/>
                              </w:rPr>
                            </w:pPr>
                            <w:r>
                              <w:rPr>
                                <w:b/>
                                <w:color w:val="000000"/>
                                <w:sz w:val="28"/>
                                <w:szCs w:val="28"/>
                              </w:rPr>
                              <w:t>4</w:t>
                            </w:r>
                            <w:r w:rsidR="00E801F1">
                              <w:rPr>
                                <w:b/>
                                <w:color w:val="000000"/>
                                <w:sz w:val="28"/>
                                <w:szCs w:val="28"/>
                              </w:rPr>
                              <w:t xml:space="preserve"> </w:t>
                            </w:r>
                            <w:r w:rsidR="00CB5B9E">
                              <w:rPr>
                                <w:b/>
                                <w:color w:val="000000"/>
                                <w:sz w:val="28"/>
                                <w:szCs w:val="28"/>
                              </w:rPr>
                              <w:t>августа</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v:textbox>
                      <w10:anchorlock/>
                    </v:shape>
                  </w:pict>
                </mc:Fallback>
              </mc:AlternateContent>
            </w:r>
          </w:p>
          <w:p w14:paraId="6820C569" w14:textId="77777777" w:rsidR="00E801F1" w:rsidRPr="00F022A5" w:rsidRDefault="00E801F1" w:rsidP="004C229F">
            <w:pPr>
              <w:pStyle w:val="affd"/>
              <w:jc w:val="center"/>
              <w:rPr>
                <w:b/>
                <w:color w:val="000000"/>
                <w:sz w:val="20"/>
                <w:szCs w:val="20"/>
              </w:rPr>
            </w:pPr>
          </w:p>
        </w:tc>
      </w:tr>
    </w:tbl>
    <w:p w14:paraId="23C9C199" w14:textId="77777777" w:rsidR="00E801F1" w:rsidRPr="007D006A" w:rsidRDefault="00937080" w:rsidP="00E801F1">
      <w:pPr>
        <w:pStyle w:val="affd"/>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bookmarkEnd w:id="0"/>
    <w:bookmarkEnd w:id="1"/>
    <w:p w14:paraId="60265BDC" w14:textId="77777777" w:rsidR="00A15E18" w:rsidRDefault="00A15E18" w:rsidP="00A15E18">
      <w:pPr>
        <w:jc w:val="center"/>
        <w:outlineLvl w:val="0"/>
        <w:rPr>
          <w:b/>
          <w:sz w:val="26"/>
          <w:szCs w:val="26"/>
        </w:rPr>
      </w:pPr>
    </w:p>
    <w:p w14:paraId="4C943EE3" w14:textId="77777777" w:rsidR="00557CB1" w:rsidRDefault="00557CB1" w:rsidP="00557CB1">
      <w:pPr>
        <w:jc w:val="center"/>
        <w:outlineLvl w:val="0"/>
        <w:rPr>
          <w:b/>
          <w:sz w:val="26"/>
          <w:szCs w:val="26"/>
        </w:rPr>
      </w:pPr>
      <w:r w:rsidRPr="00372A78">
        <w:rPr>
          <w:b/>
          <w:sz w:val="26"/>
          <w:szCs w:val="26"/>
        </w:rPr>
        <w:t xml:space="preserve">Дополнительное соглашение </w:t>
      </w:r>
    </w:p>
    <w:p w14:paraId="6E3D79CE" w14:textId="77777777" w:rsidR="00557CB1" w:rsidRPr="00372A78" w:rsidRDefault="00557CB1" w:rsidP="00557CB1">
      <w:pPr>
        <w:jc w:val="center"/>
        <w:outlineLvl w:val="0"/>
        <w:rPr>
          <w:b/>
          <w:sz w:val="26"/>
          <w:szCs w:val="26"/>
        </w:rPr>
      </w:pPr>
      <w:r w:rsidRPr="00372A78">
        <w:rPr>
          <w:b/>
          <w:sz w:val="26"/>
          <w:szCs w:val="26"/>
        </w:rPr>
        <w:t xml:space="preserve">к </w:t>
      </w:r>
      <w:bookmarkStart w:id="2" w:name="__bookmark_1"/>
      <w:bookmarkEnd w:id="2"/>
      <w:r>
        <w:rPr>
          <w:b/>
          <w:bCs/>
          <w:color w:val="000000"/>
          <w:sz w:val="26"/>
          <w:szCs w:val="26"/>
        </w:rPr>
        <w:t xml:space="preserve">соглашению о </w:t>
      </w:r>
      <w:r w:rsidRPr="002E57DD">
        <w:rPr>
          <w:b/>
          <w:bCs/>
          <w:color w:val="000000"/>
          <w:sz w:val="26"/>
          <w:szCs w:val="26"/>
        </w:rPr>
        <w:t xml:space="preserve">предоставлении иных межбюджетных </w:t>
      </w:r>
      <w:r w:rsidRPr="001E7030">
        <w:rPr>
          <w:b/>
          <w:bCs/>
          <w:color w:val="000000"/>
          <w:sz w:val="26"/>
          <w:szCs w:val="26"/>
        </w:rPr>
        <w:t xml:space="preserve">трансфертов бюджету городского поселения </w:t>
      </w:r>
      <w:proofErr w:type="gramStart"/>
      <w:r>
        <w:rPr>
          <w:b/>
          <w:bCs/>
          <w:color w:val="000000"/>
          <w:sz w:val="26"/>
          <w:szCs w:val="26"/>
        </w:rPr>
        <w:t>Таёжный</w:t>
      </w:r>
      <w:proofErr w:type="gramEnd"/>
      <w:r w:rsidRPr="001E7030">
        <w:rPr>
          <w:b/>
          <w:bCs/>
          <w:color w:val="000000"/>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r>
        <w:rPr>
          <w:b/>
          <w:bCs/>
          <w:color w:val="000000"/>
          <w:sz w:val="26"/>
          <w:szCs w:val="26"/>
        </w:rPr>
        <w:t xml:space="preserve"> </w:t>
      </w:r>
      <w:r w:rsidRPr="00372A78">
        <w:rPr>
          <w:b/>
          <w:sz w:val="26"/>
          <w:szCs w:val="26"/>
        </w:rPr>
        <w:t xml:space="preserve">от </w:t>
      </w:r>
      <w:r>
        <w:rPr>
          <w:b/>
          <w:sz w:val="26"/>
          <w:szCs w:val="26"/>
        </w:rPr>
        <w:t>14.04.2025</w:t>
      </w:r>
    </w:p>
    <w:p w14:paraId="4776D0E4" w14:textId="77777777" w:rsidR="00557CB1" w:rsidRDefault="00557CB1" w:rsidP="00557CB1">
      <w:pPr>
        <w:jc w:val="center"/>
        <w:rPr>
          <w:sz w:val="26"/>
          <w:szCs w:val="26"/>
        </w:rPr>
      </w:pPr>
    </w:p>
    <w:p w14:paraId="34389AD0" w14:textId="77777777" w:rsidR="00557CB1" w:rsidRPr="00F5689D" w:rsidRDefault="00557CB1" w:rsidP="00557CB1">
      <w:pPr>
        <w:jc w:val="center"/>
        <w:rPr>
          <w:sz w:val="26"/>
          <w:szCs w:val="26"/>
        </w:rPr>
      </w:pPr>
      <w:r w:rsidRPr="00F5689D">
        <w:rPr>
          <w:sz w:val="26"/>
          <w:szCs w:val="26"/>
        </w:rPr>
        <w:t xml:space="preserve">г. </w:t>
      </w:r>
      <w:r>
        <w:rPr>
          <w:sz w:val="26"/>
          <w:szCs w:val="26"/>
        </w:rPr>
        <w:t>Советский</w:t>
      </w:r>
      <w:r w:rsidRPr="00F5689D">
        <w:rPr>
          <w:sz w:val="26"/>
          <w:szCs w:val="26"/>
        </w:rPr>
        <w:tab/>
      </w:r>
      <w:r w:rsidRPr="00F5689D">
        <w:rPr>
          <w:sz w:val="26"/>
          <w:szCs w:val="26"/>
        </w:rPr>
        <w:tab/>
      </w:r>
      <w:r w:rsidRPr="00F5689D">
        <w:rPr>
          <w:sz w:val="26"/>
          <w:szCs w:val="26"/>
        </w:rPr>
        <w:tab/>
      </w:r>
      <w:r w:rsidRPr="00F5689D">
        <w:rPr>
          <w:sz w:val="26"/>
          <w:szCs w:val="26"/>
        </w:rPr>
        <w:tab/>
      </w:r>
      <w:r>
        <w:rPr>
          <w:sz w:val="26"/>
          <w:szCs w:val="26"/>
        </w:rPr>
        <w:tab/>
      </w:r>
      <w:r>
        <w:rPr>
          <w:sz w:val="26"/>
          <w:szCs w:val="26"/>
        </w:rPr>
        <w:tab/>
      </w:r>
      <w:r>
        <w:rPr>
          <w:sz w:val="26"/>
          <w:szCs w:val="26"/>
        </w:rPr>
        <w:tab/>
      </w:r>
      <w:r>
        <w:rPr>
          <w:sz w:val="26"/>
          <w:szCs w:val="26"/>
        </w:rPr>
        <w:tab/>
      </w:r>
      <w:r>
        <w:rPr>
          <w:sz w:val="26"/>
          <w:szCs w:val="26"/>
        </w:rPr>
        <w:tab/>
        <w:t>04 августа 2025 г.</w:t>
      </w:r>
    </w:p>
    <w:p w14:paraId="7A97EB2F" w14:textId="77777777" w:rsidR="00557CB1" w:rsidRDefault="00557CB1" w:rsidP="00557CB1">
      <w:pPr>
        <w:pStyle w:val="Default"/>
        <w:ind w:firstLine="720"/>
        <w:jc w:val="both"/>
        <w:rPr>
          <w:sz w:val="26"/>
          <w:szCs w:val="26"/>
        </w:rPr>
      </w:pPr>
    </w:p>
    <w:p w14:paraId="3126712C" w14:textId="77777777" w:rsidR="00557CB1" w:rsidRPr="008D651F" w:rsidRDefault="00557CB1" w:rsidP="00557CB1">
      <w:pPr>
        <w:pStyle w:val="Default"/>
        <w:ind w:firstLine="720"/>
        <w:jc w:val="both"/>
        <w:rPr>
          <w:sz w:val="26"/>
          <w:szCs w:val="26"/>
        </w:rPr>
      </w:pPr>
      <w:r w:rsidRPr="001E7030">
        <w:rPr>
          <w:sz w:val="26"/>
          <w:szCs w:val="26"/>
        </w:rPr>
        <w:t xml:space="preserve">Администрация Советского района, именуемая далее Администрация района, в лице главы Советского района </w:t>
      </w:r>
      <w:r>
        <w:rPr>
          <w:sz w:val="26"/>
          <w:szCs w:val="26"/>
        </w:rPr>
        <w:t>Буренкова Евгения Ивановича</w:t>
      </w:r>
      <w:r w:rsidRPr="001E7030">
        <w:rPr>
          <w:sz w:val="26"/>
          <w:szCs w:val="26"/>
        </w:rPr>
        <w:t>, действующего на осн</w:t>
      </w:r>
      <w:r>
        <w:rPr>
          <w:sz w:val="26"/>
          <w:szCs w:val="26"/>
        </w:rPr>
        <w:t>овании Устава Советского района,</w:t>
      </w:r>
      <w:r w:rsidRPr="001E7030">
        <w:rPr>
          <w:sz w:val="26"/>
          <w:szCs w:val="26"/>
        </w:rPr>
        <w:t xml:space="preserve"> и администрация городского поселения </w:t>
      </w:r>
      <w:r>
        <w:rPr>
          <w:sz w:val="26"/>
          <w:szCs w:val="26"/>
        </w:rPr>
        <w:t>Таёжный</w:t>
      </w:r>
      <w:r w:rsidRPr="001E7030">
        <w:rPr>
          <w:sz w:val="26"/>
          <w:szCs w:val="26"/>
        </w:rPr>
        <w:t xml:space="preserve">, именуемая далее Администрация поселения, в лице </w:t>
      </w:r>
      <w:r w:rsidRPr="00AB576D">
        <w:rPr>
          <w:sz w:val="26"/>
          <w:szCs w:val="26"/>
        </w:rPr>
        <w:t xml:space="preserve">исполняющего обязанности </w:t>
      </w:r>
      <w:r w:rsidRPr="001E7030">
        <w:rPr>
          <w:sz w:val="26"/>
          <w:szCs w:val="26"/>
        </w:rPr>
        <w:t xml:space="preserve">главы городского поселения </w:t>
      </w:r>
      <w:r>
        <w:rPr>
          <w:sz w:val="26"/>
          <w:szCs w:val="26"/>
        </w:rPr>
        <w:t>Таёжный</w:t>
      </w:r>
      <w:r w:rsidRPr="001E7030">
        <w:rPr>
          <w:sz w:val="26"/>
          <w:szCs w:val="26"/>
        </w:rPr>
        <w:t xml:space="preserve"> </w:t>
      </w:r>
      <w:r>
        <w:rPr>
          <w:sz w:val="26"/>
          <w:szCs w:val="26"/>
        </w:rPr>
        <w:t>Хафизовой Юлии Евгеньевны</w:t>
      </w:r>
      <w:r w:rsidRPr="001E7030">
        <w:rPr>
          <w:sz w:val="26"/>
          <w:szCs w:val="26"/>
        </w:rPr>
        <w:t>, действующе</w:t>
      </w:r>
      <w:r>
        <w:rPr>
          <w:sz w:val="26"/>
          <w:szCs w:val="26"/>
        </w:rPr>
        <w:t>й</w:t>
      </w:r>
      <w:r w:rsidRPr="001E7030">
        <w:rPr>
          <w:sz w:val="26"/>
          <w:szCs w:val="26"/>
        </w:rPr>
        <w:t xml:space="preserve"> на основании Устава городского поселения </w:t>
      </w:r>
      <w:r>
        <w:rPr>
          <w:sz w:val="26"/>
          <w:szCs w:val="26"/>
        </w:rPr>
        <w:t>Таёжный</w:t>
      </w:r>
      <w:r w:rsidRPr="001E7030">
        <w:rPr>
          <w:sz w:val="26"/>
          <w:szCs w:val="26"/>
        </w:rPr>
        <w:t xml:space="preserve">, </w:t>
      </w:r>
      <w:r>
        <w:rPr>
          <w:sz w:val="26"/>
          <w:szCs w:val="26"/>
        </w:rPr>
        <w:t>распоряжением администрации городского поселения Таёжный от 21.07.2025 № 71/</w:t>
      </w:r>
      <w:proofErr w:type="spellStart"/>
      <w:proofErr w:type="gramStart"/>
      <w:r>
        <w:rPr>
          <w:sz w:val="26"/>
          <w:szCs w:val="26"/>
        </w:rPr>
        <w:t>ок</w:t>
      </w:r>
      <w:proofErr w:type="spellEnd"/>
      <w:proofErr w:type="gramEnd"/>
      <w:r>
        <w:rPr>
          <w:sz w:val="26"/>
          <w:szCs w:val="26"/>
        </w:rPr>
        <w:t xml:space="preserve"> «О возложении обязанностей», </w:t>
      </w:r>
      <w:proofErr w:type="gramStart"/>
      <w:r w:rsidRPr="001E7030">
        <w:rPr>
          <w:sz w:val="26"/>
          <w:szCs w:val="26"/>
        </w:rPr>
        <w:t xml:space="preserve">совместно именуемые Стороны, </w:t>
      </w:r>
      <w:r w:rsidRPr="004C14FF">
        <w:rPr>
          <w:sz w:val="26"/>
          <w:szCs w:val="26"/>
        </w:rPr>
        <w:t>руководствуясь Бюджетным кодексом Российской Федерации, Федеральным  законом от 06.10.2003 №</w:t>
      </w:r>
      <w:r>
        <w:rPr>
          <w:sz w:val="26"/>
          <w:szCs w:val="26"/>
        </w:rPr>
        <w:t> </w:t>
      </w:r>
      <w:r w:rsidRPr="004C14FF">
        <w:rPr>
          <w:sz w:val="26"/>
          <w:szCs w:val="26"/>
        </w:rPr>
        <w:t xml:space="preserve">131-ФЗ «Об общих принципах организации местного самоуправления в Российской Федерации», </w:t>
      </w:r>
      <w:r w:rsidRPr="00630A30">
        <w:rPr>
          <w:sz w:val="26"/>
          <w:szCs w:val="26"/>
        </w:rPr>
        <w:t>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w:t>
      </w:r>
      <w:proofErr w:type="gramEnd"/>
      <w:r w:rsidRPr="00630A30">
        <w:rPr>
          <w:sz w:val="26"/>
          <w:szCs w:val="26"/>
        </w:rPr>
        <w:t xml:space="preserve"> </w:t>
      </w:r>
      <w:proofErr w:type="gramStart"/>
      <w:r w:rsidRPr="00630A30">
        <w:rPr>
          <w:sz w:val="26"/>
          <w:szCs w:val="26"/>
        </w:rPr>
        <w:t>и распределения субсидий), государственной программой Ханты-Мансийского автономного округа – Югры «Пространственное развитие и формирование комфортной городской среды», утвержденной постановлением Правительства Ханты-Мансийского автономного округа – Югры от 10.10.2023 № 553-п (далее Государственная программа), 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(далее Правила предоставления субсидий), соглашением</w:t>
      </w:r>
      <w:proofErr w:type="gramEnd"/>
      <w:r w:rsidRPr="00630A30">
        <w:rPr>
          <w:sz w:val="26"/>
          <w:szCs w:val="26"/>
        </w:rPr>
        <w:t xml:space="preserve"> </w:t>
      </w:r>
      <w:proofErr w:type="gramStart"/>
      <w:r w:rsidRPr="00630A30">
        <w:rPr>
          <w:sz w:val="26"/>
          <w:szCs w:val="26"/>
        </w:rPr>
        <w:t xml:space="preserve">о предоставлении субсидии из бюджета Ханты-Мансийского автономного округа – Югры на поддержку муниципальной программы (подпрограммы) формирования </w:t>
      </w:r>
      <w:r w:rsidRPr="00630A30">
        <w:rPr>
          <w:sz w:val="26"/>
          <w:szCs w:val="26"/>
        </w:rPr>
        <w:lastRenderedPageBreak/>
        <w:t>современной городской среды в рамках регионального проекта «Формирование комфортной городской среды» от 07.02.2025 № 71824000-1-2025-010, решением Думы Советского района от 18.12.2024 № 336 «О бюджете Советского района на 2025 год и на плановый период 2026 и 2027 годов», решением Думы Советского района от 26.10.2018 № 227/НПА «Об</w:t>
      </w:r>
      <w:proofErr w:type="gramEnd"/>
      <w:r w:rsidRPr="00630A30">
        <w:rPr>
          <w:sz w:val="26"/>
          <w:szCs w:val="26"/>
        </w:rPr>
        <w:t xml:space="preserve"> </w:t>
      </w:r>
      <w:proofErr w:type="gramStart"/>
      <w:r w:rsidRPr="00630A30">
        <w:rPr>
          <w:sz w:val="26"/>
          <w:szCs w:val="26"/>
        </w:rPr>
        <w:t>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 среды на территории Советского района», утвержденной постановлением администрации Советского района от 29.10.2018 № 2345, постановлением администрации Советского района от 14.04.2025 № 586 «О предоставлении иных межбюджетных трансферто</w:t>
      </w:r>
      <w:r>
        <w:rPr>
          <w:sz w:val="26"/>
          <w:szCs w:val="26"/>
        </w:rPr>
        <w:t>в из бюджета Советского района»</w:t>
      </w:r>
      <w:r w:rsidRPr="004C14FF">
        <w:rPr>
          <w:sz w:val="26"/>
          <w:szCs w:val="26"/>
        </w:rPr>
        <w:t>,</w:t>
      </w:r>
      <w:r w:rsidRPr="00630A30">
        <w:t xml:space="preserve"> </w:t>
      </w:r>
      <w:r w:rsidRPr="00630A30">
        <w:rPr>
          <w:sz w:val="26"/>
          <w:szCs w:val="26"/>
        </w:rPr>
        <w:t>заключили настоящее дополнительное соглашение о нижеследующем:</w:t>
      </w:r>
      <w:proofErr w:type="gramEnd"/>
    </w:p>
    <w:p w14:paraId="2AD06BA5" w14:textId="77777777" w:rsidR="00557CB1" w:rsidRDefault="00557CB1" w:rsidP="00557CB1">
      <w:pPr>
        <w:ind w:firstLine="709"/>
        <w:jc w:val="both"/>
        <w:outlineLvl w:val="0"/>
        <w:rPr>
          <w:sz w:val="26"/>
          <w:szCs w:val="26"/>
        </w:rPr>
      </w:pPr>
      <w:r w:rsidRPr="008D651F">
        <w:rPr>
          <w:sz w:val="26"/>
          <w:szCs w:val="26"/>
        </w:rPr>
        <w:t>1. Стороны пришли к соглашению о внесении в</w:t>
      </w:r>
      <w:r>
        <w:rPr>
          <w:sz w:val="26"/>
          <w:szCs w:val="26"/>
        </w:rPr>
        <w:t xml:space="preserve"> </w:t>
      </w:r>
      <w:proofErr w:type="gramStart"/>
      <w:r>
        <w:rPr>
          <w:sz w:val="26"/>
          <w:szCs w:val="26"/>
        </w:rPr>
        <w:t>соглашение</w:t>
      </w:r>
      <w:proofErr w:type="gramEnd"/>
      <w:r w:rsidRPr="008D651F">
        <w:rPr>
          <w:sz w:val="26"/>
          <w:szCs w:val="26"/>
        </w:rPr>
        <w:t xml:space="preserve"> </w:t>
      </w:r>
      <w:r w:rsidRPr="001E7030">
        <w:rPr>
          <w:bCs/>
          <w:sz w:val="26"/>
          <w:szCs w:val="26"/>
        </w:rPr>
        <w:t xml:space="preserve">о предоставлении иных межбюджетных трансфертов бюджету городского поселения </w:t>
      </w:r>
      <w:r>
        <w:rPr>
          <w:bCs/>
          <w:sz w:val="26"/>
          <w:szCs w:val="26"/>
        </w:rPr>
        <w:t>Таёжный</w:t>
      </w:r>
      <w:r w:rsidRPr="001E7030">
        <w:rPr>
          <w:bCs/>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w:t>
      </w:r>
      <w:r>
        <w:rPr>
          <w:bCs/>
          <w:sz w:val="26"/>
          <w:szCs w:val="26"/>
        </w:rPr>
        <w:t>14.04</w:t>
      </w:r>
      <w:r w:rsidRPr="004C14FF">
        <w:rPr>
          <w:bCs/>
          <w:sz w:val="26"/>
          <w:szCs w:val="26"/>
        </w:rPr>
        <w:t>.202</w:t>
      </w:r>
      <w:r>
        <w:rPr>
          <w:bCs/>
          <w:sz w:val="26"/>
          <w:szCs w:val="26"/>
        </w:rPr>
        <w:t>5</w:t>
      </w:r>
      <w:r w:rsidRPr="004C14FF">
        <w:rPr>
          <w:bCs/>
          <w:sz w:val="26"/>
          <w:szCs w:val="26"/>
        </w:rPr>
        <w:t xml:space="preserve"> </w:t>
      </w:r>
      <w:r>
        <w:rPr>
          <w:bCs/>
          <w:sz w:val="26"/>
          <w:szCs w:val="26"/>
        </w:rPr>
        <w:t xml:space="preserve">(далее Соглашение) </w:t>
      </w:r>
      <w:r w:rsidRPr="008D651F">
        <w:rPr>
          <w:sz w:val="26"/>
          <w:szCs w:val="26"/>
        </w:rPr>
        <w:t>изменени</w:t>
      </w:r>
      <w:r>
        <w:rPr>
          <w:sz w:val="26"/>
          <w:szCs w:val="26"/>
        </w:rPr>
        <w:t>й,  дополнив пункт 2.2 Соглашения подпунктом 2.2.3 следующего содержания:</w:t>
      </w:r>
    </w:p>
    <w:p w14:paraId="18BE576F" w14:textId="77777777" w:rsidR="00557CB1" w:rsidRDefault="00557CB1" w:rsidP="00557CB1">
      <w:pPr>
        <w:ind w:firstLine="709"/>
        <w:jc w:val="both"/>
        <w:outlineLvl w:val="0"/>
        <w:rPr>
          <w:sz w:val="26"/>
          <w:szCs w:val="26"/>
        </w:rPr>
      </w:pPr>
      <w:r>
        <w:rPr>
          <w:sz w:val="26"/>
          <w:szCs w:val="26"/>
        </w:rPr>
        <w:t>«2.2.3. </w:t>
      </w:r>
      <w:r w:rsidRPr="00DC0F10">
        <w:rPr>
          <w:sz w:val="26"/>
          <w:szCs w:val="26"/>
        </w:rPr>
        <w:t>за счет средств бюджета Советского района не менее 90 000 (</w:t>
      </w:r>
      <w:r>
        <w:rPr>
          <w:sz w:val="26"/>
          <w:szCs w:val="26"/>
        </w:rPr>
        <w:t>Девяносто</w:t>
      </w:r>
      <w:r w:rsidRPr="00DC0F10">
        <w:rPr>
          <w:sz w:val="26"/>
          <w:szCs w:val="26"/>
        </w:rPr>
        <w:t xml:space="preserve"> тысяч) рублей </w:t>
      </w:r>
      <w:r>
        <w:rPr>
          <w:sz w:val="26"/>
          <w:szCs w:val="26"/>
        </w:rPr>
        <w:t>00</w:t>
      </w:r>
      <w:r w:rsidRPr="00DC0F10">
        <w:rPr>
          <w:sz w:val="26"/>
          <w:szCs w:val="26"/>
        </w:rPr>
        <w:t xml:space="preserve"> копеек, но не более размера иных межбюджетных трансфертов, поступивших в бюджет Советского района из бюджета городского поселения </w:t>
      </w:r>
      <w:r>
        <w:rPr>
          <w:sz w:val="26"/>
          <w:szCs w:val="26"/>
        </w:rPr>
        <w:t>Таёжный»</w:t>
      </w:r>
      <w:r w:rsidRPr="00DC0F10">
        <w:rPr>
          <w:sz w:val="26"/>
          <w:szCs w:val="26"/>
        </w:rPr>
        <w:t>.</w:t>
      </w:r>
    </w:p>
    <w:p w14:paraId="592D0388" w14:textId="77777777" w:rsidR="00557CB1" w:rsidRPr="008D651F" w:rsidRDefault="00557CB1" w:rsidP="00557CB1">
      <w:pPr>
        <w:tabs>
          <w:tab w:val="left" w:pos="900"/>
        </w:tabs>
        <w:ind w:firstLine="709"/>
        <w:jc w:val="both"/>
        <w:rPr>
          <w:color w:val="000000"/>
          <w:sz w:val="26"/>
          <w:szCs w:val="26"/>
        </w:rPr>
      </w:pPr>
      <w:r w:rsidRPr="008D651F">
        <w:rPr>
          <w:color w:val="000000"/>
          <w:sz w:val="26"/>
          <w:szCs w:val="26"/>
        </w:rPr>
        <w:t>2. Остальные условия Соглашения остаются неизменными и стороны подтверждают по ним свои обязательства.</w:t>
      </w:r>
    </w:p>
    <w:p w14:paraId="2EED59D0" w14:textId="77777777" w:rsidR="00557CB1" w:rsidRPr="008D651F" w:rsidRDefault="00557CB1" w:rsidP="00557CB1">
      <w:pPr>
        <w:pStyle w:val="aff5"/>
        <w:spacing w:line="240" w:lineRule="auto"/>
        <w:ind w:left="0" w:firstLine="709"/>
        <w:rPr>
          <w:sz w:val="26"/>
          <w:szCs w:val="26"/>
        </w:rPr>
      </w:pPr>
      <w:r>
        <w:rPr>
          <w:sz w:val="26"/>
          <w:szCs w:val="26"/>
        </w:rPr>
        <w:t>3. </w:t>
      </w:r>
      <w:r w:rsidRPr="008D651F">
        <w:rPr>
          <w:sz w:val="26"/>
          <w:szCs w:val="26"/>
        </w:rPr>
        <w:t xml:space="preserve">Настоящее </w:t>
      </w:r>
      <w:r>
        <w:rPr>
          <w:sz w:val="26"/>
          <w:szCs w:val="26"/>
        </w:rPr>
        <w:t>д</w:t>
      </w:r>
      <w:r w:rsidRPr="008D651F">
        <w:rPr>
          <w:sz w:val="26"/>
          <w:szCs w:val="26"/>
        </w:rPr>
        <w:t xml:space="preserve">ополнительное </w:t>
      </w:r>
      <w:r>
        <w:rPr>
          <w:sz w:val="26"/>
          <w:szCs w:val="26"/>
        </w:rPr>
        <w:t>с</w:t>
      </w:r>
      <w:r w:rsidRPr="008D651F">
        <w:rPr>
          <w:sz w:val="26"/>
          <w:szCs w:val="26"/>
        </w:rPr>
        <w:t>оглашение вступает в силу после его официального опубликования (обнародования) Сторонами.</w:t>
      </w:r>
    </w:p>
    <w:p w14:paraId="629B5F7F" w14:textId="77777777" w:rsidR="00557CB1" w:rsidRPr="008D651F" w:rsidRDefault="00557CB1" w:rsidP="00557CB1">
      <w:pPr>
        <w:pStyle w:val="aff5"/>
        <w:spacing w:line="240" w:lineRule="auto"/>
        <w:ind w:left="0" w:firstLine="709"/>
        <w:rPr>
          <w:sz w:val="26"/>
          <w:szCs w:val="26"/>
        </w:rPr>
      </w:pPr>
      <w:r w:rsidRPr="008D651F">
        <w:rPr>
          <w:sz w:val="26"/>
          <w:szCs w:val="26"/>
        </w:rPr>
        <w:t xml:space="preserve">4. Настоящее </w:t>
      </w:r>
      <w:r>
        <w:rPr>
          <w:sz w:val="26"/>
          <w:szCs w:val="26"/>
        </w:rPr>
        <w:t>д</w:t>
      </w:r>
      <w:r w:rsidRPr="008D651F">
        <w:rPr>
          <w:sz w:val="26"/>
          <w:szCs w:val="26"/>
        </w:rPr>
        <w:t xml:space="preserve">ополнительное </w:t>
      </w:r>
      <w:r>
        <w:rPr>
          <w:sz w:val="26"/>
          <w:szCs w:val="26"/>
        </w:rPr>
        <w:t>с</w:t>
      </w:r>
      <w:r w:rsidRPr="008D651F">
        <w:rPr>
          <w:sz w:val="26"/>
          <w:szCs w:val="26"/>
        </w:rPr>
        <w:t>оглашение составлено в двух экземплярах, имеющих одинаковую юридическую силу, по одному для каждой из сторон.</w:t>
      </w:r>
    </w:p>
    <w:p w14:paraId="7DAB6A4B" w14:textId="77777777" w:rsidR="00557CB1" w:rsidRDefault="00557CB1" w:rsidP="00557CB1">
      <w:pPr>
        <w:tabs>
          <w:tab w:val="left" w:pos="900"/>
        </w:tabs>
        <w:jc w:val="both"/>
        <w:rPr>
          <w:color w:val="000000"/>
          <w:sz w:val="26"/>
          <w:szCs w:val="26"/>
        </w:rPr>
      </w:pPr>
    </w:p>
    <w:p w14:paraId="3419B350" w14:textId="77777777" w:rsidR="00557CB1" w:rsidRDefault="00557CB1" w:rsidP="00557CB1">
      <w:pPr>
        <w:tabs>
          <w:tab w:val="left" w:pos="900"/>
        </w:tabs>
        <w:jc w:val="both"/>
        <w:rPr>
          <w:color w:val="000000"/>
          <w:sz w:val="26"/>
          <w:szCs w:val="26"/>
        </w:rPr>
      </w:pPr>
    </w:p>
    <w:p w14:paraId="5900C579" w14:textId="77777777" w:rsidR="00557CB1" w:rsidRPr="008D651F" w:rsidRDefault="00557CB1" w:rsidP="00557CB1">
      <w:pPr>
        <w:jc w:val="both"/>
        <w:rPr>
          <w:b/>
          <w:sz w:val="26"/>
          <w:szCs w:val="26"/>
        </w:rPr>
      </w:pPr>
      <w:r w:rsidRPr="008D651F">
        <w:rPr>
          <w:b/>
          <w:sz w:val="26"/>
          <w:szCs w:val="26"/>
        </w:rPr>
        <w:t>Подписи сторон:</w:t>
      </w:r>
    </w:p>
    <w:p w14:paraId="0DA4A2C1" w14:textId="77777777" w:rsidR="00557CB1" w:rsidRDefault="00557CB1" w:rsidP="00557CB1">
      <w:pPr>
        <w:jc w:val="both"/>
        <w:rPr>
          <w:b/>
          <w:sz w:val="26"/>
          <w:szCs w:val="26"/>
        </w:rPr>
      </w:pPr>
    </w:p>
    <w:p w14:paraId="000479E5" w14:textId="77777777" w:rsidR="00557CB1" w:rsidRDefault="00557CB1" w:rsidP="00557CB1">
      <w:pPr>
        <w:jc w:val="both"/>
        <w:rPr>
          <w:b/>
          <w:sz w:val="26"/>
          <w:szCs w:val="26"/>
        </w:rPr>
      </w:pPr>
      <w:r>
        <w:rPr>
          <w:b/>
          <w:sz w:val="26"/>
          <w:szCs w:val="26"/>
        </w:rPr>
        <w:t>Администрация района</w:t>
      </w:r>
      <w:r>
        <w:rPr>
          <w:b/>
          <w:sz w:val="26"/>
          <w:szCs w:val="26"/>
        </w:rPr>
        <w:tab/>
      </w:r>
      <w:r>
        <w:rPr>
          <w:b/>
          <w:sz w:val="26"/>
          <w:szCs w:val="26"/>
        </w:rPr>
        <w:tab/>
      </w:r>
      <w:r>
        <w:rPr>
          <w:b/>
          <w:sz w:val="26"/>
          <w:szCs w:val="26"/>
        </w:rPr>
        <w:tab/>
      </w:r>
      <w:r>
        <w:rPr>
          <w:b/>
          <w:sz w:val="26"/>
          <w:szCs w:val="26"/>
        </w:rPr>
        <w:tab/>
      </w:r>
      <w:r>
        <w:rPr>
          <w:b/>
          <w:sz w:val="26"/>
          <w:szCs w:val="26"/>
        </w:rPr>
        <w:tab/>
        <w:t>Администрация поселения</w:t>
      </w:r>
    </w:p>
    <w:p w14:paraId="46C4E703" w14:textId="77777777" w:rsidR="00557CB1" w:rsidRDefault="00557CB1" w:rsidP="00557CB1">
      <w:pPr>
        <w:jc w:val="both"/>
        <w:rPr>
          <w:b/>
          <w:sz w:val="26"/>
          <w:szCs w:val="26"/>
        </w:rPr>
      </w:pPr>
    </w:p>
    <w:p w14:paraId="0ADF2700" w14:textId="77777777" w:rsidR="00557CB1" w:rsidRPr="008D651F" w:rsidRDefault="00557CB1" w:rsidP="00557CB1">
      <w:pPr>
        <w:jc w:val="both"/>
        <w:rPr>
          <w:b/>
          <w:sz w:val="26"/>
          <w:szCs w:val="26"/>
        </w:rPr>
      </w:pPr>
    </w:p>
    <w:tbl>
      <w:tblPr>
        <w:tblW w:w="0" w:type="auto"/>
        <w:tblLook w:val="01E0" w:firstRow="1" w:lastRow="1" w:firstColumn="1" w:lastColumn="1" w:noHBand="0" w:noVBand="0"/>
      </w:tblPr>
      <w:tblGrid>
        <w:gridCol w:w="5353"/>
        <w:gridCol w:w="4360"/>
      </w:tblGrid>
      <w:tr w:rsidR="00557CB1" w:rsidRPr="008D651F" w14:paraId="22457A0D" w14:textId="77777777" w:rsidTr="00161F46">
        <w:tc>
          <w:tcPr>
            <w:tcW w:w="5353" w:type="dxa"/>
            <w:vAlign w:val="center"/>
          </w:tcPr>
          <w:p w14:paraId="2DE7E239" w14:textId="77777777" w:rsidR="00557CB1" w:rsidRDefault="00557CB1" w:rsidP="00161F46">
            <w:pPr>
              <w:rPr>
                <w:b/>
                <w:sz w:val="26"/>
                <w:szCs w:val="26"/>
              </w:rPr>
            </w:pPr>
            <w:r>
              <w:rPr>
                <w:b/>
                <w:sz w:val="26"/>
                <w:szCs w:val="26"/>
              </w:rPr>
              <w:t>Г</w:t>
            </w:r>
            <w:r w:rsidRPr="008D651F">
              <w:rPr>
                <w:b/>
                <w:sz w:val="26"/>
                <w:szCs w:val="26"/>
              </w:rPr>
              <w:t>лав</w:t>
            </w:r>
            <w:r>
              <w:rPr>
                <w:b/>
                <w:sz w:val="26"/>
                <w:szCs w:val="26"/>
              </w:rPr>
              <w:t>а</w:t>
            </w:r>
            <w:r w:rsidRPr="008D651F">
              <w:rPr>
                <w:b/>
                <w:sz w:val="26"/>
                <w:szCs w:val="26"/>
              </w:rPr>
              <w:t xml:space="preserve"> Советского района</w:t>
            </w:r>
          </w:p>
          <w:p w14:paraId="33DE7987" w14:textId="77777777" w:rsidR="00557CB1" w:rsidRPr="008D651F" w:rsidRDefault="00557CB1" w:rsidP="00161F46">
            <w:pPr>
              <w:rPr>
                <w:b/>
                <w:sz w:val="26"/>
                <w:szCs w:val="26"/>
              </w:rPr>
            </w:pPr>
            <w:r>
              <w:rPr>
                <w:b/>
                <w:sz w:val="26"/>
                <w:szCs w:val="26"/>
              </w:rPr>
              <w:t>Е.И. Буренков</w:t>
            </w:r>
          </w:p>
          <w:p w14:paraId="78E8FB31" w14:textId="77777777" w:rsidR="00557CB1" w:rsidRPr="008D651F" w:rsidRDefault="00557CB1" w:rsidP="00161F46">
            <w:pPr>
              <w:rPr>
                <w:b/>
                <w:sz w:val="26"/>
                <w:szCs w:val="26"/>
              </w:rPr>
            </w:pPr>
          </w:p>
        </w:tc>
        <w:tc>
          <w:tcPr>
            <w:tcW w:w="4360" w:type="dxa"/>
          </w:tcPr>
          <w:p w14:paraId="1CF98E20" w14:textId="77777777" w:rsidR="00557CB1" w:rsidRPr="008D651F" w:rsidRDefault="00557CB1" w:rsidP="00161F46">
            <w:pPr>
              <w:jc w:val="both"/>
              <w:rPr>
                <w:b/>
                <w:sz w:val="26"/>
                <w:szCs w:val="26"/>
              </w:rPr>
            </w:pPr>
            <w:proofErr w:type="spellStart"/>
            <w:r>
              <w:rPr>
                <w:b/>
                <w:sz w:val="26"/>
                <w:szCs w:val="26"/>
              </w:rPr>
              <w:t>И.о</w:t>
            </w:r>
            <w:proofErr w:type="spellEnd"/>
            <w:r>
              <w:rPr>
                <w:b/>
                <w:sz w:val="26"/>
                <w:szCs w:val="26"/>
              </w:rPr>
              <w:t>. г</w:t>
            </w:r>
            <w:r w:rsidRPr="008D651F">
              <w:rPr>
                <w:b/>
                <w:sz w:val="26"/>
                <w:szCs w:val="26"/>
              </w:rPr>
              <w:t>лав</w:t>
            </w:r>
            <w:r>
              <w:rPr>
                <w:b/>
                <w:sz w:val="26"/>
                <w:szCs w:val="26"/>
              </w:rPr>
              <w:t>ы</w:t>
            </w:r>
            <w:r w:rsidRPr="008D651F">
              <w:rPr>
                <w:b/>
                <w:sz w:val="26"/>
                <w:szCs w:val="26"/>
              </w:rPr>
              <w:t xml:space="preserve"> </w:t>
            </w:r>
            <w:proofErr w:type="gramStart"/>
            <w:r>
              <w:rPr>
                <w:b/>
                <w:sz w:val="26"/>
                <w:szCs w:val="26"/>
              </w:rPr>
              <w:t>городского</w:t>
            </w:r>
            <w:proofErr w:type="gramEnd"/>
            <w:r w:rsidRPr="008D651F">
              <w:rPr>
                <w:b/>
                <w:sz w:val="26"/>
                <w:szCs w:val="26"/>
              </w:rPr>
              <w:t xml:space="preserve"> </w:t>
            </w:r>
          </w:p>
          <w:p w14:paraId="2CCE16E7" w14:textId="77777777" w:rsidR="00557CB1" w:rsidRDefault="00557CB1" w:rsidP="00161F46">
            <w:pPr>
              <w:jc w:val="both"/>
              <w:rPr>
                <w:b/>
                <w:sz w:val="26"/>
                <w:szCs w:val="26"/>
              </w:rPr>
            </w:pPr>
            <w:r w:rsidRPr="008D651F">
              <w:rPr>
                <w:b/>
                <w:sz w:val="26"/>
                <w:szCs w:val="26"/>
              </w:rPr>
              <w:t xml:space="preserve">поселения  </w:t>
            </w:r>
            <w:proofErr w:type="gramStart"/>
            <w:r>
              <w:rPr>
                <w:b/>
                <w:sz w:val="26"/>
                <w:szCs w:val="26"/>
              </w:rPr>
              <w:t>Таёжный</w:t>
            </w:r>
            <w:proofErr w:type="gramEnd"/>
            <w:r>
              <w:rPr>
                <w:b/>
                <w:sz w:val="26"/>
                <w:szCs w:val="26"/>
              </w:rPr>
              <w:t xml:space="preserve"> </w:t>
            </w:r>
          </w:p>
          <w:p w14:paraId="79515503" w14:textId="77777777" w:rsidR="00557CB1" w:rsidRDefault="00557CB1" w:rsidP="00161F46">
            <w:pPr>
              <w:jc w:val="both"/>
              <w:rPr>
                <w:b/>
                <w:sz w:val="26"/>
                <w:szCs w:val="26"/>
              </w:rPr>
            </w:pPr>
            <w:r>
              <w:rPr>
                <w:b/>
                <w:sz w:val="26"/>
                <w:szCs w:val="26"/>
              </w:rPr>
              <w:t>Ю.Е. Хафизова</w:t>
            </w:r>
          </w:p>
          <w:p w14:paraId="40373DAA" w14:textId="77777777" w:rsidR="00557CB1" w:rsidRPr="008D651F" w:rsidRDefault="00557CB1" w:rsidP="00161F46">
            <w:pPr>
              <w:jc w:val="both"/>
              <w:rPr>
                <w:b/>
                <w:sz w:val="26"/>
                <w:szCs w:val="26"/>
              </w:rPr>
            </w:pPr>
            <w:r>
              <w:rPr>
                <w:b/>
                <w:sz w:val="26"/>
                <w:szCs w:val="26"/>
              </w:rPr>
              <w:t xml:space="preserve"> </w:t>
            </w:r>
          </w:p>
        </w:tc>
      </w:tr>
    </w:tbl>
    <w:p w14:paraId="5E680FA6" w14:textId="77777777" w:rsidR="00557CB1" w:rsidRPr="003A5467" w:rsidRDefault="00557CB1" w:rsidP="00557CB1">
      <w:pPr>
        <w:ind w:left="567"/>
        <w:jc w:val="right"/>
        <w:rPr>
          <w:sz w:val="26"/>
          <w:szCs w:val="26"/>
        </w:rPr>
      </w:pPr>
    </w:p>
    <w:p w14:paraId="7CE070FB" w14:textId="77777777" w:rsidR="00AD6CB2" w:rsidRPr="00AD6CB2" w:rsidRDefault="00AD6CB2" w:rsidP="00AD6CB2">
      <w:pPr>
        <w:jc w:val="right"/>
        <w:rPr>
          <w:sz w:val="26"/>
          <w:szCs w:val="26"/>
        </w:rPr>
      </w:pPr>
      <w:bookmarkStart w:id="3" w:name="_GoBack"/>
      <w:bookmarkEnd w:id="3"/>
    </w:p>
    <w:sectPr w:rsidR="00AD6CB2" w:rsidRPr="00AD6CB2" w:rsidSect="002A12D0">
      <w:headerReference w:type="default" r:id="rId16"/>
      <w:footerReference w:type="default" r:id="rId17"/>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A91B6" w14:textId="77777777" w:rsidR="00937080" w:rsidRDefault="00937080">
      <w:r>
        <w:separator/>
      </w:r>
    </w:p>
    <w:p w14:paraId="7274C66F" w14:textId="77777777" w:rsidR="00937080" w:rsidRDefault="00937080"/>
  </w:endnote>
  <w:endnote w:type="continuationSeparator" w:id="0">
    <w:p w14:paraId="28B75DD3" w14:textId="77777777" w:rsidR="00937080" w:rsidRDefault="00937080">
      <w:r>
        <w:continuationSeparator/>
      </w:r>
    </w:p>
    <w:p w14:paraId="1D97429E" w14:textId="77777777" w:rsidR="00937080" w:rsidRDefault="00937080"/>
  </w:endnote>
  <w:endnote w:type="continuationNotice" w:id="1">
    <w:p w14:paraId="0613332B" w14:textId="77777777" w:rsidR="00937080" w:rsidRDefault="0093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8"/>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557CB1">
      <w:rPr>
        <w:lang w:val="en-US"/>
      </w:rPr>
      <w:t>1</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B386" w14:textId="77777777" w:rsidR="00937080" w:rsidRDefault="00937080">
      <w:r>
        <w:separator/>
      </w:r>
    </w:p>
    <w:p w14:paraId="4728DB4B" w14:textId="77777777" w:rsidR="00937080" w:rsidRDefault="00937080"/>
  </w:footnote>
  <w:footnote w:type="continuationSeparator" w:id="0">
    <w:p w14:paraId="7536BD91" w14:textId="77777777" w:rsidR="00937080" w:rsidRDefault="00937080">
      <w:r>
        <w:continuationSeparator/>
      </w:r>
    </w:p>
    <w:p w14:paraId="5013483B" w14:textId="77777777" w:rsidR="00937080" w:rsidRDefault="00937080"/>
  </w:footnote>
  <w:footnote w:type="continuationNotice" w:id="1">
    <w:p w14:paraId="7C31339E" w14:textId="77777777" w:rsidR="00937080" w:rsidRDefault="009370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lvlText w:val=""/>
      <w:lvlJc w:val="left"/>
      <w:pPr>
        <w:tabs>
          <w:tab w:val="num" w:pos="926"/>
        </w:tabs>
        <w:ind w:left="926" w:hanging="360"/>
      </w:pPr>
      <w:rPr>
        <w:rFonts w:ascii="Symbol" w:hAnsi="Symbol" w:hint="default"/>
      </w:rPr>
    </w:lvl>
  </w:abstractNum>
  <w:abstractNum w:abstractNumId="1">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0CC684F"/>
    <w:multiLevelType w:val="hybridMultilevel"/>
    <w:tmpl w:val="B6544610"/>
    <w:lvl w:ilvl="0" w:tplc="FFFFFFFF">
      <w:start w:val="1"/>
      <w:numFmt w:val="bullet"/>
      <w:pStyle w:val="a2"/>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4">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E266D3"/>
    <w:multiLevelType w:val="hybridMultilevel"/>
    <w:tmpl w:val="E612C090"/>
    <w:lvl w:ilvl="0" w:tplc="CC4C16A2">
      <w:start w:val="1"/>
      <w:numFmt w:val="decimal"/>
      <w:lvlText w:val="%1)"/>
      <w:lvlJc w:val="left"/>
      <w:pPr>
        <w:ind w:left="442" w:hanging="331"/>
        <w:jc w:val="left"/>
      </w:pPr>
      <w:rPr>
        <w:rFonts w:ascii="Times New Roman" w:eastAsia="Times New Roman" w:hAnsi="Times New Roman" w:cs="Times New Roman" w:hint="default"/>
        <w:w w:val="100"/>
        <w:sz w:val="24"/>
        <w:szCs w:val="24"/>
        <w:lang w:val="ru-RU" w:eastAsia="en-US" w:bidi="ar-SA"/>
      </w:rPr>
    </w:lvl>
    <w:lvl w:ilvl="1" w:tplc="83B2E0CE">
      <w:numFmt w:val="bullet"/>
      <w:lvlText w:val="•"/>
      <w:lvlJc w:val="left"/>
      <w:pPr>
        <w:ind w:left="1438" w:hanging="331"/>
      </w:pPr>
      <w:rPr>
        <w:rFonts w:hint="default"/>
        <w:lang w:val="ru-RU" w:eastAsia="en-US" w:bidi="ar-SA"/>
      </w:rPr>
    </w:lvl>
    <w:lvl w:ilvl="2" w:tplc="F3FC8BA4">
      <w:numFmt w:val="bullet"/>
      <w:lvlText w:val="•"/>
      <w:lvlJc w:val="left"/>
      <w:pPr>
        <w:ind w:left="2437" w:hanging="331"/>
      </w:pPr>
      <w:rPr>
        <w:rFonts w:hint="default"/>
        <w:lang w:val="ru-RU" w:eastAsia="en-US" w:bidi="ar-SA"/>
      </w:rPr>
    </w:lvl>
    <w:lvl w:ilvl="3" w:tplc="ABA8F99C">
      <w:numFmt w:val="bullet"/>
      <w:lvlText w:val="•"/>
      <w:lvlJc w:val="left"/>
      <w:pPr>
        <w:ind w:left="3435" w:hanging="331"/>
      </w:pPr>
      <w:rPr>
        <w:rFonts w:hint="default"/>
        <w:lang w:val="ru-RU" w:eastAsia="en-US" w:bidi="ar-SA"/>
      </w:rPr>
    </w:lvl>
    <w:lvl w:ilvl="4" w:tplc="95206F90">
      <w:numFmt w:val="bullet"/>
      <w:lvlText w:val="•"/>
      <w:lvlJc w:val="left"/>
      <w:pPr>
        <w:ind w:left="4434" w:hanging="331"/>
      </w:pPr>
      <w:rPr>
        <w:rFonts w:hint="default"/>
        <w:lang w:val="ru-RU" w:eastAsia="en-US" w:bidi="ar-SA"/>
      </w:rPr>
    </w:lvl>
    <w:lvl w:ilvl="5" w:tplc="89A862BC">
      <w:numFmt w:val="bullet"/>
      <w:lvlText w:val="•"/>
      <w:lvlJc w:val="left"/>
      <w:pPr>
        <w:ind w:left="5433" w:hanging="331"/>
      </w:pPr>
      <w:rPr>
        <w:rFonts w:hint="default"/>
        <w:lang w:val="ru-RU" w:eastAsia="en-US" w:bidi="ar-SA"/>
      </w:rPr>
    </w:lvl>
    <w:lvl w:ilvl="6" w:tplc="49745210">
      <w:numFmt w:val="bullet"/>
      <w:lvlText w:val="•"/>
      <w:lvlJc w:val="left"/>
      <w:pPr>
        <w:ind w:left="6431" w:hanging="331"/>
      </w:pPr>
      <w:rPr>
        <w:rFonts w:hint="default"/>
        <w:lang w:val="ru-RU" w:eastAsia="en-US" w:bidi="ar-SA"/>
      </w:rPr>
    </w:lvl>
    <w:lvl w:ilvl="7" w:tplc="B70E43A4">
      <w:numFmt w:val="bullet"/>
      <w:lvlText w:val="•"/>
      <w:lvlJc w:val="left"/>
      <w:pPr>
        <w:ind w:left="7430" w:hanging="331"/>
      </w:pPr>
      <w:rPr>
        <w:rFonts w:hint="default"/>
        <w:lang w:val="ru-RU" w:eastAsia="en-US" w:bidi="ar-SA"/>
      </w:rPr>
    </w:lvl>
    <w:lvl w:ilvl="8" w:tplc="4C48B3F2">
      <w:numFmt w:val="bullet"/>
      <w:lvlText w:val="•"/>
      <w:lvlJc w:val="left"/>
      <w:pPr>
        <w:ind w:left="8429" w:hanging="331"/>
      </w:pPr>
      <w:rPr>
        <w:rFonts w:hint="default"/>
        <w:lang w:val="ru-RU" w:eastAsia="en-US" w:bidi="ar-SA"/>
      </w:rPr>
    </w:lvl>
  </w:abstractNum>
  <w:abstractNum w:abstractNumId="25">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D00869"/>
    <w:multiLevelType w:val="hybridMultilevel"/>
    <w:tmpl w:val="22B872EC"/>
    <w:lvl w:ilvl="0" w:tplc="4800B8A6">
      <w:start w:val="1"/>
      <w:numFmt w:val="bullet"/>
      <w:pStyle w:val="a4"/>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9E60585"/>
    <w:multiLevelType w:val="hybridMultilevel"/>
    <w:tmpl w:val="38D6B882"/>
    <w:styleLink w:val="a5"/>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2">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9147768"/>
    <w:multiLevelType w:val="hybridMultilevel"/>
    <w:tmpl w:val="0772DFE0"/>
    <w:lvl w:ilvl="0" w:tplc="224ACEE0">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5"/>
  </w:num>
  <w:num w:numId="3">
    <w:abstractNumId w:val="22"/>
  </w:num>
  <w:num w:numId="4">
    <w:abstractNumId w:val="35"/>
  </w:num>
  <w:num w:numId="5">
    <w:abstractNumId w:val="7"/>
  </w:num>
  <w:num w:numId="6">
    <w:abstractNumId w:val="20"/>
  </w:num>
  <w:num w:numId="7">
    <w:abstractNumId w:val="18"/>
  </w:num>
  <w:num w:numId="8">
    <w:abstractNumId w:val="10"/>
  </w:num>
  <w:num w:numId="9">
    <w:abstractNumId w:val="5"/>
  </w:num>
  <w:num w:numId="10">
    <w:abstractNumId w:val="19"/>
  </w:num>
  <w:num w:numId="11">
    <w:abstractNumId w:val="27"/>
  </w:num>
  <w:num w:numId="12">
    <w:abstractNumId w:val="9"/>
  </w:num>
  <w:num w:numId="13">
    <w:abstractNumId w:val="8"/>
  </w:num>
  <w:num w:numId="14">
    <w:abstractNumId w:val="29"/>
  </w:num>
  <w:num w:numId="15">
    <w:abstractNumId w:val="11"/>
  </w:num>
  <w:num w:numId="16">
    <w:abstractNumId w:val="34"/>
  </w:num>
  <w:num w:numId="17">
    <w:abstractNumId w:val="28"/>
  </w:num>
  <w:num w:numId="18">
    <w:abstractNumId w:val="16"/>
  </w:num>
  <w:num w:numId="19">
    <w:abstractNumId w:val="21"/>
  </w:num>
  <w:num w:numId="20">
    <w:abstractNumId w:val="23"/>
  </w:num>
  <w:num w:numId="21">
    <w:abstractNumId w:val="32"/>
  </w:num>
  <w:num w:numId="22">
    <w:abstractNumId w:val="17"/>
  </w:num>
  <w:num w:numId="23">
    <w:abstractNumId w:val="30"/>
  </w:num>
  <w:num w:numId="24">
    <w:abstractNumId w:val="14"/>
  </w:num>
  <w:num w:numId="25">
    <w:abstractNumId w:val="36"/>
  </w:num>
  <w:num w:numId="26">
    <w:abstractNumId w:val="26"/>
  </w:num>
  <w:num w:numId="27">
    <w:abstractNumId w:val="31"/>
  </w:num>
  <w:num w:numId="28">
    <w:abstractNumId w:val="33"/>
  </w:num>
  <w:num w:numId="29">
    <w:abstractNumId w:val="6"/>
  </w:num>
  <w:num w:numId="30">
    <w:abstractNumId w:val="0"/>
  </w:num>
  <w:num w:numId="31">
    <w:abstractNumId w:val="13"/>
  </w:num>
  <w:num w:numId="32">
    <w:abstractNumId w:val="25"/>
  </w:num>
  <w:num w:numId="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884"/>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0DA9"/>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08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5E06"/>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531"/>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1CD"/>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63D"/>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CB1"/>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502"/>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5B7"/>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189"/>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080"/>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5E18"/>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6CB2"/>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0EF"/>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B9E"/>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B0F"/>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34"/>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 w:type="paragraph" w:customStyle="1" w:styleId="docdata">
    <w:name w:val="docdata"/>
    <w:aliases w:val="docy,v5,22481,bqiaagaaeyqcaaagiaiaaapeuaaabdjqaaaaaaaaaaaaaaaaaaaaaaaaaaaaaaaaaaaaaaaaaaaaaaaaaaaaaaaaaaaaaaaaaaaaaaaaaaaaaaaaaaaaaaaaaaaaaaaaaaaaaaaaaaaaaaaaaaaaaaaaaaaaaaaaaaaaaaaaaaaaaaaaaaaaaaaaaaaaaaaaaaaaaaaaaaaaaaaaaaaaaaaaaaaaaaaaaaaaaaa"/>
    <w:basedOn w:val="a8"/>
    <w:rsid w:val="00CB5B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34"/>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 w:type="paragraph" w:customStyle="1" w:styleId="docdata">
    <w:name w:val="docdata"/>
    <w:aliases w:val="docy,v5,22481,bqiaagaaeyqcaaagiaiaaapeuaaabdjqaaaaaaaaaaaaaaaaaaaaaaaaaaaaaaaaaaaaaaaaaaaaaaaaaaaaaaaaaaaaaaaaaaaaaaaaaaaaaaaaaaaaaaaaaaaaaaaaaaaaaaaaaaaaaaaaaaaaaaaaaaaaaaaaaaaaaaaaaaaaaaaaaaaaaaaaaaaaaaaaaaaaaaaaaaaaaaaaaaaaaaaaaaaaaaaaaaaaaaa"/>
    <w:basedOn w:val="a8"/>
    <w:rsid w:val="00CB5B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99758544">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74ABCA-45CE-4DE8-8E85-69D51B26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4521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15</cp:revision>
  <cp:lastPrinted>2025-05-19T09:42:00Z</cp:lastPrinted>
  <dcterms:created xsi:type="dcterms:W3CDTF">2025-06-26T09:13:00Z</dcterms:created>
  <dcterms:modified xsi:type="dcterms:W3CDTF">2025-08-05T10:04:00Z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