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ED17BD" w:rsidP="00ED17BD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№ 46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D15003" w:rsidRDefault="00864C54" w:rsidP="00631633">
      <w:pPr>
        <w:pStyle w:val="1"/>
        <w:spacing w:before="0" w:beforeAutospacing="0" w:after="0" w:afterAutospacing="0"/>
        <w:ind w:right="4818"/>
        <w:jc w:val="both"/>
        <w:rPr>
          <w:b w:val="0"/>
          <w:sz w:val="24"/>
          <w:szCs w:val="24"/>
        </w:rPr>
      </w:pPr>
      <w:r w:rsidRPr="00D15003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D15003">
        <w:rPr>
          <w:b w:val="0"/>
          <w:sz w:val="24"/>
          <w:szCs w:val="24"/>
        </w:rPr>
        <w:t>Таёжный</w:t>
      </w:r>
      <w:proofErr w:type="gramEnd"/>
      <w:r w:rsidRPr="00D15003">
        <w:rPr>
          <w:b w:val="0"/>
          <w:sz w:val="24"/>
          <w:szCs w:val="24"/>
        </w:rPr>
        <w:t xml:space="preserve"> </w:t>
      </w:r>
      <w:r w:rsidR="00D15003" w:rsidRPr="00D15003">
        <w:rPr>
          <w:b w:val="0"/>
          <w:color w:val="000000"/>
          <w:sz w:val="24"/>
          <w:szCs w:val="24"/>
          <w:shd w:val="clear" w:color="auto" w:fill="FFFFFF"/>
        </w:rPr>
        <w:t xml:space="preserve">от 20.06.2013 </w:t>
      </w:r>
      <w:r w:rsidR="00D15003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D15003" w:rsidRPr="00D15003">
        <w:rPr>
          <w:b w:val="0"/>
          <w:color w:val="000000"/>
          <w:sz w:val="24"/>
          <w:szCs w:val="24"/>
          <w:shd w:val="clear" w:color="auto" w:fill="FFFFFF"/>
        </w:rPr>
        <w:t xml:space="preserve"> 98/НПА</w:t>
      </w:r>
      <w:r w:rsidR="00D15003" w:rsidRPr="00D15003">
        <w:rPr>
          <w:b w:val="0"/>
          <w:sz w:val="24"/>
          <w:szCs w:val="24"/>
        </w:rPr>
        <w:t xml:space="preserve"> </w:t>
      </w:r>
      <w:r w:rsidR="00D15003">
        <w:rPr>
          <w:b w:val="0"/>
          <w:sz w:val="24"/>
          <w:szCs w:val="24"/>
        </w:rPr>
        <w:t>«</w:t>
      </w:r>
      <w:r w:rsidR="00D15003" w:rsidRPr="00D15003">
        <w:rPr>
          <w:b w:val="0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</w:t>
      </w:r>
      <w:r w:rsidR="00D15003">
        <w:rPr>
          <w:b w:val="0"/>
          <w:color w:val="000000"/>
          <w:sz w:val="24"/>
          <w:szCs w:val="24"/>
          <w:shd w:val="clear" w:color="auto" w:fill="FFFFFF"/>
        </w:rPr>
        <w:t>ставления муниципальной услуги «</w:t>
      </w:r>
      <w:r w:rsidR="00D15003" w:rsidRPr="00D15003">
        <w:rPr>
          <w:b w:val="0"/>
          <w:color w:val="000000"/>
          <w:sz w:val="24"/>
          <w:szCs w:val="24"/>
          <w:shd w:val="clear" w:color="auto" w:fill="FFFFFF"/>
        </w:rPr>
        <w:t>Предоставление сведений из реестра муниципальной собственности городского поселения Таёжный</w:t>
      </w:r>
      <w:r w:rsidR="00D15003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526FFB" w:rsidRPr="00D15003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FA17F0" w:rsidRPr="00FA1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20.06.2013 № 98/НПА</w:t>
      </w:r>
      <w:r w:rsidR="00FA17F0" w:rsidRPr="00FA17F0">
        <w:rPr>
          <w:rFonts w:ascii="Times New Roman" w:hAnsi="Times New Roman" w:cs="Times New Roman"/>
          <w:sz w:val="24"/>
          <w:szCs w:val="24"/>
        </w:rPr>
        <w:t xml:space="preserve"> «</w:t>
      </w:r>
      <w:r w:rsidR="00FA17F0" w:rsidRPr="00FA1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сведений из реестра муниципальной собственности городского поселения Таёжный»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proofErr w:type="gramStart"/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FA17F0" w:rsidRPr="00FA17F0">
        <w:rPr>
          <w:color w:val="000000"/>
          <w:shd w:val="clear" w:color="auto" w:fill="FFFFFF"/>
        </w:rPr>
        <w:t>Предоставление сведений из реестра муниципальной собственности городского поселения Таёжный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  <w:proofErr w:type="gramEnd"/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ED17BD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Т.В. Анисимова</w:t>
      </w:r>
      <w:bookmarkStart w:id="0" w:name="_GoBack"/>
      <w:bookmarkEnd w:id="0"/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15003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D17BD"/>
    <w:rsid w:val="00EE176A"/>
    <w:rsid w:val="00EE7492"/>
    <w:rsid w:val="00EF763E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7F0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6231-14E9-4C07-87EE-06B9138E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287</cp:revision>
  <cp:lastPrinted>2020-02-04T12:56:00Z</cp:lastPrinted>
  <dcterms:created xsi:type="dcterms:W3CDTF">2019-03-01T10:39:00Z</dcterms:created>
  <dcterms:modified xsi:type="dcterms:W3CDTF">2020-02-04T12:56:00Z</dcterms:modified>
</cp:coreProperties>
</file>