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0" w:rsidRDefault="002412F0" w:rsidP="002412F0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 wp14:anchorId="663E942E" wp14:editId="09C79DC1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F0" w:rsidRDefault="002412F0" w:rsidP="002412F0">
      <w:pPr>
        <w:spacing w:after="0" w:line="240" w:lineRule="auto"/>
        <w:jc w:val="center"/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2412F0" w:rsidRPr="004E3EA4" w:rsidRDefault="002412F0" w:rsidP="002412F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412F0" w:rsidRPr="004E3EA4" w:rsidRDefault="002412F0" w:rsidP="00241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2F0" w:rsidRPr="00ED0795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2412F0" w:rsidRDefault="002412F0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2412F0" w:rsidRDefault="005D0466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24 октября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>202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="00FC157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10</w:t>
      </w:r>
    </w:p>
    <w:p w:rsidR="002412F0" w:rsidRDefault="002412F0" w:rsidP="002412F0">
      <w:pPr>
        <w:pStyle w:val="western"/>
        <w:spacing w:before="0" w:beforeAutospacing="0"/>
        <w:rPr>
          <w:sz w:val="24"/>
          <w:szCs w:val="24"/>
        </w:rPr>
      </w:pPr>
    </w:p>
    <w:p w:rsidR="002412F0" w:rsidRPr="00F148B2" w:rsidRDefault="002412F0" w:rsidP="002412F0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2412F0" w:rsidRPr="00F148B2" w:rsidRDefault="002412F0" w:rsidP="002412F0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37978">
        <w:rPr>
          <w:rFonts w:ascii="Times New Roman" w:hAnsi="Times New Roman" w:cs="Times New Roman"/>
          <w:sz w:val="24"/>
          <w:szCs w:val="24"/>
        </w:rPr>
        <w:t>общественны</w:t>
      </w:r>
      <w:r w:rsidR="00CA5202">
        <w:rPr>
          <w:rFonts w:ascii="Times New Roman" w:hAnsi="Times New Roman" w:cs="Times New Roman"/>
          <w:sz w:val="24"/>
          <w:szCs w:val="24"/>
        </w:rPr>
        <w:t>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F26C7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2412F0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4D4C92">
        <w:rPr>
          <w:rFonts w:ascii="Times New Roman" w:hAnsi="Times New Roman"/>
          <w:sz w:val="24"/>
          <w:szCs w:val="24"/>
        </w:rPr>
        <w:t>15 дней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2412F0" w:rsidRPr="0054188E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26C7">
        <w:rPr>
          <w:rFonts w:ascii="Times New Roman" w:hAnsi="Times New Roman"/>
          <w:sz w:val="24"/>
          <w:szCs w:val="24"/>
        </w:rPr>
        <w:t>О</w:t>
      </w:r>
      <w:r w:rsidR="00E37978">
        <w:rPr>
          <w:rFonts w:ascii="Times New Roman" w:hAnsi="Times New Roman" w:cs="Times New Roman"/>
          <w:sz w:val="24"/>
          <w:szCs w:val="24"/>
        </w:rPr>
        <w:t>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D4C92">
        <w:rPr>
          <w:rFonts w:ascii="Times New Roman" w:hAnsi="Times New Roman" w:cs="Times New Roman"/>
          <w:sz w:val="24"/>
          <w:szCs w:val="24"/>
        </w:rPr>
        <w:t xml:space="preserve">08.11.2023 года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 w:rsidR="00E37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2412F0" w:rsidRPr="00D20253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 w:rsidR="00E3797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4A88">
        <w:rPr>
          <w:rFonts w:ascii="Times New Roman" w:hAnsi="Times New Roman" w:cs="Times New Roman"/>
          <w:kern w:val="2"/>
          <w:sz w:val="24"/>
          <w:szCs w:val="24"/>
        </w:rPr>
        <w:t>директор МБУ «КСК «Содружество»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 w:rsidR="00ED4A88">
        <w:rPr>
          <w:rFonts w:ascii="Times New Roman" w:hAnsi="Times New Roman" w:cs="Times New Roman"/>
          <w:kern w:val="2"/>
          <w:sz w:val="24"/>
          <w:szCs w:val="24"/>
        </w:rPr>
        <w:t>Пашкова Анастасия Юрьевна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9741E0" w:rsidRDefault="009741E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Признать утратившим силу постановление главы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20.09.2023 № 8 «О назначении общественных обсуждений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 поселения Таежный от 14.06.2018 № 245 «Об утверждении правил благоустройства городского поселения Таежный». </w:t>
      </w:r>
    </w:p>
    <w:p w:rsidR="002412F0" w:rsidRDefault="009741E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412F0" w:rsidRPr="008C326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CA5202" w:rsidP="00CA52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10B46">
        <w:rPr>
          <w:sz w:val="24"/>
          <w:szCs w:val="24"/>
        </w:rPr>
        <w:t>24.10.2023 № 10</w:t>
      </w: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73166D" w:rsidRDefault="0073166D" w:rsidP="00CE13C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городского поселения Таежный</w:t>
      </w:r>
    </w:p>
    <w:p w:rsidR="0073166D" w:rsidRPr="003E4426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73166D" w:rsidRPr="00422DDF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E13C9" w:rsidRDefault="00CE13C9" w:rsidP="00CE13C9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12 статьи 12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выгуле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домашнего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 xml:space="preserve">исключать возможность свободного, неконтролируемого передвижения животного </w:t>
      </w:r>
      <w:r>
        <w:rPr>
          <w:rFonts w:ascii="Times New Roman" w:hAnsi="Times New Roman" w:cs="Times New Roman"/>
          <w:sz w:val="24"/>
          <w:szCs w:val="24"/>
        </w:rPr>
        <w:t>вне мест, разрешенных решением органа местного самоуправления для выгула животных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</w:t>
      </w:r>
      <w:r w:rsidR="00A45EA1">
        <w:rPr>
          <w:rFonts w:ascii="Times New Roman" w:hAnsi="Times New Roman" w:cs="Times New Roman"/>
          <w:sz w:val="24"/>
          <w:szCs w:val="24"/>
        </w:rPr>
        <w:t xml:space="preserve"> и соблюдать иные требования к его выгулу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="00210B46">
        <w:rPr>
          <w:rFonts w:ascii="Times New Roman" w:hAnsi="Times New Roman" w:cs="Times New Roman"/>
          <w:color w:val="000000"/>
        </w:rPr>
        <w:tab/>
      </w:r>
      <w:r w:rsidR="00210B46">
        <w:rPr>
          <w:rFonts w:ascii="Times New Roman" w:hAnsi="Times New Roman" w:cs="Times New Roman"/>
          <w:color w:val="000000"/>
        </w:rPr>
        <w:tab/>
      </w:r>
      <w:r w:rsidR="00210B46">
        <w:rPr>
          <w:rFonts w:ascii="Times New Roman" w:hAnsi="Times New Roman" w:cs="Times New Roman"/>
          <w:color w:val="000000"/>
        </w:rPr>
        <w:tab/>
      </w:r>
      <w:r w:rsidR="00210B46">
        <w:rPr>
          <w:rFonts w:ascii="Times New Roman" w:hAnsi="Times New Roman" w:cs="Times New Roman"/>
          <w:color w:val="000000"/>
        </w:rPr>
        <w:tab/>
      </w:r>
      <w:r w:rsidR="00210B46">
        <w:rPr>
          <w:rFonts w:ascii="Times New Roman" w:hAnsi="Times New Roman" w:cs="Times New Roman"/>
          <w:color w:val="000000"/>
        </w:rPr>
        <w:tab/>
      </w:r>
      <w:proofErr w:type="spellStart"/>
      <w:r w:rsidR="00210B46">
        <w:rPr>
          <w:rFonts w:ascii="Times New Roman" w:hAnsi="Times New Roman" w:cs="Times New Roman"/>
          <w:color w:val="000000"/>
        </w:rPr>
        <w:t>Л.Ю.Халилова</w:t>
      </w:r>
      <w:proofErr w:type="spellEnd"/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 w:rsidR="00787A49"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C510F" w:rsidRPr="000D4F6F" w:rsidRDefault="004C510F" w:rsidP="004C510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24.10.2023 № 10</w:t>
      </w:r>
    </w:p>
    <w:p w:rsidR="00210B46" w:rsidRPr="000D4F6F" w:rsidRDefault="00210B46" w:rsidP="00210B4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3C1069" w:rsidRPr="000D4F6F" w:rsidRDefault="003C1069" w:rsidP="00A37DA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3C1069" w:rsidRPr="008F6E7F" w:rsidRDefault="003C1069" w:rsidP="003C1069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C03868">
        <w:rPr>
          <w:color w:val="000000" w:themeColor="text1"/>
          <w:sz w:val="24"/>
          <w:szCs w:val="24"/>
        </w:rPr>
        <w:t>25.10.</w:t>
      </w:r>
      <w:r>
        <w:rPr>
          <w:color w:val="000000" w:themeColor="text1"/>
          <w:sz w:val="24"/>
          <w:szCs w:val="24"/>
        </w:rPr>
        <w:t>202</w:t>
      </w:r>
      <w:r w:rsidR="000D250A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C03868">
        <w:rPr>
          <w:color w:val="000000" w:themeColor="text1"/>
          <w:sz w:val="24"/>
          <w:szCs w:val="24"/>
        </w:rPr>
        <w:t>08.11.</w:t>
      </w:r>
      <w:r>
        <w:rPr>
          <w:color w:val="000000" w:themeColor="text1"/>
          <w:sz w:val="24"/>
          <w:szCs w:val="24"/>
        </w:rPr>
        <w:t>202</w:t>
      </w:r>
      <w:r w:rsidR="00A37DA9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C03868">
        <w:rPr>
          <w:color w:val="000000" w:themeColor="text1"/>
          <w:sz w:val="24"/>
          <w:szCs w:val="24"/>
        </w:rPr>
        <w:t>08.11.2023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="003E4426" w:rsidRPr="00364C68">
          <w:rPr>
            <w:rStyle w:val="a4"/>
            <w:sz w:val="24"/>
            <w:szCs w:val="24"/>
            <w:lang w:val="en-US"/>
          </w:rPr>
          <w:t>taiga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admih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xmao</w:t>
        </w:r>
        <w:r w:rsidR="003E4426" w:rsidRPr="00364C68">
          <w:rPr>
            <w:rStyle w:val="a4"/>
            <w:sz w:val="24"/>
            <w:szCs w:val="24"/>
          </w:rPr>
          <w:t>@</w:t>
        </w:r>
        <w:r w:rsidR="003E4426" w:rsidRPr="00364C68">
          <w:rPr>
            <w:rStyle w:val="a4"/>
            <w:sz w:val="24"/>
            <w:szCs w:val="24"/>
            <w:lang w:val="en-US"/>
          </w:rPr>
          <w:t>mail</w:t>
        </w:r>
        <w:r w:rsidR="003E4426" w:rsidRPr="00364C68">
          <w:rPr>
            <w:rStyle w:val="a4"/>
            <w:sz w:val="24"/>
            <w:szCs w:val="24"/>
          </w:rPr>
          <w:t>.</w:t>
        </w:r>
        <w:proofErr w:type="spellStart"/>
        <w:r w:rsidR="003E4426" w:rsidRPr="00364C6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 w:rsidR="00C03868">
        <w:rPr>
          <w:color w:val="000000" w:themeColor="text1"/>
          <w:sz w:val="24"/>
          <w:szCs w:val="24"/>
        </w:rPr>
        <w:t>08.11.</w:t>
      </w:r>
      <w:bookmarkStart w:id="0" w:name="_GoBack"/>
      <w:bookmarkEnd w:id="0"/>
      <w:r w:rsidR="000D250A">
        <w:rPr>
          <w:color w:val="000000" w:themeColor="text1"/>
          <w:sz w:val="24"/>
          <w:szCs w:val="24"/>
        </w:rPr>
        <w:t>2023</w:t>
      </w:r>
      <w:r>
        <w:rPr>
          <w:color w:val="000000" w:themeColor="text1"/>
          <w:sz w:val="24"/>
          <w:szCs w:val="24"/>
        </w:rPr>
        <w:t>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3C1069" w:rsidRPr="00EA3B4C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A810E3" w:rsidRPr="000D4F6F" w:rsidRDefault="00A810E3" w:rsidP="00A810E3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24.10.2023 № 10</w:t>
      </w:r>
    </w:p>
    <w:p w:rsidR="003C1069" w:rsidRPr="00EA3B4C" w:rsidRDefault="003C1069" w:rsidP="003C1069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="00E37978"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="007C3071" w:rsidRPr="007C3071">
        <w:rPr>
          <w:b/>
          <w:sz w:val="24"/>
          <w:szCs w:val="24"/>
        </w:rPr>
        <w:t>обсуждений</w:t>
      </w:r>
    </w:p>
    <w:p w:rsidR="003C1069" w:rsidRDefault="003C1069" w:rsidP="003C1069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</w:t>
      </w:r>
      <w:r w:rsidR="009A3BCB">
        <w:rPr>
          <w:color w:val="000000" w:themeColor="text1"/>
          <w:sz w:val="24"/>
          <w:szCs w:val="24"/>
        </w:rPr>
        <w:t>общественные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 w:rsidR="00F42545">
        <w:rPr>
          <w:color w:val="000000" w:themeColor="text1"/>
          <w:sz w:val="24"/>
          <w:szCs w:val="24"/>
        </w:rPr>
        <w:t>08.11.2023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</w:t>
      </w:r>
      <w:r w:rsidR="00E37978">
        <w:rPr>
          <w:sz w:val="24"/>
          <w:szCs w:val="24"/>
        </w:rPr>
        <w:t>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</w:t>
      </w:r>
      <w:r w:rsidR="00E8504B">
        <w:rPr>
          <w:sz w:val="24"/>
          <w:szCs w:val="24"/>
        </w:rPr>
        <w:t>е</w:t>
      </w:r>
      <w:r w:rsidRPr="000D4F6F">
        <w:rPr>
          <w:color w:val="26282F"/>
          <w:sz w:val="24"/>
          <w:szCs w:val="24"/>
        </w:rPr>
        <w:t xml:space="preserve"> </w:t>
      </w:r>
      <w:r w:rsidR="00E52F7C"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3C1069" w:rsidRPr="000D4F6F" w:rsidRDefault="003C1069" w:rsidP="003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5872" w:rsidRDefault="00B35872">
      <w:pPr>
        <w:pStyle w:val="FORMATTEXT"/>
        <w:ind w:firstLine="568"/>
        <w:jc w:val="both"/>
      </w:pPr>
    </w:p>
    <w:sectPr w:rsidR="00B35872" w:rsidSect="00174DB8">
      <w:footerReference w:type="default" r:id="rId11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2" w:rsidRDefault="00F632A2">
      <w:pPr>
        <w:spacing w:after="0" w:line="240" w:lineRule="auto"/>
      </w:pPr>
      <w:r>
        <w:separator/>
      </w:r>
    </w:p>
  </w:endnote>
  <w:endnote w:type="continuationSeparator" w:id="0">
    <w:p w:rsidR="00F632A2" w:rsidRDefault="00F6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2" w:rsidRDefault="00F632A2">
      <w:pPr>
        <w:spacing w:after="0" w:line="240" w:lineRule="auto"/>
      </w:pPr>
      <w:r>
        <w:separator/>
      </w:r>
    </w:p>
  </w:footnote>
  <w:footnote w:type="continuationSeparator" w:id="0">
    <w:p w:rsidR="00F632A2" w:rsidRDefault="00F6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0DEA"/>
    <w:rsid w:val="000876AD"/>
    <w:rsid w:val="000A0234"/>
    <w:rsid w:val="000A4824"/>
    <w:rsid w:val="000C10CB"/>
    <w:rsid w:val="000C18B3"/>
    <w:rsid w:val="000D0520"/>
    <w:rsid w:val="000D250A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0B4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41278"/>
    <w:rsid w:val="00463868"/>
    <w:rsid w:val="00471FF8"/>
    <w:rsid w:val="00476118"/>
    <w:rsid w:val="004764FE"/>
    <w:rsid w:val="0049107E"/>
    <w:rsid w:val="004A2A40"/>
    <w:rsid w:val="004A5E59"/>
    <w:rsid w:val="004C19B5"/>
    <w:rsid w:val="004C510F"/>
    <w:rsid w:val="004D4C92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0466"/>
    <w:rsid w:val="005D571D"/>
    <w:rsid w:val="005F26C7"/>
    <w:rsid w:val="00666248"/>
    <w:rsid w:val="00683EB5"/>
    <w:rsid w:val="0069651E"/>
    <w:rsid w:val="006B3F1B"/>
    <w:rsid w:val="006D332B"/>
    <w:rsid w:val="006F2FBD"/>
    <w:rsid w:val="007012A8"/>
    <w:rsid w:val="00711EDE"/>
    <w:rsid w:val="00722356"/>
    <w:rsid w:val="00726C70"/>
    <w:rsid w:val="0073166D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06A3C"/>
    <w:rsid w:val="00842E48"/>
    <w:rsid w:val="008A4F5C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741E0"/>
    <w:rsid w:val="009906BA"/>
    <w:rsid w:val="009A3BCB"/>
    <w:rsid w:val="00A37DA9"/>
    <w:rsid w:val="00A45EA1"/>
    <w:rsid w:val="00A54E2D"/>
    <w:rsid w:val="00A76AD1"/>
    <w:rsid w:val="00A810E3"/>
    <w:rsid w:val="00A905F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E51B0"/>
    <w:rsid w:val="00BE6B57"/>
    <w:rsid w:val="00C03868"/>
    <w:rsid w:val="00C74686"/>
    <w:rsid w:val="00C8014E"/>
    <w:rsid w:val="00CA1645"/>
    <w:rsid w:val="00CA5202"/>
    <w:rsid w:val="00CB4EDB"/>
    <w:rsid w:val="00CE13C9"/>
    <w:rsid w:val="00CF7572"/>
    <w:rsid w:val="00D14E06"/>
    <w:rsid w:val="00D4517C"/>
    <w:rsid w:val="00D77B10"/>
    <w:rsid w:val="00D82E12"/>
    <w:rsid w:val="00D97143"/>
    <w:rsid w:val="00D97F40"/>
    <w:rsid w:val="00DE04F0"/>
    <w:rsid w:val="00E04EF4"/>
    <w:rsid w:val="00E0780D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ED4A88"/>
    <w:rsid w:val="00F42545"/>
    <w:rsid w:val="00F61F87"/>
    <w:rsid w:val="00F632A2"/>
    <w:rsid w:val="00F66722"/>
    <w:rsid w:val="00F90963"/>
    <w:rsid w:val="00FC157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iga-admih-xma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5A34-5C5E-4324-9D4E-EA3CCEE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31</cp:revision>
  <cp:lastPrinted>2022-06-24T10:21:00Z</cp:lastPrinted>
  <dcterms:created xsi:type="dcterms:W3CDTF">2022-12-20T08:52:00Z</dcterms:created>
  <dcterms:modified xsi:type="dcterms:W3CDTF">2023-10-24T09:19:00Z</dcterms:modified>
</cp:coreProperties>
</file>