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0"/>
        <w:gridCol w:w="3049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6F21E7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left-percent:-10001;mso-top-percent:-10001;mso-position-horizontal:absolute;mso-position-horizontal-relative:char;mso-position-vertical:absolute;mso-position-vertical-relative:line;mso-left-percent:-10001;mso-top-percent:-10001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ED3F46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="00C4723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  <w:p w:rsidR="003F5597" w:rsidRPr="002A6CCB" w:rsidRDefault="00C4723D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21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5962B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марта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6F21E7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6F21E7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5pt;height:67.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C4723D" w:rsidRDefault="00C4723D" w:rsidP="00C4723D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3D" w:rsidRDefault="00C4723D" w:rsidP="00C4723D">
      <w:pPr>
        <w:spacing w:after="0" w:line="240" w:lineRule="auto"/>
        <w:jc w:val="center"/>
      </w:pPr>
    </w:p>
    <w:p w:rsidR="00C4723D" w:rsidRPr="004E3EA4" w:rsidRDefault="00C4723D" w:rsidP="00C472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 xml:space="preserve">Ханты - Мансийский автономный округ – </w:t>
      </w:r>
      <w:proofErr w:type="spellStart"/>
      <w:r w:rsidRPr="004E3EA4">
        <w:rPr>
          <w:rFonts w:ascii="Times New Roman" w:hAnsi="Times New Roman"/>
          <w:b/>
          <w:sz w:val="24"/>
          <w:szCs w:val="24"/>
        </w:rPr>
        <w:t>Югра</w:t>
      </w:r>
      <w:proofErr w:type="spellEnd"/>
    </w:p>
    <w:p w:rsidR="00C4723D" w:rsidRDefault="00C4723D" w:rsidP="00C4723D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C4723D" w:rsidRPr="004E3EA4" w:rsidRDefault="00C4723D" w:rsidP="00C4723D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723D" w:rsidRPr="004E3EA4" w:rsidRDefault="00C4723D" w:rsidP="00C4723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C4723D" w:rsidRPr="004E3EA4" w:rsidRDefault="00C4723D" w:rsidP="00C4723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ТАЁЖНЫЙ</w:t>
      </w:r>
      <w:proofErr w:type="gramEnd"/>
    </w:p>
    <w:p w:rsidR="00C4723D" w:rsidRPr="004E3EA4" w:rsidRDefault="00C4723D" w:rsidP="00C4723D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723D" w:rsidRPr="00D361C0" w:rsidRDefault="00C4723D" w:rsidP="00C4723D">
      <w:pPr>
        <w:jc w:val="center"/>
        <w:rPr>
          <w:rFonts w:ascii="Times New Roman" w:hAnsi="Times New Roman"/>
          <w:b/>
        </w:rPr>
      </w:pPr>
    </w:p>
    <w:p w:rsidR="00C4723D" w:rsidRPr="004E3EA4" w:rsidRDefault="00C4723D" w:rsidP="00C4723D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E3EA4"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 xml:space="preserve">Е </w:t>
      </w:r>
    </w:p>
    <w:p w:rsidR="00C4723D" w:rsidRPr="00C4723D" w:rsidRDefault="00C4723D" w:rsidP="00C4723D">
      <w:pPr>
        <w:pStyle w:val="ConsPlusTitle"/>
        <w:ind w:right="4252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4723D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C4723D">
        <w:rPr>
          <w:rFonts w:ascii="Times New Roman" w:hAnsi="Times New Roman" w:cs="Times New Roman"/>
          <w:b w:val="0"/>
          <w:sz w:val="24"/>
          <w:szCs w:val="24"/>
        </w:rPr>
        <w:t>Таёжный</w:t>
      </w:r>
      <w:proofErr w:type="gramEnd"/>
      <w:r w:rsidRPr="00C4723D">
        <w:rPr>
          <w:rFonts w:ascii="Times New Roman" w:hAnsi="Times New Roman" w:cs="Times New Roman"/>
          <w:b w:val="0"/>
          <w:sz w:val="24"/>
          <w:szCs w:val="24"/>
        </w:rPr>
        <w:t xml:space="preserve"> № 95нпа от 08.04.2016 года «Об утверждении административного регламента  «Осуществления муниципального контроля в области торговой деятельности на территории городского поселения Таёжный»</w:t>
      </w:r>
    </w:p>
    <w:p w:rsidR="00C4723D" w:rsidRDefault="00C4723D" w:rsidP="00C4723D">
      <w:pPr>
        <w:pStyle w:val="ConsPlusTitle"/>
        <w:rPr>
          <w:b w:val="0"/>
          <w:sz w:val="24"/>
          <w:szCs w:val="24"/>
        </w:rPr>
      </w:pPr>
    </w:p>
    <w:p w:rsidR="00C4723D" w:rsidRDefault="00C4723D" w:rsidP="00C4723D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</w:rPr>
        <w:t xml:space="preserve">В соответствии  с Федеральным законом </w:t>
      </w:r>
      <w:r w:rsidRPr="000C65F8">
        <w:rPr>
          <w:color w:val="000000"/>
        </w:rPr>
        <w:t xml:space="preserve">от </w:t>
      </w:r>
      <w:r w:rsidRPr="000C65F8">
        <w:rPr>
          <w:color w:val="000000"/>
          <w:shd w:val="clear" w:color="auto" w:fill="FFFFFF"/>
        </w:rPr>
        <w:t xml:space="preserve">18.04.2018 </w:t>
      </w:r>
      <w:r>
        <w:rPr>
          <w:color w:val="000000"/>
          <w:shd w:val="clear" w:color="auto" w:fill="FFFFFF"/>
        </w:rPr>
        <w:t>№</w:t>
      </w:r>
      <w:r w:rsidRPr="000C65F8">
        <w:rPr>
          <w:color w:val="000000"/>
          <w:shd w:val="clear" w:color="auto" w:fill="FFFFFF"/>
        </w:rPr>
        <w:t xml:space="preserve"> 81-ФЗ</w:t>
      </w:r>
      <w:r>
        <w:rPr>
          <w:color w:val="000000"/>
        </w:rPr>
        <w:t xml:space="preserve"> «</w:t>
      </w:r>
      <w:r w:rsidRPr="000C65F8">
        <w:rPr>
          <w:color w:val="000000" w:themeColor="text1"/>
          <w:shd w:val="clear" w:color="auto" w:fill="FFFFFF"/>
        </w:rPr>
        <w:t>О внесении изменений в отдельные законодательные акты Российской Федерации</w:t>
      </w:r>
      <w:r>
        <w:rPr>
          <w:color w:val="000000"/>
        </w:rPr>
        <w:t>:</w:t>
      </w:r>
    </w:p>
    <w:p w:rsidR="00C4723D" w:rsidRDefault="00C4723D" w:rsidP="00C4723D">
      <w:pPr>
        <w:pStyle w:val="ConsPlusNormal"/>
        <w:ind w:firstLine="567"/>
        <w:jc w:val="both"/>
      </w:pPr>
      <w:r w:rsidRPr="00A83F37">
        <w:rPr>
          <w:color w:val="000000"/>
        </w:rPr>
        <w:t xml:space="preserve">1. </w:t>
      </w:r>
      <w:r w:rsidRPr="00A83F37">
        <w:t xml:space="preserve">Внести в постановление администрации городского поселения </w:t>
      </w:r>
      <w:proofErr w:type="gramStart"/>
      <w:r w:rsidRPr="00A83F37">
        <w:t>Таёжный</w:t>
      </w:r>
      <w:proofErr w:type="gramEnd"/>
      <w:r w:rsidRPr="00A83F37">
        <w:t xml:space="preserve"> №</w:t>
      </w:r>
      <w:r>
        <w:t xml:space="preserve"> </w:t>
      </w:r>
      <w:r w:rsidRPr="00A83F37">
        <w:t xml:space="preserve">95нпа от 08.04.2016 года «Об утверждении административного регламента  «Осуществления муниципального контроля в области торговой деятельности на территории городского поселения Таёжный» </w:t>
      </w:r>
      <w:r>
        <w:t xml:space="preserve">(далее – Постановление) </w:t>
      </w:r>
      <w:r w:rsidRPr="00A83F37">
        <w:t>следующие изменения</w:t>
      </w:r>
      <w:r w:rsidRPr="00A83F37">
        <w:rPr>
          <w:bCs/>
          <w:color w:val="000000"/>
        </w:rPr>
        <w:t>:</w:t>
      </w:r>
    </w:p>
    <w:p w:rsidR="00C4723D" w:rsidRPr="00621685" w:rsidRDefault="00C4723D" w:rsidP="00C4723D">
      <w:pPr>
        <w:pStyle w:val="ConsPlusNormal"/>
        <w:ind w:firstLine="567"/>
        <w:jc w:val="both"/>
      </w:pPr>
      <w:proofErr w:type="gramStart"/>
      <w:r w:rsidRPr="00621685">
        <w:t>1.1. пункт 70 административного регламента  осуществления муниципального контроля в области торговой деятельности на территории городского поселения Таёжный, утвержденного Постановлением,  изложить в следующей редакции:</w:t>
      </w:r>
      <w:proofErr w:type="gramEnd"/>
    </w:p>
    <w:p w:rsidR="00C4723D" w:rsidRDefault="00C4723D" w:rsidP="00C4723D">
      <w:pPr>
        <w:pStyle w:val="ConsPlusNormal"/>
        <w:ind w:firstLine="540"/>
        <w:jc w:val="both"/>
      </w:pPr>
      <w:r>
        <w:t xml:space="preserve">«70. </w:t>
      </w:r>
      <w:proofErr w:type="gramStart"/>
      <w:r w:rsidRPr="009E188A">
        <w:rPr>
          <w:color w:val="000000"/>
          <w:shd w:val="clear" w:color="auto" w:fill="FFFFFF"/>
        </w:rPr>
        <w:t>Внеплановая выездная проверка юридических лиц, индивидуальных предпринимателей может быть проведена по основаниям, указанным в </w:t>
      </w:r>
      <w:hyperlink r:id="rId11" w:anchor="/document/12164247/entry/1221" w:history="1">
        <w:r>
          <w:rPr>
            <w:rStyle w:val="a5"/>
            <w:color w:val="000000"/>
            <w:shd w:val="clear" w:color="auto" w:fill="FFFFFF"/>
          </w:rPr>
          <w:t>«</w:t>
        </w:r>
      </w:hyperlink>
      <w:r>
        <w:rPr>
          <w:color w:val="000000"/>
        </w:rPr>
        <w:t>а»</w:t>
      </w:r>
      <w:r w:rsidRPr="00621685">
        <w:rPr>
          <w:color w:val="000000"/>
          <w:shd w:val="clear" w:color="auto" w:fill="FFFFFF"/>
        </w:rPr>
        <w:t xml:space="preserve">, </w:t>
      </w:r>
      <w:hyperlink r:id="rId12" w:anchor="/document/12164247/entry/1222" w:history="1">
        <w:r>
          <w:rPr>
            <w:rStyle w:val="a5"/>
            <w:color w:val="000000"/>
            <w:shd w:val="clear" w:color="auto" w:fill="FFFFFF"/>
          </w:rPr>
          <w:t>«б»</w:t>
        </w:r>
        <w:r w:rsidRPr="00621685">
          <w:rPr>
            <w:rStyle w:val="a5"/>
            <w:color w:val="000000"/>
            <w:shd w:val="clear" w:color="auto" w:fill="FFFFFF"/>
          </w:rPr>
          <w:t xml:space="preserve"> и «г» пункта 2</w:t>
        </w:r>
      </w:hyperlink>
      <w:r w:rsidRPr="00621685">
        <w:rPr>
          <w:color w:val="000000"/>
          <w:shd w:val="clear" w:color="auto" w:fill="FFFFFF"/>
        </w:rPr>
        <w:t>, </w:t>
      </w:r>
      <w:hyperlink r:id="rId13" w:anchor="/document/12164247/entry/10221" w:history="1">
        <w:r w:rsidRPr="00621685">
          <w:rPr>
            <w:rStyle w:val="a5"/>
            <w:color w:val="000000"/>
            <w:shd w:val="clear" w:color="auto" w:fill="FFFFFF"/>
          </w:rPr>
          <w:t>пункте 2.1 части 2 </w:t>
        </w:r>
      </w:hyperlink>
      <w:r w:rsidRPr="009E188A">
        <w:rPr>
          <w:color w:val="000000"/>
          <w:shd w:val="clear" w:color="auto" w:fill="FFFFFF"/>
        </w:rPr>
        <w:t xml:space="preserve"> статьи</w:t>
      </w:r>
      <w:r>
        <w:rPr>
          <w:color w:val="000000"/>
          <w:shd w:val="clear" w:color="auto" w:fill="FFFFFF"/>
        </w:rPr>
        <w:t xml:space="preserve"> 10 </w:t>
      </w:r>
      <w:r w:rsidRPr="00EE3E80">
        <w:rPr>
          <w:color w:val="000000"/>
          <w:shd w:val="clear" w:color="auto" w:fill="FFFFFF"/>
        </w:rPr>
        <w:t>Федерального закона</w:t>
      </w:r>
      <w:r>
        <w:rPr>
          <w:color w:val="000000"/>
          <w:shd w:val="clear" w:color="auto" w:fill="FFFFFF"/>
        </w:rPr>
        <w:t xml:space="preserve"> от 26 декабря 2008 года № 294-ФЗ «О защите прав юридических лиц и индивидуальных предпринимателей при осуществлении муниципального контроля»</w:t>
      </w:r>
      <w:r w:rsidRPr="009E188A">
        <w:rPr>
          <w:color w:val="000000"/>
          <w:shd w:val="clear" w:color="auto" w:fill="FFFFFF"/>
        </w:rPr>
        <w:t>, органами муниципального контроля после согласования с органом прокуратуры по месту осуществления деятельности таких юридических</w:t>
      </w:r>
      <w:proofErr w:type="gramEnd"/>
      <w:r w:rsidRPr="009E188A">
        <w:rPr>
          <w:color w:val="000000"/>
          <w:shd w:val="clear" w:color="auto" w:fill="FFFFFF"/>
        </w:rPr>
        <w:t xml:space="preserve"> лиц, индивидуальных предпринимателей</w:t>
      </w:r>
      <w:r>
        <w:t>, в случае:</w:t>
      </w:r>
    </w:p>
    <w:p w:rsidR="00C4723D" w:rsidRDefault="00C4723D" w:rsidP="00C4723D">
      <w:pPr>
        <w:pStyle w:val="headertext0"/>
        <w:spacing w:before="0" w:beforeAutospacing="0" w:after="0" w:afterAutospacing="0"/>
        <w:ind w:firstLine="567"/>
        <w:jc w:val="both"/>
      </w:pPr>
      <w:proofErr w:type="gramStart"/>
      <w: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</w:t>
      </w:r>
      <w:r>
        <w:lastRenderedPageBreak/>
        <w:t>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>
        <w:t xml:space="preserve"> государства, а также угрозы чрезвычайных ситуаций природного и техногенного характера;</w:t>
      </w:r>
    </w:p>
    <w:p w:rsidR="00C4723D" w:rsidRDefault="00C4723D" w:rsidP="00C4723D">
      <w:pPr>
        <w:pStyle w:val="headertext0"/>
        <w:spacing w:before="0" w:beforeAutospacing="0" w:after="0" w:afterAutospacing="0"/>
        <w:ind w:firstLine="567"/>
        <w:jc w:val="both"/>
      </w:pPr>
      <w:proofErr w:type="gramStart"/>
      <w: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>
        <w:t xml:space="preserve"> также возникновение чрезвычайных ситуаций природного и техногенного характера;</w:t>
      </w:r>
    </w:p>
    <w:p w:rsidR="00C4723D" w:rsidRDefault="00C4723D" w:rsidP="00C4723D">
      <w:pPr>
        <w:pStyle w:val="headertext0"/>
        <w:spacing w:before="0" w:beforeAutospacing="0" w:after="0" w:afterAutospacing="0"/>
        <w:ind w:firstLine="567"/>
        <w:jc w:val="both"/>
      </w:pPr>
      <w:proofErr w:type="gramStart"/>
      <w:r>
        <w:rPr>
          <w:color w:val="22272F"/>
          <w:shd w:val="clear" w:color="auto" w:fill="FFFFFF"/>
        </w:rPr>
        <w:t xml:space="preserve">в) </w:t>
      </w:r>
      <w:r>
        <w:t>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>
        <w:t xml:space="preserve"> </w:t>
      </w:r>
      <w:proofErr w:type="gramStart"/>
      <w:r>
        <w:t>положении</w:t>
      </w:r>
      <w:proofErr w:type="gramEnd"/>
      <w:r>
        <w:t xml:space="preserve"> о виде федерального государственного контроля (надзора);</w:t>
      </w:r>
    </w:p>
    <w:p w:rsidR="00C4723D" w:rsidRDefault="00C4723D" w:rsidP="00C4723D">
      <w:pPr>
        <w:pStyle w:val="headertext0"/>
        <w:spacing w:before="0" w:beforeAutospacing="0" w:after="0" w:afterAutospacing="0"/>
        <w:ind w:firstLine="567"/>
      </w:pPr>
      <w:r>
        <w:rPr>
          <w:color w:val="22272F"/>
          <w:shd w:val="clear" w:color="auto" w:fill="FFFFFF"/>
        </w:rPr>
        <w:t xml:space="preserve">г)  </w:t>
      </w:r>
      <w:r>
        <w:t>нарушение требований к маркировке товаров</w:t>
      </w:r>
      <w:proofErr w:type="gramStart"/>
      <w:r>
        <w:t>;»</w:t>
      </w:r>
      <w:proofErr w:type="gramEnd"/>
      <w:r>
        <w:t>.</w:t>
      </w:r>
    </w:p>
    <w:p w:rsidR="00C4723D" w:rsidRPr="00B804AB" w:rsidRDefault="00C4723D" w:rsidP="00C4723D">
      <w:pPr>
        <w:pStyle w:val="ConsPlusNormal"/>
        <w:ind w:firstLine="567"/>
        <w:jc w:val="both"/>
      </w:pPr>
      <w:r w:rsidRPr="00B804AB">
        <w:t xml:space="preserve">2. Опубликовать настоящее постановление в порядке, установленном Уставом городского поселения </w:t>
      </w:r>
      <w:proofErr w:type="gramStart"/>
      <w:r w:rsidRPr="00B804AB">
        <w:t>Таёжный</w:t>
      </w:r>
      <w:proofErr w:type="gramEnd"/>
      <w:r w:rsidRPr="00B804AB">
        <w:t xml:space="preserve"> и опубликовать на официальном сайте городского поселения Таёжный.</w:t>
      </w:r>
    </w:p>
    <w:p w:rsidR="00C4723D" w:rsidRPr="00D857C0" w:rsidRDefault="00C4723D" w:rsidP="00C4723D">
      <w:pPr>
        <w:tabs>
          <w:tab w:val="left" w:pos="1080"/>
          <w:tab w:val="left" w:pos="1620"/>
        </w:tabs>
        <w:spacing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857C0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C4723D" w:rsidRDefault="00C4723D" w:rsidP="00C4723D">
      <w:pPr>
        <w:pStyle w:val="headertext0"/>
        <w:spacing w:before="0" w:beforeAutospacing="0" w:after="0" w:afterAutospacing="0"/>
        <w:jc w:val="both"/>
      </w:pPr>
    </w:p>
    <w:p w:rsidR="00C4723D" w:rsidRDefault="00C4723D" w:rsidP="00C4723D">
      <w:pPr>
        <w:pStyle w:val="headertext0"/>
        <w:spacing w:before="0" w:beforeAutospacing="0" w:after="0" w:afterAutospacing="0"/>
        <w:jc w:val="both"/>
      </w:pPr>
    </w:p>
    <w:p w:rsidR="00C4723D" w:rsidRPr="001401FA" w:rsidRDefault="00C4723D" w:rsidP="00C4723D">
      <w:pPr>
        <w:pStyle w:val="headertext0"/>
        <w:spacing w:before="0" w:beforeAutospacing="0" w:after="0" w:afterAutospacing="0"/>
        <w:jc w:val="both"/>
      </w:pPr>
      <w:r>
        <w:t xml:space="preserve">Глава городского поселения </w:t>
      </w:r>
      <w:proofErr w:type="gramStart"/>
      <w:r>
        <w:t>Таёжный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А.Р.Аширов</w:t>
      </w:r>
      <w:proofErr w:type="spellEnd"/>
    </w:p>
    <w:p w:rsidR="00C4723D" w:rsidRDefault="00C4723D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E212F8" w:rsidRDefault="00E212F8" w:rsidP="00E212F8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596412" cy="867873"/>
            <wp:effectExtent l="19050" t="0" r="0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2F8" w:rsidRDefault="00E212F8" w:rsidP="00E212F8">
      <w:pPr>
        <w:spacing w:after="0" w:line="240" w:lineRule="auto"/>
        <w:jc w:val="center"/>
      </w:pPr>
    </w:p>
    <w:p w:rsidR="00E212F8" w:rsidRPr="004E3EA4" w:rsidRDefault="00E212F8" w:rsidP="00E21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 xml:space="preserve">Ханты - Мансийский автономный округ – </w:t>
      </w:r>
      <w:proofErr w:type="spellStart"/>
      <w:r w:rsidRPr="004E3EA4">
        <w:rPr>
          <w:rFonts w:ascii="Times New Roman" w:hAnsi="Times New Roman"/>
          <w:b/>
          <w:sz w:val="24"/>
          <w:szCs w:val="24"/>
        </w:rPr>
        <w:t>Югра</w:t>
      </w:r>
      <w:proofErr w:type="spellEnd"/>
    </w:p>
    <w:p w:rsidR="00E212F8" w:rsidRDefault="00E212F8" w:rsidP="00E212F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E212F8" w:rsidRPr="004E3EA4" w:rsidRDefault="00E212F8" w:rsidP="00E212F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12F8" w:rsidRPr="004E3EA4" w:rsidRDefault="00E212F8" w:rsidP="00E212F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212F8" w:rsidRPr="004E3EA4" w:rsidRDefault="00E212F8" w:rsidP="00E212F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ТАЁЖНЫЙ</w:t>
      </w:r>
      <w:proofErr w:type="gramEnd"/>
    </w:p>
    <w:p w:rsidR="00E212F8" w:rsidRPr="004E3EA4" w:rsidRDefault="00E212F8" w:rsidP="00E212F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212F8" w:rsidRPr="00D361C0" w:rsidRDefault="00E212F8" w:rsidP="00E212F8">
      <w:pPr>
        <w:jc w:val="center"/>
        <w:rPr>
          <w:rFonts w:ascii="Times New Roman" w:hAnsi="Times New Roman"/>
          <w:b/>
        </w:rPr>
      </w:pPr>
    </w:p>
    <w:p w:rsidR="00E212F8" w:rsidRPr="004E3EA4" w:rsidRDefault="00E212F8" w:rsidP="00E212F8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E3EA4"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 xml:space="preserve">Е </w:t>
      </w:r>
    </w:p>
    <w:p w:rsidR="00E212F8" w:rsidRDefault="00E212F8" w:rsidP="00E212F8">
      <w:pPr>
        <w:spacing w:after="0" w:line="240" w:lineRule="auto"/>
        <w:ind w:right="425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 администрации городского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Таёжный</w:t>
      </w:r>
      <w:proofErr w:type="gramEnd"/>
      <w:r>
        <w:rPr>
          <w:rFonts w:ascii="Times New Roman" w:hAnsi="Times New Roman"/>
          <w:sz w:val="24"/>
          <w:szCs w:val="24"/>
        </w:rPr>
        <w:t xml:space="preserve">  от 24.06.2013 года №103/</w:t>
      </w:r>
      <w:proofErr w:type="spellStart"/>
      <w:r>
        <w:rPr>
          <w:rFonts w:ascii="Times New Roman" w:hAnsi="Times New Roman"/>
          <w:sz w:val="24"/>
          <w:szCs w:val="24"/>
        </w:rPr>
        <w:t>нпа</w:t>
      </w:r>
      <w:proofErr w:type="spellEnd"/>
      <w:r>
        <w:rPr>
          <w:rFonts w:ascii="Times New Roman" w:hAnsi="Times New Roman"/>
          <w:sz w:val="24"/>
          <w:szCs w:val="24"/>
        </w:rPr>
        <w:t xml:space="preserve"> «Об утверждении  административного регламента предоставления  муниципальной услуги «Предоставление информации пользователям автомобильными дорогами общего пользования местного значения»</w:t>
      </w:r>
    </w:p>
    <w:p w:rsidR="00E212F8" w:rsidRDefault="00E212F8" w:rsidP="00E21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2F8" w:rsidRDefault="00E212F8" w:rsidP="00E21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67E0">
        <w:rPr>
          <w:rFonts w:ascii="Times New Roman" w:hAnsi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</w:t>
      </w:r>
      <w:r>
        <w:rPr>
          <w:rFonts w:ascii="Times New Roman" w:hAnsi="Times New Roman"/>
          <w:sz w:val="24"/>
          <w:szCs w:val="24"/>
        </w:rPr>
        <w:t xml:space="preserve">ом от </w:t>
      </w:r>
      <w:r>
        <w:rPr>
          <w:rFonts w:ascii="Times New Roman" w:hAnsi="Times New Roman"/>
          <w:sz w:val="24"/>
          <w:szCs w:val="24"/>
        </w:rPr>
        <w:lastRenderedPageBreak/>
        <w:t xml:space="preserve">29.12.2017г. №479-ФЗ </w:t>
      </w:r>
      <w:r w:rsidRPr="00F47840">
        <w:rPr>
          <w:rFonts w:ascii="Times New Roman" w:hAnsi="Times New Roman"/>
          <w:sz w:val="24"/>
          <w:szCs w:val="24"/>
        </w:rPr>
        <w:t>«</w:t>
      </w:r>
      <w:r w:rsidRPr="00F478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>
        <w:rPr>
          <w:rFonts w:ascii="Times New Roman" w:hAnsi="Times New Roman"/>
          <w:sz w:val="24"/>
          <w:szCs w:val="24"/>
        </w:rPr>
        <w:t>»</w:t>
      </w:r>
      <w:r w:rsidRPr="00EE67E0">
        <w:rPr>
          <w:rFonts w:ascii="Times New Roman" w:hAnsi="Times New Roman"/>
          <w:sz w:val="24"/>
          <w:szCs w:val="24"/>
        </w:rPr>
        <w:t>:</w:t>
      </w:r>
      <w:proofErr w:type="gramEnd"/>
    </w:p>
    <w:p w:rsidR="00E212F8" w:rsidRDefault="00E212F8" w:rsidP="00E212F8">
      <w:pPr>
        <w:pStyle w:val="ac"/>
        <w:numPr>
          <w:ilvl w:val="0"/>
          <w:numId w:val="14"/>
        </w:numPr>
        <w:ind w:left="0" w:firstLine="567"/>
        <w:jc w:val="both"/>
      </w:pPr>
      <w:r w:rsidRPr="0071288E">
        <w:t xml:space="preserve">Внести в постановление администрации городского поселения Таёжный от </w:t>
      </w:r>
      <w:r>
        <w:t>24</w:t>
      </w:r>
      <w:r w:rsidRPr="0071288E">
        <w:t>.</w:t>
      </w:r>
      <w:r>
        <w:t>06</w:t>
      </w:r>
      <w:r w:rsidRPr="0071288E">
        <w:t>.201</w:t>
      </w:r>
      <w:r>
        <w:t>3</w:t>
      </w:r>
      <w:r w:rsidRPr="0071288E">
        <w:t>г. №</w:t>
      </w:r>
      <w:r>
        <w:t>103</w:t>
      </w:r>
      <w:r w:rsidRPr="0071288E">
        <w:t>/</w:t>
      </w:r>
      <w:proofErr w:type="spellStart"/>
      <w:r w:rsidRPr="0071288E">
        <w:t>нпа</w:t>
      </w:r>
      <w:proofErr w:type="spellEnd"/>
      <w:r w:rsidRPr="0071288E">
        <w:t xml:space="preserve"> «Об утверждении административного регламента предоставления муниципальной услуги «Предварительное  согласование предоставления земельного участка» следующие изменения:  </w:t>
      </w:r>
    </w:p>
    <w:p w:rsidR="00E212F8" w:rsidRDefault="00E212F8" w:rsidP="00E212F8">
      <w:pPr>
        <w:pStyle w:val="ac"/>
        <w:numPr>
          <w:ilvl w:val="1"/>
          <w:numId w:val="14"/>
        </w:numPr>
        <w:ind w:left="0" w:firstLine="567"/>
        <w:jc w:val="both"/>
      </w:pPr>
      <w:r>
        <w:t xml:space="preserve">абзац 1 пункта 2.10.2. </w:t>
      </w:r>
      <w:r w:rsidRPr="00CD353A">
        <w:t xml:space="preserve"> административного регламента </w:t>
      </w:r>
      <w:r>
        <w:t>изложить в следующей редакции:</w:t>
      </w:r>
    </w:p>
    <w:p w:rsidR="00E212F8" w:rsidRPr="00CD353A" w:rsidRDefault="00E212F8" w:rsidP="00E212F8">
      <w:pPr>
        <w:pStyle w:val="ac"/>
        <w:ind w:left="567"/>
        <w:jc w:val="both"/>
      </w:pPr>
      <w:r>
        <w:t>«2.10.2. Основания для предоставления отказа в предоставлении услуги</w:t>
      </w:r>
      <w:proofErr w:type="gramStart"/>
      <w:r>
        <w:t>:»</w:t>
      </w:r>
      <w:proofErr w:type="gramEnd"/>
      <w:r>
        <w:t>;</w:t>
      </w:r>
    </w:p>
    <w:p w:rsidR="00E212F8" w:rsidRDefault="00E212F8" w:rsidP="00E212F8">
      <w:pPr>
        <w:pStyle w:val="ac"/>
        <w:numPr>
          <w:ilvl w:val="1"/>
          <w:numId w:val="14"/>
        </w:numPr>
        <w:ind w:left="0" w:firstLine="567"/>
        <w:jc w:val="both"/>
      </w:pPr>
      <w:r>
        <w:t>пункт 21 раздела 5 административного регламента изложить в следующей редакции:</w:t>
      </w:r>
    </w:p>
    <w:p w:rsidR="00E212F8" w:rsidRDefault="00E212F8" w:rsidP="00E212F8">
      <w:pPr>
        <w:pStyle w:val="headertext0"/>
        <w:spacing w:before="0" w:beforeAutospacing="0" w:after="0" w:afterAutospacing="0"/>
        <w:ind w:firstLine="567"/>
        <w:jc w:val="both"/>
      </w:pPr>
      <w:r>
        <w:t xml:space="preserve">«21.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прокуратуры.».</w:t>
      </w:r>
    </w:p>
    <w:p w:rsidR="00E212F8" w:rsidRDefault="00E212F8" w:rsidP="00E212F8">
      <w:pPr>
        <w:pStyle w:val="headertext0"/>
        <w:numPr>
          <w:ilvl w:val="0"/>
          <w:numId w:val="14"/>
        </w:numPr>
        <w:spacing w:before="0" w:beforeAutospacing="0" w:after="0" w:afterAutospacing="0"/>
        <w:ind w:left="0" w:firstLine="567"/>
        <w:jc w:val="both"/>
      </w:pPr>
      <w:r>
        <w:t>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E212F8" w:rsidRDefault="00E212F8" w:rsidP="00E212F8">
      <w:pPr>
        <w:pStyle w:val="headertext0"/>
        <w:numPr>
          <w:ilvl w:val="0"/>
          <w:numId w:val="14"/>
        </w:numPr>
        <w:spacing w:before="0" w:beforeAutospacing="0" w:after="0" w:afterAutospacing="0"/>
        <w:ind w:left="0" w:firstLine="567"/>
        <w:jc w:val="both"/>
      </w:pPr>
      <w:r>
        <w:t>Настоящее постановление вступает в силу после его официального опубликования.</w:t>
      </w:r>
    </w:p>
    <w:p w:rsidR="00E212F8" w:rsidRDefault="00E212F8" w:rsidP="00E212F8">
      <w:pPr>
        <w:pStyle w:val="headertext0"/>
        <w:spacing w:before="0" w:beforeAutospacing="0" w:after="0" w:afterAutospacing="0"/>
        <w:jc w:val="both"/>
      </w:pPr>
    </w:p>
    <w:p w:rsidR="00E212F8" w:rsidRDefault="00E212F8" w:rsidP="00E212F8">
      <w:pPr>
        <w:pStyle w:val="headertext0"/>
        <w:spacing w:before="0" w:beforeAutospacing="0" w:after="0" w:afterAutospacing="0"/>
        <w:jc w:val="both"/>
      </w:pPr>
    </w:p>
    <w:p w:rsidR="00E212F8" w:rsidRPr="001401FA" w:rsidRDefault="00E212F8" w:rsidP="00E212F8">
      <w:pPr>
        <w:pStyle w:val="headertext0"/>
        <w:spacing w:before="0" w:beforeAutospacing="0" w:after="0" w:afterAutospacing="0"/>
        <w:jc w:val="both"/>
      </w:pPr>
      <w:r>
        <w:t xml:space="preserve">Глава городского поселения </w:t>
      </w:r>
      <w:proofErr w:type="gramStart"/>
      <w:r>
        <w:t>Таёжный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А.Р.Аширов</w:t>
      </w:r>
      <w:proofErr w:type="spellEnd"/>
    </w:p>
    <w:p w:rsidR="00E212F8" w:rsidRDefault="00E212F8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E212F8" w:rsidRDefault="00E212F8" w:rsidP="00E212F8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533946" cy="776976"/>
            <wp:effectExtent l="19050" t="0" r="0" b="0"/>
            <wp:docPr id="2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79" cy="78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2F8" w:rsidRDefault="00E212F8" w:rsidP="00E212F8">
      <w:pPr>
        <w:spacing w:after="0" w:line="240" w:lineRule="auto"/>
        <w:jc w:val="center"/>
      </w:pPr>
    </w:p>
    <w:p w:rsidR="00E212F8" w:rsidRPr="004E3EA4" w:rsidRDefault="00E212F8" w:rsidP="00E212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 xml:space="preserve">Ханты - Мансийский автономный округ – </w:t>
      </w:r>
      <w:proofErr w:type="spellStart"/>
      <w:r w:rsidRPr="004E3EA4">
        <w:rPr>
          <w:rFonts w:ascii="Times New Roman" w:hAnsi="Times New Roman"/>
          <w:b/>
          <w:sz w:val="24"/>
          <w:szCs w:val="24"/>
        </w:rPr>
        <w:t>Югра</w:t>
      </w:r>
      <w:proofErr w:type="spellEnd"/>
    </w:p>
    <w:p w:rsidR="00E212F8" w:rsidRDefault="00E212F8" w:rsidP="00E212F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E212F8" w:rsidRPr="004E3EA4" w:rsidRDefault="00E212F8" w:rsidP="00E212F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12F8" w:rsidRPr="004E3EA4" w:rsidRDefault="00E212F8" w:rsidP="00E212F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212F8" w:rsidRPr="004E3EA4" w:rsidRDefault="00E212F8" w:rsidP="00E212F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ТАЁЖНЫЙ</w:t>
      </w:r>
      <w:proofErr w:type="gramEnd"/>
    </w:p>
    <w:p w:rsidR="00E212F8" w:rsidRPr="004E3EA4" w:rsidRDefault="00E212F8" w:rsidP="00E212F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212F8" w:rsidRPr="00D361C0" w:rsidRDefault="00E212F8" w:rsidP="00E212F8">
      <w:pPr>
        <w:jc w:val="center"/>
        <w:rPr>
          <w:rFonts w:ascii="Times New Roman" w:hAnsi="Times New Roman"/>
          <w:b/>
        </w:rPr>
      </w:pPr>
    </w:p>
    <w:p w:rsidR="00E212F8" w:rsidRPr="004E3EA4" w:rsidRDefault="00E212F8" w:rsidP="00E212F8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4E3EA4"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 xml:space="preserve">Е </w:t>
      </w:r>
    </w:p>
    <w:p w:rsidR="00E212F8" w:rsidRDefault="00E212F8" w:rsidP="00E212F8">
      <w:pPr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постановление администрации городского поселения Таёжный от 28.09.2017 № 235нпа </w:t>
      </w:r>
    </w:p>
    <w:p w:rsidR="00E212F8" w:rsidRDefault="00E212F8" w:rsidP="00E212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2F8" w:rsidRDefault="00E212F8" w:rsidP="00E21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статьей 45.1. </w:t>
      </w:r>
      <w:r w:rsidRPr="00EE67E0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EE67E0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EE67E0">
        <w:rPr>
          <w:rFonts w:ascii="Times New Roman" w:hAnsi="Times New Roman"/>
          <w:sz w:val="24"/>
          <w:szCs w:val="24"/>
        </w:rPr>
        <w:t xml:space="preserve"> от 06.10.2003г.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 Уставом городского поселения Таёжный</w:t>
      </w:r>
      <w:r w:rsidRPr="00EE67E0">
        <w:rPr>
          <w:rFonts w:ascii="Times New Roman" w:hAnsi="Times New Roman"/>
          <w:sz w:val="24"/>
          <w:szCs w:val="24"/>
        </w:rPr>
        <w:t>:</w:t>
      </w:r>
    </w:p>
    <w:p w:rsidR="00E212F8" w:rsidRDefault="00E212F8" w:rsidP="00E212F8">
      <w:pPr>
        <w:pStyle w:val="ac"/>
        <w:numPr>
          <w:ilvl w:val="0"/>
          <w:numId w:val="14"/>
        </w:numPr>
        <w:ind w:left="0" w:firstLine="567"/>
        <w:jc w:val="both"/>
      </w:pPr>
      <w:r>
        <w:t xml:space="preserve">Признать утратившим силу постановление администрации городского поселения </w:t>
      </w:r>
      <w:proofErr w:type="gramStart"/>
      <w:r>
        <w:t>Таёжный</w:t>
      </w:r>
      <w:proofErr w:type="gramEnd"/>
      <w:r>
        <w:t xml:space="preserve"> от 28.09.2017 № 235нпа «Об утверждении правил благоустройства</w:t>
      </w:r>
      <w:r w:rsidR="008D5516">
        <w:t xml:space="preserve"> городского поселения Таёжный».</w:t>
      </w:r>
      <w:r>
        <w:t xml:space="preserve"> </w:t>
      </w:r>
    </w:p>
    <w:p w:rsidR="00E212F8" w:rsidRDefault="00E212F8" w:rsidP="00E212F8">
      <w:pPr>
        <w:pStyle w:val="headertext0"/>
        <w:numPr>
          <w:ilvl w:val="0"/>
          <w:numId w:val="14"/>
        </w:numPr>
        <w:spacing w:before="0" w:beforeAutospacing="0" w:after="0" w:afterAutospacing="0"/>
        <w:ind w:left="0" w:firstLine="567"/>
        <w:jc w:val="both"/>
      </w:pPr>
      <w:r>
        <w:t>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E212F8" w:rsidRDefault="00E212F8" w:rsidP="00E212F8">
      <w:pPr>
        <w:pStyle w:val="headertext0"/>
        <w:numPr>
          <w:ilvl w:val="0"/>
          <w:numId w:val="14"/>
        </w:numPr>
        <w:spacing w:before="0" w:beforeAutospacing="0" w:after="0" w:afterAutospacing="0"/>
        <w:ind w:left="0" w:firstLine="567"/>
        <w:jc w:val="both"/>
      </w:pPr>
      <w:r>
        <w:t>Настоящее постановление вступает в силу после его официального опубликования.</w:t>
      </w:r>
    </w:p>
    <w:p w:rsidR="00E212F8" w:rsidRDefault="00E212F8" w:rsidP="00E212F8">
      <w:pPr>
        <w:pStyle w:val="headertext0"/>
        <w:spacing w:before="0" w:beforeAutospacing="0" w:after="0" w:afterAutospacing="0"/>
        <w:jc w:val="both"/>
      </w:pPr>
    </w:p>
    <w:p w:rsidR="00E212F8" w:rsidRDefault="00E212F8" w:rsidP="00E212F8">
      <w:pPr>
        <w:pStyle w:val="headertext0"/>
        <w:spacing w:before="0" w:beforeAutospacing="0" w:after="0" w:afterAutospacing="0"/>
        <w:jc w:val="both"/>
      </w:pPr>
    </w:p>
    <w:p w:rsidR="00E212F8" w:rsidRDefault="00E212F8" w:rsidP="00E212F8">
      <w:pPr>
        <w:pStyle w:val="headertext0"/>
        <w:spacing w:before="0" w:beforeAutospacing="0" w:after="0" w:afterAutospacing="0"/>
        <w:jc w:val="both"/>
      </w:pPr>
    </w:p>
    <w:p w:rsidR="00E212F8" w:rsidRDefault="00E212F8" w:rsidP="00E212F8">
      <w:pPr>
        <w:pStyle w:val="headertext0"/>
        <w:spacing w:before="0" w:beforeAutospacing="0" w:after="0" w:afterAutospacing="0"/>
        <w:jc w:val="both"/>
      </w:pPr>
      <w:r>
        <w:t xml:space="preserve">Глава городского поселения </w:t>
      </w:r>
      <w:proofErr w:type="gramStart"/>
      <w:r>
        <w:t>Таёжный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proofErr w:type="spellStart"/>
      <w:r>
        <w:t>А.Р.Аширов</w:t>
      </w:r>
      <w:proofErr w:type="spellEnd"/>
    </w:p>
    <w:p w:rsidR="00FA18F7" w:rsidRPr="00E212F8" w:rsidRDefault="00FA18F7" w:rsidP="00E212F8">
      <w:pPr>
        <w:pStyle w:val="headertext0"/>
        <w:spacing w:before="0" w:beforeAutospacing="0" w:after="0" w:afterAutospacing="0"/>
        <w:jc w:val="both"/>
      </w:pPr>
    </w:p>
    <w:sectPr w:rsidR="00FA18F7" w:rsidRPr="00E212F8" w:rsidSect="001D2988">
      <w:footerReference w:type="default" r:id="rId14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FF" w:rsidRDefault="00AE01FF" w:rsidP="00846709">
      <w:pPr>
        <w:spacing w:after="0" w:line="240" w:lineRule="auto"/>
      </w:pPr>
      <w:r>
        <w:separator/>
      </w:r>
    </w:p>
  </w:endnote>
  <w:endnote w:type="continuationSeparator" w:id="0">
    <w:p w:rsidR="00AE01FF" w:rsidRDefault="00AE01FF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6F21E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6F21E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A18F7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="006F21E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6F21E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6F21E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A18F7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="006F21E7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FF" w:rsidRDefault="00AE01FF" w:rsidP="00846709">
      <w:pPr>
        <w:spacing w:after="0" w:line="240" w:lineRule="auto"/>
      </w:pPr>
      <w:r>
        <w:separator/>
      </w:r>
    </w:p>
  </w:footnote>
  <w:footnote w:type="continuationSeparator" w:id="0">
    <w:p w:rsidR="00AE01FF" w:rsidRDefault="00AE01FF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4">
    <w:nsid w:val="774571CF"/>
    <w:multiLevelType w:val="multilevel"/>
    <w:tmpl w:val="6B029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 w:numId="14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4FA5"/>
    <w:rsid w:val="00030891"/>
    <w:rsid w:val="00031BD7"/>
    <w:rsid w:val="00033421"/>
    <w:rsid w:val="00033E45"/>
    <w:rsid w:val="0003400F"/>
    <w:rsid w:val="00036263"/>
    <w:rsid w:val="00036FD5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6E3F"/>
    <w:rsid w:val="000F5A01"/>
    <w:rsid w:val="0010571D"/>
    <w:rsid w:val="00140FEF"/>
    <w:rsid w:val="0014196B"/>
    <w:rsid w:val="00157183"/>
    <w:rsid w:val="00157F7D"/>
    <w:rsid w:val="00165C78"/>
    <w:rsid w:val="001707B7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DEB"/>
    <w:rsid w:val="00243267"/>
    <w:rsid w:val="00244B84"/>
    <w:rsid w:val="00247994"/>
    <w:rsid w:val="0026009E"/>
    <w:rsid w:val="00261B51"/>
    <w:rsid w:val="00262942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C1B45"/>
    <w:rsid w:val="002D00F0"/>
    <w:rsid w:val="002D0CDC"/>
    <w:rsid w:val="002D2D38"/>
    <w:rsid w:val="002D44A7"/>
    <w:rsid w:val="002D69A7"/>
    <w:rsid w:val="003030A3"/>
    <w:rsid w:val="00306A39"/>
    <w:rsid w:val="00323B96"/>
    <w:rsid w:val="00325C07"/>
    <w:rsid w:val="00337017"/>
    <w:rsid w:val="00351DA3"/>
    <w:rsid w:val="00366FDC"/>
    <w:rsid w:val="003A0FB3"/>
    <w:rsid w:val="003B4E7B"/>
    <w:rsid w:val="003C2A71"/>
    <w:rsid w:val="003C4FC9"/>
    <w:rsid w:val="003F034B"/>
    <w:rsid w:val="003F416F"/>
    <w:rsid w:val="003F5597"/>
    <w:rsid w:val="004015C4"/>
    <w:rsid w:val="0044185D"/>
    <w:rsid w:val="00442BDC"/>
    <w:rsid w:val="00442C46"/>
    <w:rsid w:val="004457C4"/>
    <w:rsid w:val="00480A44"/>
    <w:rsid w:val="00487E25"/>
    <w:rsid w:val="004A7AF6"/>
    <w:rsid w:val="004B01CC"/>
    <w:rsid w:val="004B7FA0"/>
    <w:rsid w:val="004C32C7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65827"/>
    <w:rsid w:val="0057175D"/>
    <w:rsid w:val="00571B16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D117F"/>
    <w:rsid w:val="005D6125"/>
    <w:rsid w:val="005E2554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F5"/>
    <w:rsid w:val="006D3D78"/>
    <w:rsid w:val="006F21E7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E06DD"/>
    <w:rsid w:val="007E2BDD"/>
    <w:rsid w:val="007E3E57"/>
    <w:rsid w:val="007F557B"/>
    <w:rsid w:val="008024EC"/>
    <w:rsid w:val="00803A05"/>
    <w:rsid w:val="00803F4F"/>
    <w:rsid w:val="00811D3B"/>
    <w:rsid w:val="00833AC3"/>
    <w:rsid w:val="00835722"/>
    <w:rsid w:val="00835D52"/>
    <w:rsid w:val="00846709"/>
    <w:rsid w:val="00850A61"/>
    <w:rsid w:val="0086556A"/>
    <w:rsid w:val="008665D5"/>
    <w:rsid w:val="00876E90"/>
    <w:rsid w:val="00885743"/>
    <w:rsid w:val="0089375E"/>
    <w:rsid w:val="008A644B"/>
    <w:rsid w:val="008C29EC"/>
    <w:rsid w:val="008D2D03"/>
    <w:rsid w:val="008D5516"/>
    <w:rsid w:val="008D59A2"/>
    <w:rsid w:val="008D763A"/>
    <w:rsid w:val="008E7494"/>
    <w:rsid w:val="00900FC5"/>
    <w:rsid w:val="009051FA"/>
    <w:rsid w:val="00907DD9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1667"/>
    <w:rsid w:val="009A59EB"/>
    <w:rsid w:val="009B04EE"/>
    <w:rsid w:val="009D01ED"/>
    <w:rsid w:val="009D135C"/>
    <w:rsid w:val="009D1743"/>
    <w:rsid w:val="009F3C30"/>
    <w:rsid w:val="009F7CA1"/>
    <w:rsid w:val="00A23848"/>
    <w:rsid w:val="00A30EFC"/>
    <w:rsid w:val="00A31485"/>
    <w:rsid w:val="00A31FEC"/>
    <w:rsid w:val="00A51008"/>
    <w:rsid w:val="00A7673B"/>
    <w:rsid w:val="00A8399A"/>
    <w:rsid w:val="00A85718"/>
    <w:rsid w:val="00A9021D"/>
    <w:rsid w:val="00A92E41"/>
    <w:rsid w:val="00A9469D"/>
    <w:rsid w:val="00A95A4C"/>
    <w:rsid w:val="00AC6377"/>
    <w:rsid w:val="00AE01FF"/>
    <w:rsid w:val="00AE0CD4"/>
    <w:rsid w:val="00AE0E44"/>
    <w:rsid w:val="00AE61C2"/>
    <w:rsid w:val="00AF18FC"/>
    <w:rsid w:val="00B00F5D"/>
    <w:rsid w:val="00B2582E"/>
    <w:rsid w:val="00B36329"/>
    <w:rsid w:val="00B522B3"/>
    <w:rsid w:val="00B66573"/>
    <w:rsid w:val="00B8544F"/>
    <w:rsid w:val="00B905C7"/>
    <w:rsid w:val="00BA6005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24008"/>
    <w:rsid w:val="00C30EE5"/>
    <w:rsid w:val="00C33B4B"/>
    <w:rsid w:val="00C41F74"/>
    <w:rsid w:val="00C4723D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6E9D"/>
    <w:rsid w:val="00CE1B6C"/>
    <w:rsid w:val="00CE1C5B"/>
    <w:rsid w:val="00CF2C9F"/>
    <w:rsid w:val="00CF4221"/>
    <w:rsid w:val="00CF76D7"/>
    <w:rsid w:val="00D05588"/>
    <w:rsid w:val="00D103CF"/>
    <w:rsid w:val="00D2167C"/>
    <w:rsid w:val="00D220A5"/>
    <w:rsid w:val="00D24555"/>
    <w:rsid w:val="00D31B40"/>
    <w:rsid w:val="00D472A1"/>
    <w:rsid w:val="00D55E8D"/>
    <w:rsid w:val="00D55F53"/>
    <w:rsid w:val="00D6073F"/>
    <w:rsid w:val="00D638FA"/>
    <w:rsid w:val="00D67938"/>
    <w:rsid w:val="00D77B21"/>
    <w:rsid w:val="00D8790C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51CA2"/>
    <w:rsid w:val="00E715DD"/>
    <w:rsid w:val="00E7215D"/>
    <w:rsid w:val="00E80195"/>
    <w:rsid w:val="00E866F7"/>
    <w:rsid w:val="00E868E8"/>
    <w:rsid w:val="00E9502E"/>
    <w:rsid w:val="00E97009"/>
    <w:rsid w:val="00EA3EE0"/>
    <w:rsid w:val="00EB67C6"/>
    <w:rsid w:val="00EC47E1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798B"/>
    <w:rsid w:val="00F4130F"/>
    <w:rsid w:val="00F46851"/>
    <w:rsid w:val="00F5094A"/>
    <w:rsid w:val="00F666CB"/>
    <w:rsid w:val="00F81C93"/>
    <w:rsid w:val="00F95D23"/>
    <w:rsid w:val="00FA18F7"/>
    <w:rsid w:val="00FB7B2D"/>
    <w:rsid w:val="00FD4D02"/>
    <w:rsid w:val="00FD545C"/>
    <w:rsid w:val="00FD5DF0"/>
    <w:rsid w:val="00FE3CE2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99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5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7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7">
    <w:name w:val="Основной текст с отступом 2 Знак"/>
    <w:basedOn w:val="a0"/>
    <w:link w:val="26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8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BF69-FBA9-484F-B046-22C71410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UZER</cp:lastModifiedBy>
  <cp:revision>85</cp:revision>
  <cp:lastPrinted>2019-03-26T11:39:00Z</cp:lastPrinted>
  <dcterms:created xsi:type="dcterms:W3CDTF">2017-05-01T10:00:00Z</dcterms:created>
  <dcterms:modified xsi:type="dcterms:W3CDTF">2020-12-19T12:35:00Z</dcterms:modified>
</cp:coreProperties>
</file>