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Default="00242673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15 августа </w:t>
      </w:r>
      <w:r w:rsidR="00A15348" w:rsidRPr="00A15348">
        <w:rPr>
          <w:rFonts w:ascii="Times New Roman" w:hAnsi="Times New Roman" w:cs="Times New Roman"/>
          <w:sz w:val="24"/>
          <w:szCs w:val="24"/>
        </w:rPr>
        <w:t xml:space="preserve">2023 </w:t>
      </w:r>
      <w:r w:rsidR="00422DDF" w:rsidRPr="00A153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2DDF" w:rsidRPr="00A15348">
        <w:rPr>
          <w:rFonts w:ascii="Times New Roman" w:hAnsi="Times New Roman" w:cs="Times New Roman"/>
          <w:sz w:val="24"/>
          <w:szCs w:val="24"/>
        </w:rPr>
        <w:tab/>
      </w:r>
      <w:r w:rsidR="00422DDF" w:rsidRPr="00A15348">
        <w:rPr>
          <w:rFonts w:ascii="Times New Roman" w:hAnsi="Times New Roman" w:cs="Times New Roman"/>
          <w:sz w:val="24"/>
          <w:szCs w:val="24"/>
        </w:rPr>
        <w:tab/>
      </w:r>
      <w:r w:rsidR="00422DDF" w:rsidRPr="00A15348">
        <w:rPr>
          <w:rFonts w:ascii="Times New Roman" w:hAnsi="Times New Roman" w:cs="Times New Roman"/>
          <w:sz w:val="24"/>
          <w:szCs w:val="24"/>
        </w:rPr>
        <w:tab/>
      </w:r>
      <w:r w:rsidR="00422DDF" w:rsidRPr="00A15348">
        <w:rPr>
          <w:rFonts w:ascii="Times New Roman" w:hAnsi="Times New Roman" w:cs="Times New Roman"/>
          <w:sz w:val="24"/>
          <w:szCs w:val="24"/>
        </w:rPr>
        <w:tab/>
      </w:r>
      <w:r w:rsidR="00422DDF" w:rsidRPr="00A15348">
        <w:rPr>
          <w:rFonts w:ascii="Times New Roman" w:hAnsi="Times New Roman" w:cs="Times New Roman"/>
          <w:sz w:val="24"/>
          <w:szCs w:val="24"/>
        </w:rPr>
        <w:tab/>
      </w:r>
      <w:r w:rsidR="00422DDF" w:rsidRPr="00A15348">
        <w:rPr>
          <w:rFonts w:ascii="Times New Roman" w:hAnsi="Times New Roman" w:cs="Times New Roman"/>
          <w:sz w:val="24"/>
          <w:szCs w:val="24"/>
        </w:rPr>
        <w:tab/>
      </w:r>
      <w:r w:rsidR="00422DDF" w:rsidRPr="00A15348">
        <w:rPr>
          <w:rFonts w:ascii="Times New Roman" w:hAnsi="Times New Roman" w:cs="Times New Roman"/>
          <w:sz w:val="24"/>
          <w:szCs w:val="24"/>
        </w:rPr>
        <w:tab/>
        <w:t xml:space="preserve">                № </w:t>
      </w:r>
      <w:r>
        <w:rPr>
          <w:rFonts w:ascii="Times New Roman" w:hAnsi="Times New Roman" w:cs="Times New Roman"/>
          <w:sz w:val="24"/>
          <w:szCs w:val="24"/>
        </w:rPr>
        <w:t>237</w:t>
      </w:r>
    </w:p>
    <w:p w:rsidR="00BF184E" w:rsidRPr="00422DDF" w:rsidRDefault="00BF184E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422DDF" w:rsidRPr="00422DDF" w:rsidRDefault="005B2FF7" w:rsidP="005B2FF7">
      <w:pPr>
        <w:pStyle w:val="HEADERTEXT"/>
        <w:tabs>
          <w:tab w:val="left" w:pos="5103"/>
        </w:tabs>
        <w:ind w:righ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BF184E" w:rsidRDefault="00BF184E" w:rsidP="00422DDF">
      <w:pPr>
        <w:pStyle w:val="HEADERTEXT"/>
        <w:jc w:val="center"/>
        <w:rPr>
          <w:rFonts w:ascii="Times New Roman" w:hAnsi="Times New Roman" w:cs="Times New Roman"/>
          <w:b/>
          <w:bCs/>
        </w:rPr>
      </w:pPr>
    </w:p>
    <w:p w:rsidR="00422DDF" w:rsidRPr="00422DDF" w:rsidRDefault="00422DDF" w:rsidP="00422DDF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422DDF" w:rsidRDefault="003E4426" w:rsidP="00BF184E">
      <w:pPr>
        <w:pStyle w:val="FORMATTEXT"/>
        <w:spacing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4B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Земельным кодексом Российской Федерации, Федеральным законом от 21.12.1994 №69-ФЗ «О пожарной безопасности», 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</w:t>
      </w:r>
      <w:r w:rsidR="004B0E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B0E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4B0E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E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131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-ФЗ «</w:t>
      </w:r>
      <w:r w:rsidR="004B0E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3E442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B0E7D">
        <w:rPr>
          <w:rFonts w:ascii="Times New Roman" w:eastAsia="Times New Roman" w:hAnsi="Times New Roman" w:cs="Times New Roman"/>
          <w:sz w:val="24"/>
          <w:szCs w:val="24"/>
        </w:rPr>
        <w:t xml:space="preserve">, Уставом городского поселения </w:t>
      </w:r>
      <w:proofErr w:type="gramStart"/>
      <w:r w:rsidR="004B0E7D">
        <w:rPr>
          <w:rFonts w:ascii="Times New Roman" w:eastAsia="Times New Roman" w:hAnsi="Times New Roman" w:cs="Times New Roman"/>
          <w:sz w:val="24"/>
          <w:szCs w:val="24"/>
        </w:rPr>
        <w:t>Таежный</w:t>
      </w:r>
      <w:proofErr w:type="gramEnd"/>
    </w:p>
    <w:p w:rsidR="00CB4EDB" w:rsidRPr="003E4426" w:rsidRDefault="00CB4EDB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2DDF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BF184E" w:rsidRPr="00422DDF" w:rsidRDefault="00BF184E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RDefault="00422DDF" w:rsidP="00BF184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148CD" w:rsidRPr="0078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решение </w:t>
      </w:r>
      <w:r w:rsidR="000148CD"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="000148CD"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 w:rsidR="000148CD"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 </w:t>
      </w:r>
      <w:r w:rsidR="00CB4E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– Решение) следующие изменения:</w:t>
      </w:r>
    </w:p>
    <w:p w:rsidR="00CB4EDB" w:rsidRDefault="00CB4EDB" w:rsidP="00BF184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</w:t>
      </w:r>
      <w:proofErr w:type="gramStart"/>
      <w:r w:rsidR="004B0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Пункт 18 статьи 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 благоустройства городского поселения Таёжный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утвержденных Решением, дополнить </w:t>
      </w:r>
      <w:r w:rsidR="004B0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абзацем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следующего содержания:</w:t>
      </w:r>
      <w:proofErr w:type="gramEnd"/>
    </w:p>
    <w:p w:rsidR="00CB4EDB" w:rsidRDefault="004B0E7D" w:rsidP="00BF184E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периодически, по мере необходимости, осуществлять скашивание травянистой растительности на земельном участке, а также соблюдать меры пожарной безопасности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151B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151B39" w:rsidRDefault="00151B39" w:rsidP="00BF184E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19 статьи 10.2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 благоустройства городского поселения Таёжный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утвержденных Решением, изложить в следующей редакции:</w:t>
      </w:r>
      <w:proofErr w:type="gramEnd"/>
    </w:p>
    <w:p w:rsidR="00151B39" w:rsidRDefault="00151B39" w:rsidP="00151B39">
      <w:pPr>
        <w:pStyle w:val="FORMATTEXT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t>19. Строительные площадки (</w:t>
      </w:r>
      <w:r w:rsidRPr="00151B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строительстве, производстве строительно-монтажных работ, земляных работах, техническом обслуживании, ремонте, реконструкции, демонтаже и сносе зданий и сооружений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ограждаются по всему периметру плотным забором в соответствии с требованиями </w:t>
      </w:r>
      <w:r w:rsidRPr="00151B39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ГОСТ</w:t>
      </w:r>
      <w:r w:rsidRPr="00151B39">
        <w:rPr>
          <w:rFonts w:ascii="Times New Roman" w:hAnsi="Times New Roman" w:cs="Times New Roman"/>
          <w:color w:val="22272F"/>
          <w:sz w:val="24"/>
          <w:szCs w:val="24"/>
        </w:rPr>
        <w:t> </w:t>
      </w:r>
      <w:proofErr w:type="gramStart"/>
      <w:r w:rsidRPr="00151B39">
        <w:rPr>
          <w:rFonts w:ascii="Times New Roman" w:hAnsi="Times New Roman" w:cs="Times New Roman"/>
          <w:color w:val="22272F"/>
          <w:sz w:val="24"/>
          <w:szCs w:val="24"/>
        </w:rPr>
        <w:t>Р</w:t>
      </w:r>
      <w:proofErr w:type="gramEnd"/>
      <w:r w:rsidRPr="00151B39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Pr="00151B39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58967</w:t>
      </w:r>
      <w:r w:rsidRPr="00151B39">
        <w:rPr>
          <w:rFonts w:ascii="Times New Roman" w:hAnsi="Times New Roman" w:cs="Times New Roman"/>
          <w:color w:val="22272F"/>
          <w:sz w:val="24"/>
          <w:szCs w:val="24"/>
        </w:rPr>
        <w:t>-</w:t>
      </w:r>
      <w:r w:rsidRPr="00151B39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2020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151B39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Ограждения</w:t>
      </w:r>
      <w:r w:rsidRPr="00151B39">
        <w:rPr>
          <w:rFonts w:ascii="Times New Roman" w:hAnsi="Times New Roman" w:cs="Times New Roman"/>
          <w:color w:val="000000" w:themeColor="text1"/>
          <w:sz w:val="24"/>
          <w:szCs w:val="24"/>
        </w:rPr>
        <w:t> инвентарные строительных площадок и участков производства строительно-монтажных работ. Технические условия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На участках, где необходимо </w:t>
      </w:r>
      <w:r w:rsidRPr="00FD5B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обеспечить нормативную видимость для участников дорожного движения, ограждения выполняются из материалов, обеспечивающих условия видимости. В ограждениях предусматривается минимальное количество проездов. Проезды должны выходить преимущественно на второстепенные улицы и оборудоваться шлагбаумами или воротами. На ограждении не допускается размещение рекламной продукции, вывесок, любой другой информации, без согласования.</w:t>
      </w:r>
    </w:p>
    <w:p w:rsidR="003F3CA1" w:rsidRPr="003F3CA1" w:rsidRDefault="003F3CA1" w:rsidP="00151B39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3F3CA1">
        <w:rPr>
          <w:rFonts w:ascii="Times New Roman" w:hAnsi="Times New Roman" w:cs="Times New Roman"/>
          <w:color w:val="000000"/>
          <w:sz w:val="24"/>
          <w:szCs w:val="24"/>
        </w:rPr>
        <w:t>Подпункт</w:t>
      </w:r>
      <w:proofErr w:type="gramEnd"/>
      <w:r w:rsidRPr="003F3CA1">
        <w:rPr>
          <w:rFonts w:ascii="Times New Roman" w:hAnsi="Times New Roman" w:cs="Times New Roman"/>
          <w:color w:val="000000"/>
          <w:sz w:val="24"/>
          <w:szCs w:val="24"/>
        </w:rPr>
        <w:t xml:space="preserve"> а пункта 12 статьи 12.3 </w:t>
      </w:r>
      <w:r w:rsidRPr="003F3CA1">
        <w:rPr>
          <w:rFonts w:ascii="Times New Roman" w:hAnsi="Times New Roman" w:cs="Times New Roman"/>
          <w:bCs/>
          <w:color w:val="000000"/>
          <w:sz w:val="24"/>
          <w:szCs w:val="24"/>
        </w:rPr>
        <w:t>Правил благоустройства городского поселения Таёжный, утвержденных Решением</w:t>
      </w:r>
      <w:r w:rsidRPr="003F3CA1">
        <w:rPr>
          <w:rFonts w:ascii="Times New Roman" w:hAnsi="Times New Roman" w:cs="Times New Roman"/>
          <w:color w:val="000000"/>
          <w:sz w:val="24"/>
          <w:szCs w:val="24"/>
        </w:rPr>
        <w:t xml:space="preserve">, изложить в следующей редакции: </w:t>
      </w:r>
    </w:p>
    <w:p w:rsidR="003F3CA1" w:rsidRPr="003F3CA1" w:rsidRDefault="003F3CA1" w:rsidP="00151B39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CA1">
        <w:rPr>
          <w:rFonts w:ascii="Times New Roman" w:hAnsi="Times New Roman" w:cs="Times New Roman"/>
          <w:color w:val="000000"/>
          <w:sz w:val="24"/>
          <w:szCs w:val="24"/>
        </w:rPr>
        <w:t xml:space="preserve">«а) </w:t>
      </w:r>
      <w:r w:rsidRPr="003F3CA1">
        <w:rPr>
          <w:rFonts w:ascii="Times New Roman" w:hAnsi="Times New Roman" w:cs="Times New Roman"/>
          <w:sz w:val="24"/>
          <w:szCs w:val="24"/>
        </w:rPr>
        <w:t>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</w:t>
      </w:r>
      <w:proofErr w:type="gramStart"/>
      <w:r w:rsidRPr="003F3CA1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3F3CA1">
        <w:rPr>
          <w:rFonts w:ascii="Times New Roman" w:hAnsi="Times New Roman" w:cs="Times New Roman"/>
          <w:sz w:val="24"/>
          <w:szCs w:val="24"/>
        </w:rPr>
        <w:t>.».</w:t>
      </w:r>
    </w:p>
    <w:p w:rsidR="00422DDF" w:rsidRPr="00787A49" w:rsidRDefault="003F3CA1" w:rsidP="00BF184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2DDF" w:rsidRPr="00787A49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="00422DDF"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422DDF" w:rsidRPr="00787A49">
        <w:rPr>
          <w:rFonts w:ascii="Times New Roman" w:hAnsi="Times New Roman" w:cs="Times New Roman"/>
          <w:sz w:val="24"/>
          <w:szCs w:val="24"/>
        </w:rPr>
        <w:t>.</w:t>
      </w:r>
    </w:p>
    <w:p w:rsidR="00422DDF" w:rsidRPr="00787A49" w:rsidRDefault="003F3CA1" w:rsidP="00BF184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2DDF" w:rsidRPr="00787A49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422DDF" w:rsidRPr="00787A49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A49" w:rsidRDefault="00787A49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BF184E" w:rsidRDefault="00BF184E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Председатель Совета депутатов </w:t>
      </w: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 xml:space="preserve"> </w:t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  <w:t xml:space="preserve">                         </w:t>
      </w:r>
      <w:proofErr w:type="spellStart"/>
      <w:r w:rsidRPr="00422DDF">
        <w:rPr>
          <w:rFonts w:ascii="Times New Roman" w:hAnsi="Times New Roman" w:cs="Times New Roman"/>
          <w:color w:val="000000"/>
        </w:rPr>
        <w:t>И.Н.Вахмина</w:t>
      </w:r>
      <w:proofErr w:type="spellEnd"/>
      <w:r w:rsidRPr="00422DDF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787A49" w:rsidRDefault="00787A49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422DDF" w:rsidRDefault="00242673" w:rsidP="00422DDF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И.о</w:t>
      </w:r>
      <w:proofErr w:type="gramStart"/>
      <w:r>
        <w:rPr>
          <w:rFonts w:ascii="Times New Roman" w:hAnsi="Times New Roman" w:cs="Times New Roman"/>
          <w:color w:val="000000"/>
        </w:rPr>
        <w:t>.г</w:t>
      </w:r>
      <w:proofErr w:type="gramEnd"/>
      <w:r w:rsidR="00422DDF" w:rsidRPr="00422DDF">
        <w:rPr>
          <w:rFonts w:ascii="Times New Roman" w:hAnsi="Times New Roman" w:cs="Times New Roman"/>
          <w:color w:val="000000"/>
        </w:rPr>
        <w:t>лав</w:t>
      </w:r>
      <w:r>
        <w:rPr>
          <w:rFonts w:ascii="Times New Roman" w:hAnsi="Times New Roman" w:cs="Times New Roman"/>
          <w:color w:val="000000"/>
        </w:rPr>
        <w:t>ы</w:t>
      </w:r>
      <w:proofErr w:type="spellEnd"/>
      <w:r w:rsidR="00422DDF" w:rsidRPr="00422DDF">
        <w:rPr>
          <w:rFonts w:ascii="Times New Roman" w:hAnsi="Times New Roman" w:cs="Times New Roman"/>
          <w:color w:val="000000"/>
        </w:rPr>
        <w:t xml:space="preserve"> городского поселения Таёжный</w:t>
      </w:r>
      <w:r w:rsidR="00422DDF" w:rsidRPr="00422DDF">
        <w:rPr>
          <w:rFonts w:ascii="Times New Roman" w:hAnsi="Times New Roman" w:cs="Times New Roman"/>
          <w:color w:val="000000"/>
        </w:rPr>
        <w:tab/>
        <w:t xml:space="preserve">       </w:t>
      </w:r>
      <w:r w:rsidR="00422DDF" w:rsidRPr="00422DDF">
        <w:rPr>
          <w:rFonts w:ascii="Times New Roman" w:hAnsi="Times New Roman" w:cs="Times New Roman"/>
          <w:color w:val="000000"/>
        </w:rPr>
        <w:tab/>
      </w:r>
      <w:r w:rsidR="004F3A30">
        <w:rPr>
          <w:rFonts w:ascii="Times New Roman" w:hAnsi="Times New Roman" w:cs="Times New Roman"/>
          <w:color w:val="000000"/>
        </w:rPr>
        <w:t xml:space="preserve">                      </w:t>
      </w:r>
      <w:r w:rsidR="00FC50DA">
        <w:rPr>
          <w:rFonts w:ascii="Times New Roman" w:hAnsi="Times New Roman" w:cs="Times New Roman"/>
          <w:color w:val="000000"/>
        </w:rPr>
        <w:t xml:space="preserve">        </w:t>
      </w:r>
      <w:r w:rsidR="004F3A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Ю.Е.Хафизова</w:t>
      </w:r>
      <w:bookmarkStart w:id="0" w:name="_GoBack"/>
      <w:bookmarkEnd w:id="0"/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B35872" w:rsidRDefault="00B35872" w:rsidP="00A91F7F">
      <w:pPr>
        <w:pStyle w:val="FORMATTEXT"/>
        <w:jc w:val="both"/>
      </w:pPr>
    </w:p>
    <w:sectPr w:rsidR="00B35872" w:rsidSect="00174DB8">
      <w:footerReference w:type="default" r:id="rId9"/>
      <w:type w:val="continuous"/>
      <w:pgSz w:w="11907" w:h="16840"/>
      <w:pgMar w:top="1134" w:right="567" w:bottom="1134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18" w:rsidRDefault="005F5318">
      <w:pPr>
        <w:spacing w:after="0" w:line="240" w:lineRule="auto"/>
      </w:pPr>
      <w:r>
        <w:separator/>
      </w:r>
    </w:p>
  </w:endnote>
  <w:endnote w:type="continuationSeparator" w:id="0">
    <w:p w:rsidR="005F5318" w:rsidRDefault="005F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18" w:rsidRDefault="005F5318">
      <w:pPr>
        <w:spacing w:after="0" w:line="240" w:lineRule="auto"/>
      </w:pPr>
      <w:r>
        <w:separator/>
      </w:r>
    </w:p>
  </w:footnote>
  <w:footnote w:type="continuationSeparator" w:id="0">
    <w:p w:rsidR="005F5318" w:rsidRDefault="005F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148CD"/>
    <w:rsid w:val="00014FB0"/>
    <w:rsid w:val="00016BFF"/>
    <w:rsid w:val="0002794A"/>
    <w:rsid w:val="000805A8"/>
    <w:rsid w:val="000876AD"/>
    <w:rsid w:val="000A4824"/>
    <w:rsid w:val="000C10CB"/>
    <w:rsid w:val="000C18B3"/>
    <w:rsid w:val="000D0520"/>
    <w:rsid w:val="000E5480"/>
    <w:rsid w:val="001221FD"/>
    <w:rsid w:val="00151B39"/>
    <w:rsid w:val="0015209E"/>
    <w:rsid w:val="00156F6E"/>
    <w:rsid w:val="001608A1"/>
    <w:rsid w:val="001650E0"/>
    <w:rsid w:val="00174DB8"/>
    <w:rsid w:val="001830F2"/>
    <w:rsid w:val="001D7F54"/>
    <w:rsid w:val="001F2801"/>
    <w:rsid w:val="001F2D56"/>
    <w:rsid w:val="00213CF7"/>
    <w:rsid w:val="002412F0"/>
    <w:rsid w:val="00242673"/>
    <w:rsid w:val="0028348A"/>
    <w:rsid w:val="002C57D2"/>
    <w:rsid w:val="00305581"/>
    <w:rsid w:val="00316214"/>
    <w:rsid w:val="00322B7A"/>
    <w:rsid w:val="00327141"/>
    <w:rsid w:val="003500F9"/>
    <w:rsid w:val="00361C34"/>
    <w:rsid w:val="00366E83"/>
    <w:rsid w:val="00384AC7"/>
    <w:rsid w:val="00393193"/>
    <w:rsid w:val="003C1069"/>
    <w:rsid w:val="003E4426"/>
    <w:rsid w:val="003F3CA1"/>
    <w:rsid w:val="00422DDF"/>
    <w:rsid w:val="0043398A"/>
    <w:rsid w:val="00463868"/>
    <w:rsid w:val="00471FF8"/>
    <w:rsid w:val="00476118"/>
    <w:rsid w:val="004764FE"/>
    <w:rsid w:val="004A2A40"/>
    <w:rsid w:val="004A5E59"/>
    <w:rsid w:val="004B0E7D"/>
    <w:rsid w:val="004C19B5"/>
    <w:rsid w:val="004F3A30"/>
    <w:rsid w:val="00512FAB"/>
    <w:rsid w:val="00513303"/>
    <w:rsid w:val="00545D55"/>
    <w:rsid w:val="005617C1"/>
    <w:rsid w:val="005821FA"/>
    <w:rsid w:val="00591615"/>
    <w:rsid w:val="00592FE7"/>
    <w:rsid w:val="005A5ED0"/>
    <w:rsid w:val="005B2FF7"/>
    <w:rsid w:val="005C5A74"/>
    <w:rsid w:val="005D571D"/>
    <w:rsid w:val="005F5318"/>
    <w:rsid w:val="00666248"/>
    <w:rsid w:val="00683EB5"/>
    <w:rsid w:val="0069651E"/>
    <w:rsid w:val="006B3F1B"/>
    <w:rsid w:val="006D332B"/>
    <w:rsid w:val="006D79E0"/>
    <w:rsid w:val="006F2FBD"/>
    <w:rsid w:val="007012A8"/>
    <w:rsid w:val="00711EDE"/>
    <w:rsid w:val="00722356"/>
    <w:rsid w:val="00726C70"/>
    <w:rsid w:val="00760B5B"/>
    <w:rsid w:val="007674D5"/>
    <w:rsid w:val="00787A49"/>
    <w:rsid w:val="00796EA7"/>
    <w:rsid w:val="007B7AFF"/>
    <w:rsid w:val="007C0666"/>
    <w:rsid w:val="007C1E11"/>
    <w:rsid w:val="007C3071"/>
    <w:rsid w:val="007F2455"/>
    <w:rsid w:val="00842E48"/>
    <w:rsid w:val="008B3EF4"/>
    <w:rsid w:val="008B6279"/>
    <w:rsid w:val="008E6310"/>
    <w:rsid w:val="00902C95"/>
    <w:rsid w:val="00935383"/>
    <w:rsid w:val="009355C9"/>
    <w:rsid w:val="00942691"/>
    <w:rsid w:val="00947C57"/>
    <w:rsid w:val="00956E50"/>
    <w:rsid w:val="00965217"/>
    <w:rsid w:val="009906BA"/>
    <w:rsid w:val="00A15348"/>
    <w:rsid w:val="00A37DA9"/>
    <w:rsid w:val="00A54E2D"/>
    <w:rsid w:val="00A76AD1"/>
    <w:rsid w:val="00A905FF"/>
    <w:rsid w:val="00A91F7F"/>
    <w:rsid w:val="00AA1542"/>
    <w:rsid w:val="00AA3983"/>
    <w:rsid w:val="00AB2DAB"/>
    <w:rsid w:val="00AB7645"/>
    <w:rsid w:val="00AD0D77"/>
    <w:rsid w:val="00B12077"/>
    <w:rsid w:val="00B322BE"/>
    <w:rsid w:val="00B3360C"/>
    <w:rsid w:val="00B33A6C"/>
    <w:rsid w:val="00B35872"/>
    <w:rsid w:val="00BE51B0"/>
    <w:rsid w:val="00BE6B57"/>
    <w:rsid w:val="00BF184E"/>
    <w:rsid w:val="00C34A1F"/>
    <w:rsid w:val="00C8014E"/>
    <w:rsid w:val="00CA1645"/>
    <w:rsid w:val="00CA5202"/>
    <w:rsid w:val="00CB4EDB"/>
    <w:rsid w:val="00CF7572"/>
    <w:rsid w:val="00D14E06"/>
    <w:rsid w:val="00D4517C"/>
    <w:rsid w:val="00D77B10"/>
    <w:rsid w:val="00D82E12"/>
    <w:rsid w:val="00DB30AB"/>
    <w:rsid w:val="00E16286"/>
    <w:rsid w:val="00E37978"/>
    <w:rsid w:val="00E4414B"/>
    <w:rsid w:val="00E52F7C"/>
    <w:rsid w:val="00E74827"/>
    <w:rsid w:val="00E75B35"/>
    <w:rsid w:val="00E8504B"/>
    <w:rsid w:val="00E91740"/>
    <w:rsid w:val="00EC0005"/>
    <w:rsid w:val="00EC63B2"/>
    <w:rsid w:val="00F562AA"/>
    <w:rsid w:val="00F61F87"/>
    <w:rsid w:val="00F66722"/>
    <w:rsid w:val="00F90963"/>
    <w:rsid w:val="00FC50DA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90AF-CF2E-45DB-A42A-2543857F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PS</cp:lastModifiedBy>
  <cp:revision>10</cp:revision>
  <cp:lastPrinted>2022-06-24T10:21:00Z</cp:lastPrinted>
  <dcterms:created xsi:type="dcterms:W3CDTF">2022-12-20T08:52:00Z</dcterms:created>
  <dcterms:modified xsi:type="dcterms:W3CDTF">2023-08-16T05:08:00Z</dcterms:modified>
</cp:coreProperties>
</file>