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4" w:rsidRDefault="00823A74" w:rsidP="00823A74">
      <w:pPr>
        <w:spacing w:after="0" w:line="240" w:lineRule="auto"/>
        <w:jc w:val="center"/>
      </w:pPr>
      <w:r w:rsidRPr="00D361C0">
        <w:rPr>
          <w:noProof/>
          <w:lang w:eastAsia="ru-RU"/>
        </w:rPr>
        <w:drawing>
          <wp:inline distT="0" distB="0" distL="0" distR="0">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823A74" w:rsidRDefault="00823A74" w:rsidP="00823A74">
      <w:pPr>
        <w:spacing w:after="0" w:line="240" w:lineRule="auto"/>
        <w:jc w:val="center"/>
      </w:pPr>
    </w:p>
    <w:p w:rsidR="00823A74" w:rsidRPr="004E3EA4" w:rsidRDefault="00823A74" w:rsidP="00823A74">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823A74" w:rsidRPr="004E3EA4" w:rsidRDefault="00823A74" w:rsidP="00823A74">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823A74" w:rsidRPr="004E3EA4" w:rsidRDefault="00823A74" w:rsidP="00823A74">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823A74" w:rsidRPr="004E3EA4" w:rsidRDefault="00823A74" w:rsidP="00823A74">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4E3EA4">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ТАЁЖНЫЙ</w:t>
      </w:r>
      <w:proofErr w:type="gramEnd"/>
    </w:p>
    <w:p w:rsidR="00823A74" w:rsidRPr="004E3EA4" w:rsidRDefault="00823A74" w:rsidP="00823A74">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823A74" w:rsidRPr="004E3EA4" w:rsidRDefault="00823A74" w:rsidP="00823A74">
      <w:pPr>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52293E" w:rsidRPr="00823A74" w:rsidRDefault="00601EAF" w:rsidP="002F7439">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17</w:t>
      </w:r>
      <w:r w:rsidR="00F43198">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апреля</w:t>
      </w:r>
      <w:r w:rsidR="00F43198">
        <w:rPr>
          <w:rFonts w:ascii="Times New Roman CYR" w:eastAsia="Times New Roman" w:hAnsi="Times New Roman CYR" w:cs="Times New Roman CYR"/>
          <w:bCs/>
          <w:sz w:val="24"/>
          <w:szCs w:val="24"/>
        </w:rPr>
        <w:t xml:space="preserve"> </w:t>
      </w:r>
      <w:r w:rsidR="00624A7B">
        <w:rPr>
          <w:rFonts w:ascii="Times New Roman CYR" w:eastAsia="Times New Roman" w:hAnsi="Times New Roman CYR" w:cs="Times New Roman CYR"/>
          <w:bCs/>
          <w:sz w:val="24"/>
          <w:szCs w:val="24"/>
        </w:rPr>
        <w:t>20</w:t>
      </w:r>
      <w:r>
        <w:rPr>
          <w:rFonts w:ascii="Times New Roman CYR" w:eastAsia="Times New Roman" w:hAnsi="Times New Roman CYR" w:cs="Times New Roman CYR"/>
          <w:bCs/>
          <w:sz w:val="24"/>
          <w:szCs w:val="24"/>
        </w:rPr>
        <w:t>20</w:t>
      </w:r>
      <w:r w:rsidR="00624A7B">
        <w:rPr>
          <w:rFonts w:ascii="Times New Roman CYR" w:eastAsia="Times New Roman" w:hAnsi="Times New Roman CYR" w:cs="Times New Roman CYR"/>
          <w:bCs/>
          <w:sz w:val="24"/>
          <w:szCs w:val="24"/>
        </w:rPr>
        <w:t xml:space="preserve"> года</w:t>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624A7B">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 xml:space="preserve">            </w:t>
      </w:r>
      <w:r w:rsidR="00823A74">
        <w:rPr>
          <w:rFonts w:ascii="Times New Roman CYR" w:eastAsia="Times New Roman" w:hAnsi="Times New Roman CYR" w:cs="Times New Roman CYR"/>
          <w:bCs/>
          <w:sz w:val="24"/>
          <w:szCs w:val="24"/>
        </w:rPr>
        <w:t>№</w:t>
      </w:r>
      <w:r w:rsidR="00624A7B">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5</w:t>
      </w:r>
    </w:p>
    <w:p w:rsidR="00823A74" w:rsidRDefault="00823A74" w:rsidP="00EC10B8">
      <w:pPr>
        <w:pStyle w:val="western"/>
        <w:spacing w:before="0" w:beforeAutospacing="0"/>
        <w:rPr>
          <w:sz w:val="24"/>
          <w:szCs w:val="24"/>
        </w:rPr>
      </w:pPr>
    </w:p>
    <w:p w:rsidR="00EC10B8" w:rsidRPr="00FA10FD" w:rsidRDefault="00EC10B8" w:rsidP="00D65722">
      <w:pPr>
        <w:pStyle w:val="western"/>
        <w:spacing w:before="0" w:beforeAutospacing="0"/>
        <w:ind w:right="5102"/>
        <w:rPr>
          <w:sz w:val="24"/>
          <w:szCs w:val="24"/>
        </w:rPr>
      </w:pPr>
      <w:r w:rsidRPr="000D4F6F">
        <w:rPr>
          <w:sz w:val="24"/>
          <w:szCs w:val="24"/>
        </w:rPr>
        <w:t xml:space="preserve">О назначении публичных слушаний </w:t>
      </w:r>
      <w:r>
        <w:rPr>
          <w:sz w:val="24"/>
          <w:szCs w:val="24"/>
        </w:rPr>
        <w:t xml:space="preserve"> </w:t>
      </w:r>
      <w:r w:rsidR="00D65722">
        <w:rPr>
          <w:sz w:val="24"/>
          <w:szCs w:val="24"/>
        </w:rPr>
        <w:t xml:space="preserve">по проекту </w:t>
      </w:r>
      <w:r w:rsidRPr="000D4F6F">
        <w:rPr>
          <w:sz w:val="24"/>
          <w:szCs w:val="24"/>
        </w:rPr>
        <w:t xml:space="preserve">решения </w:t>
      </w:r>
      <w:r w:rsidR="00D65722">
        <w:rPr>
          <w:sz w:val="24"/>
          <w:szCs w:val="24"/>
        </w:rPr>
        <w:t xml:space="preserve">Совета депутатов  городского поселения </w:t>
      </w:r>
      <w:r>
        <w:rPr>
          <w:sz w:val="24"/>
          <w:szCs w:val="24"/>
        </w:rPr>
        <w:t>Таёжный «</w:t>
      </w:r>
      <w:r w:rsidR="00D65722">
        <w:rPr>
          <w:sz w:val="24"/>
          <w:szCs w:val="24"/>
        </w:rPr>
        <w:t>Об исполнении бюджета Таёжный за 2019 год</w:t>
      </w:r>
      <w:r w:rsidR="00BA4443">
        <w:rPr>
          <w:sz w:val="24"/>
          <w:szCs w:val="24"/>
        </w:rPr>
        <w:t>»</w:t>
      </w:r>
    </w:p>
    <w:p w:rsidR="00EC10B8" w:rsidRPr="000D4F6F" w:rsidRDefault="00EC10B8" w:rsidP="00EC10B8">
      <w:pPr>
        <w:pStyle w:val="western"/>
        <w:spacing w:before="0" w:beforeAutospacing="0"/>
        <w:rPr>
          <w:sz w:val="24"/>
          <w:szCs w:val="24"/>
        </w:rPr>
      </w:pPr>
    </w:p>
    <w:p w:rsidR="00EC10B8" w:rsidRPr="00E105EF" w:rsidRDefault="00EC10B8" w:rsidP="00EC10B8">
      <w:pPr>
        <w:spacing w:after="0" w:line="240" w:lineRule="auto"/>
        <w:ind w:firstLine="567"/>
        <w:jc w:val="both"/>
        <w:rPr>
          <w:rFonts w:ascii="Times New Roman" w:hAnsi="Times New Roman" w:cs="Times New Roman"/>
          <w:sz w:val="24"/>
          <w:szCs w:val="24"/>
        </w:rPr>
      </w:pPr>
      <w:proofErr w:type="gramStart"/>
      <w:r w:rsidRPr="008F490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41484">
        <w:rPr>
          <w:rFonts w:ascii="Times New Roman" w:hAnsi="Times New Roman" w:cs="Times New Roman"/>
          <w:sz w:val="24"/>
          <w:szCs w:val="24"/>
        </w:rPr>
        <w:t xml:space="preserve">статьей 45 </w:t>
      </w:r>
      <w:r w:rsidRPr="008F490B">
        <w:rPr>
          <w:rFonts w:ascii="Times New Roman" w:hAnsi="Times New Roman" w:cs="Times New Roman"/>
          <w:sz w:val="24"/>
          <w:szCs w:val="24"/>
        </w:rPr>
        <w:t>Устав</w:t>
      </w:r>
      <w:r w:rsidR="00141484">
        <w:rPr>
          <w:rFonts w:ascii="Times New Roman" w:hAnsi="Times New Roman" w:cs="Times New Roman"/>
          <w:sz w:val="24"/>
          <w:szCs w:val="24"/>
        </w:rPr>
        <w:t>а</w:t>
      </w:r>
      <w:r w:rsidRPr="008F490B">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Таёжный</w:t>
      </w:r>
      <w:r w:rsidRPr="008F490B">
        <w:rPr>
          <w:rFonts w:ascii="Times New Roman" w:hAnsi="Times New Roman" w:cs="Times New Roman"/>
          <w:sz w:val="24"/>
          <w:szCs w:val="24"/>
        </w:rPr>
        <w:t xml:space="preserve">, </w:t>
      </w:r>
      <w:r w:rsidR="00141484">
        <w:rPr>
          <w:rFonts w:ascii="Times New Roman" w:hAnsi="Times New Roman" w:cs="Times New Roman"/>
          <w:sz w:val="24"/>
          <w:szCs w:val="24"/>
        </w:rPr>
        <w:t xml:space="preserve">решениями </w:t>
      </w:r>
      <w:r w:rsidRPr="008F490B">
        <w:rPr>
          <w:rFonts w:ascii="Times New Roman" w:hAnsi="Times New Roman" w:cs="Times New Roman"/>
          <w:sz w:val="24"/>
          <w:szCs w:val="24"/>
        </w:rPr>
        <w:t xml:space="preserve"> Совета депутатов городского поселения </w:t>
      </w:r>
      <w:r>
        <w:rPr>
          <w:rFonts w:ascii="Times New Roman" w:hAnsi="Times New Roman" w:cs="Times New Roman"/>
          <w:sz w:val="24"/>
          <w:szCs w:val="24"/>
        </w:rPr>
        <w:t>Таёжный от 09.02.2017 № 181</w:t>
      </w:r>
      <w:r w:rsidRPr="008F490B">
        <w:rPr>
          <w:rFonts w:ascii="Times New Roman" w:hAnsi="Times New Roman" w:cs="Times New Roman"/>
          <w:sz w:val="24"/>
          <w:szCs w:val="24"/>
        </w:rPr>
        <w:t xml:space="preserve">  </w:t>
      </w:r>
      <w:r w:rsidR="00D65722" w:rsidRPr="008F490B">
        <w:rPr>
          <w:rFonts w:ascii="Times New Roman" w:hAnsi="Times New Roman" w:cs="Times New Roman"/>
          <w:sz w:val="24"/>
          <w:szCs w:val="24"/>
        </w:rPr>
        <w:t>«Об утверждении Порядка организации и проведения</w:t>
      </w:r>
      <w:r w:rsidR="00D65722">
        <w:rPr>
          <w:rFonts w:ascii="Times New Roman" w:hAnsi="Times New Roman" w:cs="Times New Roman"/>
          <w:sz w:val="24"/>
          <w:szCs w:val="24"/>
        </w:rPr>
        <w:t xml:space="preserve"> общественных обсуждений или </w:t>
      </w:r>
      <w:r w:rsidR="00D65722" w:rsidRPr="008F490B">
        <w:rPr>
          <w:rFonts w:ascii="Times New Roman" w:hAnsi="Times New Roman" w:cs="Times New Roman"/>
          <w:sz w:val="24"/>
          <w:szCs w:val="24"/>
        </w:rPr>
        <w:t xml:space="preserve">публичных слушаний в городском поселении </w:t>
      </w:r>
      <w:r w:rsidR="00D65722">
        <w:rPr>
          <w:rFonts w:ascii="Times New Roman" w:hAnsi="Times New Roman" w:cs="Times New Roman"/>
          <w:sz w:val="24"/>
          <w:szCs w:val="24"/>
        </w:rPr>
        <w:t>Таёжный</w:t>
      </w:r>
      <w:r w:rsidR="00D65722" w:rsidRPr="008F490B">
        <w:rPr>
          <w:rFonts w:ascii="Times New Roman" w:hAnsi="Times New Roman" w:cs="Times New Roman"/>
          <w:sz w:val="24"/>
          <w:szCs w:val="24"/>
        </w:rPr>
        <w:t>»</w:t>
      </w:r>
      <w:r w:rsidR="00624A7B">
        <w:rPr>
          <w:rFonts w:ascii="Times New Roman" w:hAnsi="Times New Roman" w:cs="Times New Roman"/>
          <w:sz w:val="24"/>
          <w:szCs w:val="24"/>
        </w:rPr>
        <w:t>,</w:t>
      </w:r>
      <w:r w:rsidR="00141484">
        <w:rPr>
          <w:rFonts w:ascii="Times New Roman" w:hAnsi="Times New Roman" w:cs="Times New Roman"/>
          <w:sz w:val="24"/>
          <w:szCs w:val="24"/>
        </w:rPr>
        <w:t xml:space="preserve"> от 28.07.2015 №</w:t>
      </w:r>
      <w:r w:rsidR="00624A7B">
        <w:rPr>
          <w:rFonts w:ascii="Times New Roman" w:hAnsi="Times New Roman" w:cs="Times New Roman"/>
          <w:sz w:val="24"/>
          <w:szCs w:val="24"/>
        </w:rPr>
        <w:t xml:space="preserve"> </w:t>
      </w:r>
      <w:r w:rsidR="00141484">
        <w:rPr>
          <w:rFonts w:ascii="Times New Roman" w:hAnsi="Times New Roman" w:cs="Times New Roman"/>
          <w:sz w:val="24"/>
          <w:szCs w:val="24"/>
        </w:rPr>
        <w:t>95 «Об утверждении положения о бюджетном процессе в городском поселении Таёжный</w:t>
      </w:r>
      <w:proofErr w:type="gramEnd"/>
      <w:r w:rsidR="00141484">
        <w:rPr>
          <w:rFonts w:ascii="Times New Roman" w:hAnsi="Times New Roman" w:cs="Times New Roman"/>
          <w:sz w:val="24"/>
          <w:szCs w:val="24"/>
        </w:rPr>
        <w:t xml:space="preserve"> Советского района»</w:t>
      </w:r>
      <w:r w:rsidRPr="00E105EF">
        <w:rPr>
          <w:rFonts w:ascii="Times New Roman" w:hAnsi="Times New Roman" w:cs="Times New Roman"/>
          <w:sz w:val="24"/>
          <w:szCs w:val="24"/>
        </w:rPr>
        <w:t>:</w:t>
      </w:r>
    </w:p>
    <w:p w:rsidR="00EC10B8" w:rsidRPr="00BA4443" w:rsidRDefault="00EC10B8" w:rsidP="00A03819">
      <w:pPr>
        <w:pStyle w:val="western"/>
        <w:numPr>
          <w:ilvl w:val="0"/>
          <w:numId w:val="1"/>
        </w:numPr>
        <w:spacing w:before="0" w:beforeAutospacing="0"/>
        <w:rPr>
          <w:sz w:val="24"/>
          <w:szCs w:val="24"/>
        </w:rPr>
      </w:pPr>
      <w:r w:rsidRPr="008F490B">
        <w:rPr>
          <w:sz w:val="24"/>
          <w:szCs w:val="24"/>
        </w:rPr>
        <w:t xml:space="preserve">Назначить по инициативе главы городского поселения </w:t>
      </w:r>
      <w:r>
        <w:rPr>
          <w:sz w:val="24"/>
          <w:szCs w:val="24"/>
        </w:rPr>
        <w:t>Таёжный</w:t>
      </w:r>
      <w:r w:rsidRPr="008F490B">
        <w:rPr>
          <w:sz w:val="24"/>
          <w:szCs w:val="24"/>
        </w:rPr>
        <w:t xml:space="preserve"> публичные слушания по проекту решения Совета депутатов городского поселения </w:t>
      </w:r>
      <w:r>
        <w:rPr>
          <w:sz w:val="24"/>
          <w:szCs w:val="24"/>
        </w:rPr>
        <w:t>Таёжный</w:t>
      </w:r>
      <w:r w:rsidRPr="008F490B">
        <w:rPr>
          <w:sz w:val="24"/>
          <w:szCs w:val="24"/>
        </w:rPr>
        <w:t xml:space="preserve"> </w:t>
      </w:r>
      <w:r w:rsidR="00115CE5">
        <w:rPr>
          <w:sz w:val="24"/>
          <w:szCs w:val="24"/>
        </w:rPr>
        <w:t>«Об исполнении бюджета Таёжный за 2019 год»</w:t>
      </w:r>
      <w:r w:rsidRPr="00BA4443">
        <w:rPr>
          <w:sz w:val="24"/>
          <w:szCs w:val="24"/>
        </w:rPr>
        <w:t xml:space="preserve"> (далее публичные слушания) (приложение 1)</w:t>
      </w:r>
      <w:r w:rsidR="00BF39BA">
        <w:rPr>
          <w:sz w:val="24"/>
          <w:szCs w:val="24"/>
        </w:rPr>
        <w:t>.</w:t>
      </w:r>
    </w:p>
    <w:p w:rsidR="009044E0" w:rsidRDefault="009044E0" w:rsidP="00A03819">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проведения публичных слушаний составляет 15 дней.</w:t>
      </w:r>
    </w:p>
    <w:p w:rsidR="00EC10B8" w:rsidRDefault="00EC10B8" w:rsidP="00A03819">
      <w:pPr>
        <w:pStyle w:val="a5"/>
        <w:numPr>
          <w:ilvl w:val="0"/>
          <w:numId w:val="1"/>
        </w:numPr>
        <w:spacing w:after="0" w:line="240" w:lineRule="auto"/>
        <w:jc w:val="both"/>
        <w:rPr>
          <w:rFonts w:ascii="Times New Roman" w:hAnsi="Times New Roman" w:cs="Times New Roman"/>
          <w:sz w:val="24"/>
          <w:szCs w:val="24"/>
        </w:rPr>
      </w:pPr>
      <w:r w:rsidRPr="0050429D">
        <w:rPr>
          <w:rFonts w:ascii="Times New Roman" w:hAnsi="Times New Roman" w:cs="Times New Roman"/>
          <w:sz w:val="24"/>
          <w:szCs w:val="24"/>
        </w:rPr>
        <w:t xml:space="preserve">Публичные слушания проводятся </w:t>
      </w:r>
      <w:r w:rsidR="00D65722">
        <w:rPr>
          <w:rFonts w:ascii="Times New Roman" w:hAnsi="Times New Roman" w:cs="Times New Roman"/>
          <w:sz w:val="24"/>
          <w:szCs w:val="24"/>
        </w:rPr>
        <w:t>22</w:t>
      </w:r>
      <w:r w:rsidRPr="00E63663">
        <w:rPr>
          <w:rFonts w:ascii="Times New Roman" w:hAnsi="Times New Roman" w:cs="Times New Roman"/>
          <w:color w:val="000000" w:themeColor="text1"/>
          <w:sz w:val="24"/>
          <w:szCs w:val="24"/>
        </w:rPr>
        <w:t xml:space="preserve"> </w:t>
      </w:r>
      <w:r w:rsidR="00D65722">
        <w:rPr>
          <w:rFonts w:ascii="Times New Roman" w:hAnsi="Times New Roman" w:cs="Times New Roman"/>
          <w:color w:val="000000" w:themeColor="text1"/>
          <w:sz w:val="24"/>
          <w:szCs w:val="24"/>
        </w:rPr>
        <w:t>апреля</w:t>
      </w:r>
      <w:r w:rsidRPr="00E63663">
        <w:rPr>
          <w:rFonts w:ascii="Times New Roman" w:hAnsi="Times New Roman" w:cs="Times New Roman"/>
          <w:color w:val="000000" w:themeColor="text1"/>
          <w:sz w:val="24"/>
          <w:szCs w:val="24"/>
        </w:rPr>
        <w:t xml:space="preserve"> 20</w:t>
      </w:r>
      <w:r w:rsidR="00D65722">
        <w:rPr>
          <w:rFonts w:ascii="Times New Roman" w:hAnsi="Times New Roman" w:cs="Times New Roman"/>
          <w:color w:val="000000" w:themeColor="text1"/>
          <w:sz w:val="24"/>
          <w:szCs w:val="24"/>
        </w:rPr>
        <w:t>20</w:t>
      </w:r>
      <w:r w:rsidRPr="00E63663">
        <w:rPr>
          <w:rFonts w:ascii="Times New Roman" w:hAnsi="Times New Roman" w:cs="Times New Roman"/>
          <w:color w:val="000000" w:themeColor="text1"/>
          <w:sz w:val="24"/>
          <w:szCs w:val="24"/>
        </w:rPr>
        <w:t xml:space="preserve"> года</w:t>
      </w:r>
      <w:r w:rsidRPr="006A5016">
        <w:rPr>
          <w:rFonts w:ascii="Times New Roman" w:hAnsi="Times New Roman" w:cs="Times New Roman"/>
          <w:color w:val="000000" w:themeColor="text1"/>
          <w:sz w:val="24"/>
          <w:szCs w:val="24"/>
        </w:rPr>
        <w:t xml:space="preserve"> по адресу: Ханты</w:t>
      </w:r>
      <w:r w:rsidRPr="0001333A">
        <w:rPr>
          <w:rFonts w:ascii="Times New Roman" w:hAnsi="Times New Roman" w:cs="Times New Roman"/>
          <w:sz w:val="24"/>
          <w:szCs w:val="24"/>
        </w:rPr>
        <w:t>-Мансийский автономный округ – Югра,</w:t>
      </w:r>
      <w:r w:rsidRPr="00C50A20">
        <w:rPr>
          <w:rFonts w:ascii="Times New Roman" w:hAnsi="Times New Roman" w:cs="Times New Roman"/>
          <w:sz w:val="24"/>
          <w:szCs w:val="24"/>
        </w:rPr>
        <w:t xml:space="preserve"> </w:t>
      </w:r>
      <w:r w:rsidRPr="0001333A">
        <w:rPr>
          <w:rFonts w:ascii="Times New Roman" w:hAnsi="Times New Roman" w:cs="Times New Roman"/>
          <w:sz w:val="24"/>
          <w:szCs w:val="24"/>
        </w:rPr>
        <w:t xml:space="preserve">Советский район, </w:t>
      </w:r>
      <w:r>
        <w:rPr>
          <w:rFonts w:ascii="Times New Roman" w:hAnsi="Times New Roman" w:cs="Times New Roman"/>
          <w:sz w:val="24"/>
          <w:szCs w:val="24"/>
        </w:rPr>
        <w:t xml:space="preserve">п. Таёжный, </w:t>
      </w:r>
      <w:r w:rsidRPr="0001333A">
        <w:rPr>
          <w:rFonts w:ascii="Times New Roman" w:hAnsi="Times New Roman" w:cs="Times New Roman"/>
          <w:sz w:val="24"/>
          <w:szCs w:val="24"/>
        </w:rPr>
        <w:t xml:space="preserve">ул. Железнодорожная, д. </w:t>
      </w:r>
      <w:r w:rsidR="00D65722">
        <w:rPr>
          <w:rFonts w:ascii="Times New Roman" w:hAnsi="Times New Roman" w:cs="Times New Roman"/>
          <w:sz w:val="24"/>
          <w:szCs w:val="24"/>
        </w:rPr>
        <w:t xml:space="preserve">11 </w:t>
      </w:r>
      <w:r w:rsidRPr="0050429D">
        <w:rPr>
          <w:rFonts w:ascii="Times New Roman" w:hAnsi="Times New Roman" w:cs="Times New Roman"/>
          <w:sz w:val="24"/>
          <w:szCs w:val="24"/>
        </w:rPr>
        <w:t xml:space="preserve">время начала публичных слушаний </w:t>
      </w:r>
      <w:r w:rsidR="009044E0">
        <w:rPr>
          <w:rFonts w:ascii="Times New Roman" w:hAnsi="Times New Roman" w:cs="Times New Roman"/>
          <w:sz w:val="24"/>
          <w:szCs w:val="24"/>
        </w:rPr>
        <w:t>17</w:t>
      </w:r>
      <w:r w:rsidRPr="0050429D">
        <w:rPr>
          <w:rFonts w:ascii="Times New Roman" w:hAnsi="Times New Roman" w:cs="Times New Roman"/>
          <w:sz w:val="24"/>
          <w:szCs w:val="24"/>
        </w:rPr>
        <w:t>.00 часов по местному времени.</w:t>
      </w:r>
    </w:p>
    <w:p w:rsidR="00EC10B8" w:rsidRPr="00A03819" w:rsidRDefault="00EC10B8" w:rsidP="00A03819">
      <w:pPr>
        <w:numPr>
          <w:ilvl w:val="0"/>
          <w:numId w:val="1"/>
        </w:numPr>
        <w:tabs>
          <w:tab w:val="num" w:pos="900"/>
          <w:tab w:val="num" w:pos="1440"/>
        </w:tabs>
        <w:spacing w:after="0" w:line="240" w:lineRule="auto"/>
        <w:jc w:val="both"/>
        <w:rPr>
          <w:rFonts w:ascii="Times New Roman" w:hAnsi="Times New Roman" w:cs="Times New Roman"/>
          <w:kern w:val="2"/>
          <w:sz w:val="24"/>
          <w:szCs w:val="24"/>
        </w:rPr>
      </w:pPr>
      <w:r w:rsidRPr="00A03819">
        <w:rPr>
          <w:rFonts w:ascii="Times New Roman" w:hAnsi="Times New Roman" w:cs="Times New Roman"/>
          <w:kern w:val="2"/>
          <w:sz w:val="24"/>
          <w:szCs w:val="24"/>
        </w:rPr>
        <w:t>Назначить организационный комитет по проведению публичных слушаний (далее – оргкомитет) в следующем составе:</w:t>
      </w:r>
    </w:p>
    <w:p w:rsidR="00E1474E" w:rsidRDefault="00A03819" w:rsidP="00E1474E">
      <w:pPr>
        <w:tabs>
          <w:tab w:val="num" w:pos="0"/>
        </w:tab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EC10B8" w:rsidRPr="00A03819">
        <w:rPr>
          <w:rFonts w:ascii="Times New Roman" w:hAnsi="Times New Roman" w:cs="Times New Roman"/>
          <w:kern w:val="2"/>
          <w:sz w:val="24"/>
          <w:szCs w:val="24"/>
        </w:rPr>
        <w:t xml:space="preserve"> </w:t>
      </w:r>
      <w:r w:rsidR="009462CD">
        <w:rPr>
          <w:rFonts w:ascii="Times New Roman" w:hAnsi="Times New Roman" w:cs="Times New Roman"/>
          <w:kern w:val="2"/>
          <w:sz w:val="24"/>
          <w:szCs w:val="24"/>
        </w:rPr>
        <w:t>Н</w:t>
      </w:r>
      <w:r w:rsidR="003F1ADA" w:rsidRPr="00A03819">
        <w:rPr>
          <w:rFonts w:ascii="Times New Roman" w:hAnsi="Times New Roman" w:cs="Times New Roman"/>
          <w:kern w:val="2"/>
          <w:sz w:val="24"/>
          <w:szCs w:val="24"/>
        </w:rPr>
        <w:t xml:space="preserve">ачальник финансово – экономического отдела </w:t>
      </w:r>
      <w:r w:rsidR="00EC10B8" w:rsidRPr="00A03819">
        <w:rPr>
          <w:rFonts w:ascii="Times New Roman" w:hAnsi="Times New Roman" w:cs="Times New Roman"/>
          <w:kern w:val="2"/>
          <w:sz w:val="24"/>
          <w:szCs w:val="24"/>
        </w:rPr>
        <w:t xml:space="preserve"> – </w:t>
      </w:r>
      <w:proofErr w:type="spellStart"/>
      <w:r w:rsidR="003F1ADA" w:rsidRPr="00A03819">
        <w:rPr>
          <w:rFonts w:ascii="Times New Roman" w:hAnsi="Times New Roman" w:cs="Times New Roman"/>
          <w:kern w:val="2"/>
          <w:sz w:val="24"/>
          <w:szCs w:val="24"/>
        </w:rPr>
        <w:t>Ковалюк</w:t>
      </w:r>
      <w:proofErr w:type="spellEnd"/>
      <w:r w:rsidR="003F1ADA" w:rsidRPr="00A03819">
        <w:rPr>
          <w:rFonts w:ascii="Times New Roman" w:hAnsi="Times New Roman" w:cs="Times New Roman"/>
          <w:kern w:val="2"/>
          <w:sz w:val="24"/>
          <w:szCs w:val="24"/>
        </w:rPr>
        <w:t xml:space="preserve"> Екатерина Евгеньевна</w:t>
      </w:r>
      <w:r w:rsidR="00EC10B8" w:rsidRPr="00A03819">
        <w:rPr>
          <w:rFonts w:ascii="Times New Roman" w:hAnsi="Times New Roman" w:cs="Times New Roman"/>
          <w:kern w:val="2"/>
          <w:sz w:val="24"/>
          <w:szCs w:val="24"/>
        </w:rPr>
        <w:t xml:space="preserve">, </w:t>
      </w:r>
      <w:r w:rsidR="003F1ADA" w:rsidRPr="00A03819">
        <w:rPr>
          <w:rFonts w:ascii="Times New Roman" w:hAnsi="Times New Roman" w:cs="Times New Roman"/>
          <w:kern w:val="2"/>
          <w:sz w:val="24"/>
          <w:szCs w:val="24"/>
        </w:rPr>
        <w:t>главный специалист</w:t>
      </w:r>
      <w:r w:rsidR="00F87E1A">
        <w:rPr>
          <w:rFonts w:ascii="Times New Roman" w:hAnsi="Times New Roman" w:cs="Times New Roman"/>
          <w:kern w:val="2"/>
          <w:sz w:val="24"/>
          <w:szCs w:val="24"/>
        </w:rPr>
        <w:t xml:space="preserve"> по бухгалтерскому учету и отчетности</w:t>
      </w:r>
      <w:r w:rsidR="003F1ADA" w:rsidRPr="00A03819">
        <w:rPr>
          <w:rFonts w:ascii="Times New Roman" w:hAnsi="Times New Roman" w:cs="Times New Roman"/>
          <w:kern w:val="2"/>
          <w:sz w:val="24"/>
          <w:szCs w:val="24"/>
        </w:rPr>
        <w:t xml:space="preserve"> финансово – экономического отдела </w:t>
      </w:r>
      <w:r w:rsidR="00F87E1A">
        <w:rPr>
          <w:rFonts w:ascii="Times New Roman" w:hAnsi="Times New Roman" w:cs="Times New Roman"/>
          <w:kern w:val="2"/>
          <w:sz w:val="24"/>
          <w:szCs w:val="24"/>
        </w:rPr>
        <w:t>Сабурова Ирина Владимировна</w:t>
      </w:r>
      <w:r w:rsidR="003F1ADA" w:rsidRPr="00A03819">
        <w:rPr>
          <w:rFonts w:ascii="Times New Roman" w:hAnsi="Times New Roman" w:cs="Times New Roman"/>
          <w:kern w:val="2"/>
          <w:sz w:val="24"/>
          <w:szCs w:val="24"/>
        </w:rPr>
        <w:t>,</w:t>
      </w:r>
      <w:r w:rsidR="009462CD">
        <w:rPr>
          <w:rFonts w:ascii="Times New Roman" w:hAnsi="Times New Roman" w:cs="Times New Roman"/>
          <w:kern w:val="2"/>
          <w:sz w:val="24"/>
          <w:szCs w:val="24"/>
        </w:rPr>
        <w:t xml:space="preserve"> главный специалист по доходам, финансовой и налоговой политике финансово – экономического отдела Ермакова Анастасия Николаевна,</w:t>
      </w:r>
      <w:r w:rsidR="003F1ADA" w:rsidRPr="00A03819">
        <w:rPr>
          <w:rFonts w:ascii="Times New Roman" w:hAnsi="Times New Roman" w:cs="Times New Roman"/>
          <w:kern w:val="2"/>
          <w:sz w:val="24"/>
          <w:szCs w:val="24"/>
        </w:rPr>
        <w:t xml:space="preserve"> депутат Совета поселения, </w:t>
      </w:r>
      <w:r w:rsidR="00E92480">
        <w:rPr>
          <w:rFonts w:ascii="Times New Roman" w:hAnsi="Times New Roman" w:cs="Times New Roman"/>
          <w:kern w:val="2"/>
          <w:sz w:val="24"/>
          <w:szCs w:val="24"/>
        </w:rPr>
        <w:t>член</w:t>
      </w:r>
      <w:r w:rsidR="003F1ADA" w:rsidRPr="00A03819">
        <w:rPr>
          <w:rFonts w:ascii="Times New Roman" w:hAnsi="Times New Roman" w:cs="Times New Roman"/>
          <w:kern w:val="2"/>
          <w:sz w:val="24"/>
          <w:szCs w:val="24"/>
        </w:rPr>
        <w:t xml:space="preserve"> постоянной комиссии по бюджету, налогам и финансам – </w:t>
      </w:r>
      <w:r w:rsidR="00D65722">
        <w:rPr>
          <w:rFonts w:ascii="Times New Roman" w:hAnsi="Times New Roman" w:cs="Times New Roman"/>
          <w:kern w:val="2"/>
          <w:sz w:val="24"/>
          <w:szCs w:val="24"/>
        </w:rPr>
        <w:t>Захаренко Светлана Владимировна</w:t>
      </w:r>
      <w:r w:rsidR="00EC10B8" w:rsidRPr="00A03819">
        <w:rPr>
          <w:rFonts w:ascii="Times New Roman" w:hAnsi="Times New Roman" w:cs="Times New Roman"/>
          <w:kern w:val="2"/>
          <w:sz w:val="24"/>
          <w:szCs w:val="24"/>
        </w:rPr>
        <w:t>.</w:t>
      </w:r>
    </w:p>
    <w:p w:rsidR="00EC10B8" w:rsidRPr="00E1474E" w:rsidRDefault="00E1474E" w:rsidP="00E1474E">
      <w:pPr>
        <w:tabs>
          <w:tab w:val="num" w:pos="0"/>
        </w:tabs>
        <w:spacing w:after="0" w:line="240" w:lineRule="auto"/>
        <w:ind w:firstLine="567"/>
        <w:jc w:val="both"/>
        <w:rPr>
          <w:rFonts w:ascii="Times New Roman" w:hAnsi="Times New Roman" w:cs="Times New Roman"/>
          <w:i/>
          <w:kern w:val="2"/>
          <w:sz w:val="24"/>
          <w:szCs w:val="24"/>
        </w:rPr>
      </w:pPr>
      <w:r w:rsidRPr="00E1474E">
        <w:rPr>
          <w:rFonts w:ascii="Times New Roman" w:hAnsi="Times New Roman" w:cs="Times New Roman"/>
          <w:kern w:val="2"/>
          <w:sz w:val="24"/>
          <w:szCs w:val="24"/>
        </w:rPr>
        <w:t xml:space="preserve">5. </w:t>
      </w:r>
      <w:r w:rsidR="00EC10B8" w:rsidRPr="00E1474E">
        <w:rPr>
          <w:rFonts w:ascii="Times New Roman" w:hAnsi="Times New Roman" w:cs="Times New Roman"/>
          <w:sz w:val="24"/>
          <w:szCs w:val="24"/>
        </w:rPr>
        <w:t>Утвердить:</w:t>
      </w:r>
    </w:p>
    <w:p w:rsidR="00E1474E" w:rsidRDefault="00A03819" w:rsidP="00E1474E">
      <w:pPr>
        <w:pStyle w:val="western"/>
        <w:spacing w:before="0" w:beforeAutospacing="0"/>
        <w:ind w:firstLine="567"/>
        <w:rPr>
          <w:sz w:val="24"/>
          <w:szCs w:val="24"/>
        </w:rPr>
      </w:pPr>
      <w:r>
        <w:rPr>
          <w:sz w:val="24"/>
          <w:szCs w:val="24"/>
        </w:rPr>
        <w:t xml:space="preserve">5.1. </w:t>
      </w:r>
      <w:r w:rsidR="00EC10B8" w:rsidRPr="008F490B">
        <w:rPr>
          <w:sz w:val="24"/>
          <w:szCs w:val="24"/>
        </w:rPr>
        <w:t xml:space="preserve">Порядок приема предложений и замечаний к проекту решения Совета депутатов городского поселения </w:t>
      </w:r>
      <w:r w:rsidR="00EC10B8">
        <w:rPr>
          <w:sz w:val="24"/>
          <w:szCs w:val="24"/>
        </w:rPr>
        <w:t>Таёжный</w:t>
      </w:r>
      <w:r w:rsidR="00EC10B8" w:rsidRPr="008F490B">
        <w:rPr>
          <w:sz w:val="24"/>
          <w:szCs w:val="24"/>
        </w:rPr>
        <w:t xml:space="preserve"> </w:t>
      </w:r>
      <w:r w:rsidR="00115CE5">
        <w:rPr>
          <w:sz w:val="24"/>
          <w:szCs w:val="24"/>
        </w:rPr>
        <w:t>«Об исполнении бюджета Таёжный за 2019 год»</w:t>
      </w:r>
      <w:r w:rsidR="00EC10B8" w:rsidRPr="008F490B">
        <w:rPr>
          <w:sz w:val="24"/>
          <w:szCs w:val="24"/>
        </w:rPr>
        <w:t xml:space="preserve"> (приложение </w:t>
      </w:r>
      <w:r w:rsidR="00EC10B8">
        <w:rPr>
          <w:sz w:val="24"/>
          <w:szCs w:val="24"/>
        </w:rPr>
        <w:t>2</w:t>
      </w:r>
      <w:r w:rsidR="00EC10B8" w:rsidRPr="008F490B">
        <w:rPr>
          <w:sz w:val="24"/>
          <w:szCs w:val="24"/>
        </w:rPr>
        <w:t>);</w:t>
      </w:r>
    </w:p>
    <w:p w:rsidR="00E1474E" w:rsidRDefault="00E1474E" w:rsidP="00E1474E">
      <w:pPr>
        <w:pStyle w:val="western"/>
        <w:spacing w:before="0" w:beforeAutospacing="0"/>
        <w:ind w:firstLine="567"/>
        <w:rPr>
          <w:sz w:val="24"/>
          <w:szCs w:val="24"/>
        </w:rPr>
      </w:pPr>
      <w:r>
        <w:rPr>
          <w:sz w:val="24"/>
          <w:szCs w:val="24"/>
        </w:rPr>
        <w:t xml:space="preserve">5.2. </w:t>
      </w:r>
      <w:r w:rsidR="00EC10B8" w:rsidRPr="00A70FBF">
        <w:rPr>
          <w:sz w:val="24"/>
          <w:szCs w:val="24"/>
        </w:rPr>
        <w:t xml:space="preserve">Порядок проведения </w:t>
      </w:r>
      <w:r w:rsidR="00EC10B8">
        <w:rPr>
          <w:sz w:val="24"/>
          <w:szCs w:val="24"/>
        </w:rPr>
        <w:t>публичных слушаний (приложение 3</w:t>
      </w:r>
      <w:r w:rsidR="00EC10B8" w:rsidRPr="00A70FBF">
        <w:rPr>
          <w:sz w:val="24"/>
          <w:szCs w:val="24"/>
        </w:rPr>
        <w:t>).</w:t>
      </w:r>
    </w:p>
    <w:p w:rsidR="00E1474E" w:rsidRDefault="00E1474E" w:rsidP="00E1474E">
      <w:pPr>
        <w:pStyle w:val="western"/>
        <w:spacing w:before="0" w:beforeAutospacing="0"/>
        <w:ind w:firstLine="567"/>
        <w:rPr>
          <w:sz w:val="24"/>
          <w:szCs w:val="24"/>
        </w:rPr>
      </w:pPr>
      <w:r>
        <w:rPr>
          <w:sz w:val="24"/>
          <w:szCs w:val="24"/>
        </w:rPr>
        <w:t xml:space="preserve">6. </w:t>
      </w:r>
      <w:r w:rsidR="00EC10B8" w:rsidRPr="008F490B">
        <w:rPr>
          <w:sz w:val="24"/>
          <w:szCs w:val="24"/>
        </w:rPr>
        <w:t xml:space="preserve">Опубликовать настоящее постановление в </w:t>
      </w:r>
      <w:r w:rsidR="00EC10B8">
        <w:rPr>
          <w:sz w:val="24"/>
          <w:szCs w:val="24"/>
        </w:rPr>
        <w:t>газете «Вестник Таёжного</w:t>
      </w:r>
      <w:r w:rsidR="00EC10B8" w:rsidRPr="008F490B">
        <w:rPr>
          <w:sz w:val="24"/>
          <w:szCs w:val="24"/>
        </w:rPr>
        <w:t xml:space="preserve">», и разместить на официальном сайте городского поселения </w:t>
      </w:r>
      <w:r w:rsidR="00EC10B8">
        <w:rPr>
          <w:sz w:val="24"/>
          <w:szCs w:val="24"/>
        </w:rPr>
        <w:t>Таёжный</w:t>
      </w:r>
      <w:r w:rsidR="00EC10B8" w:rsidRPr="008F490B">
        <w:rPr>
          <w:sz w:val="24"/>
          <w:szCs w:val="24"/>
        </w:rPr>
        <w:t>.</w:t>
      </w:r>
    </w:p>
    <w:p w:rsidR="00EC10B8" w:rsidRPr="008F490B" w:rsidRDefault="00E1474E" w:rsidP="00E1474E">
      <w:pPr>
        <w:pStyle w:val="western"/>
        <w:spacing w:before="0" w:beforeAutospacing="0"/>
        <w:ind w:firstLine="567"/>
        <w:rPr>
          <w:sz w:val="24"/>
          <w:szCs w:val="24"/>
        </w:rPr>
      </w:pPr>
      <w:r>
        <w:rPr>
          <w:sz w:val="24"/>
          <w:szCs w:val="24"/>
        </w:rPr>
        <w:t xml:space="preserve">7. </w:t>
      </w:r>
      <w:r w:rsidR="00EC10B8" w:rsidRPr="008F490B">
        <w:rPr>
          <w:sz w:val="24"/>
          <w:szCs w:val="24"/>
        </w:rPr>
        <w:t>Настоящее постановление вступает в силу после его опубликования.</w:t>
      </w:r>
    </w:p>
    <w:p w:rsidR="00EC10B8" w:rsidRPr="008F490B" w:rsidRDefault="00EC10B8" w:rsidP="00EC10B8">
      <w:pPr>
        <w:pStyle w:val="western"/>
        <w:shd w:val="clear" w:color="auto" w:fill="FFFFFF"/>
        <w:spacing w:before="0" w:beforeAutospacing="0"/>
        <w:rPr>
          <w:spacing w:val="-2"/>
          <w:sz w:val="24"/>
          <w:szCs w:val="24"/>
        </w:rPr>
      </w:pPr>
    </w:p>
    <w:p w:rsidR="00EC10B8" w:rsidRPr="008F490B" w:rsidRDefault="00A13A93" w:rsidP="00EC10B8">
      <w:pPr>
        <w:pStyle w:val="western"/>
        <w:spacing w:before="0" w:beforeAutospacing="0"/>
        <w:jc w:val="left"/>
        <w:rPr>
          <w:sz w:val="24"/>
          <w:szCs w:val="24"/>
        </w:rPr>
      </w:pPr>
      <w:r>
        <w:rPr>
          <w:sz w:val="24"/>
          <w:szCs w:val="24"/>
        </w:rPr>
        <w:t>Гл</w:t>
      </w:r>
      <w:r w:rsidR="00EC10B8" w:rsidRPr="008F490B">
        <w:rPr>
          <w:sz w:val="24"/>
          <w:szCs w:val="24"/>
        </w:rPr>
        <w:t>ав</w:t>
      </w:r>
      <w:r>
        <w:rPr>
          <w:sz w:val="24"/>
          <w:szCs w:val="24"/>
        </w:rPr>
        <w:t>а</w:t>
      </w:r>
      <w:r w:rsidR="00EC10B8" w:rsidRPr="008F490B">
        <w:rPr>
          <w:sz w:val="24"/>
          <w:szCs w:val="24"/>
        </w:rPr>
        <w:t xml:space="preserve"> </w:t>
      </w:r>
      <w:r w:rsidR="00EC10B8">
        <w:rPr>
          <w:sz w:val="24"/>
          <w:szCs w:val="24"/>
        </w:rPr>
        <w:t xml:space="preserve"> </w:t>
      </w:r>
      <w:r w:rsidR="00EC10B8" w:rsidRPr="008F490B">
        <w:rPr>
          <w:sz w:val="24"/>
          <w:szCs w:val="24"/>
        </w:rPr>
        <w:t xml:space="preserve">городского поселения </w:t>
      </w:r>
      <w:proofErr w:type="gramStart"/>
      <w:r w:rsidR="00EC10B8">
        <w:rPr>
          <w:sz w:val="24"/>
          <w:szCs w:val="24"/>
        </w:rPr>
        <w:t>Таёжный</w:t>
      </w:r>
      <w:proofErr w:type="gramEnd"/>
      <w:r w:rsidR="00EC10B8" w:rsidRPr="008F490B">
        <w:rPr>
          <w:sz w:val="24"/>
          <w:szCs w:val="24"/>
        </w:rPr>
        <w:t xml:space="preserve">                 </w:t>
      </w:r>
      <w:r w:rsidR="00EC10B8">
        <w:rPr>
          <w:sz w:val="24"/>
          <w:szCs w:val="24"/>
        </w:rPr>
        <w:t xml:space="preserve">                    </w:t>
      </w:r>
      <w:r w:rsidR="00EC10B8" w:rsidRPr="008F490B">
        <w:rPr>
          <w:sz w:val="24"/>
          <w:szCs w:val="24"/>
        </w:rPr>
        <w:t xml:space="preserve">         </w:t>
      </w:r>
      <w:r w:rsidR="00E1474E">
        <w:rPr>
          <w:sz w:val="24"/>
          <w:szCs w:val="24"/>
        </w:rPr>
        <w:t xml:space="preserve">             </w:t>
      </w:r>
      <w:r w:rsidR="00EC10B8" w:rsidRPr="008F490B">
        <w:rPr>
          <w:sz w:val="24"/>
          <w:szCs w:val="24"/>
        </w:rPr>
        <w:t xml:space="preserve"> </w:t>
      </w:r>
      <w:r>
        <w:rPr>
          <w:sz w:val="24"/>
          <w:szCs w:val="24"/>
        </w:rPr>
        <w:t xml:space="preserve">          А.Р. </w:t>
      </w:r>
      <w:proofErr w:type="spellStart"/>
      <w:r>
        <w:rPr>
          <w:sz w:val="24"/>
          <w:szCs w:val="24"/>
        </w:rPr>
        <w:t>Аширов</w:t>
      </w:r>
      <w:proofErr w:type="spellEnd"/>
    </w:p>
    <w:p w:rsidR="000D4F6F" w:rsidRPr="000D4F6F" w:rsidRDefault="000D4F6F" w:rsidP="0059022A">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8019F8">
        <w:rPr>
          <w:sz w:val="24"/>
          <w:szCs w:val="24"/>
        </w:rPr>
        <w:t>1</w:t>
      </w:r>
    </w:p>
    <w:p w:rsidR="000D4F6F" w:rsidRDefault="000D4F6F" w:rsidP="008019F8">
      <w:pPr>
        <w:pStyle w:val="western"/>
        <w:shd w:val="clear" w:color="auto" w:fill="FFFFFF"/>
        <w:spacing w:before="0" w:beforeAutospacing="0"/>
        <w:jc w:val="right"/>
        <w:rPr>
          <w:sz w:val="24"/>
          <w:szCs w:val="24"/>
        </w:rPr>
      </w:pPr>
      <w:r w:rsidRPr="000D4F6F">
        <w:rPr>
          <w:sz w:val="24"/>
          <w:szCs w:val="24"/>
        </w:rPr>
        <w:t xml:space="preserve">к </w:t>
      </w:r>
      <w:r w:rsidR="00643A2F">
        <w:rPr>
          <w:sz w:val="24"/>
          <w:szCs w:val="24"/>
        </w:rPr>
        <w:t>постановлению главы</w:t>
      </w:r>
    </w:p>
    <w:p w:rsidR="008019F8" w:rsidRPr="000D4F6F" w:rsidRDefault="008019F8" w:rsidP="008019F8">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0D4F6F" w:rsidRDefault="000D4F6F" w:rsidP="0059022A">
      <w:pPr>
        <w:pStyle w:val="western"/>
        <w:shd w:val="clear" w:color="auto" w:fill="FFFFFF"/>
        <w:spacing w:before="0" w:beforeAutospacing="0"/>
        <w:jc w:val="right"/>
        <w:rPr>
          <w:sz w:val="24"/>
          <w:szCs w:val="24"/>
        </w:rPr>
      </w:pPr>
      <w:r w:rsidRPr="000D4F6F">
        <w:rPr>
          <w:sz w:val="24"/>
          <w:szCs w:val="24"/>
        </w:rPr>
        <w:t>от</w:t>
      </w:r>
      <w:r w:rsidR="008856A1">
        <w:rPr>
          <w:sz w:val="24"/>
          <w:szCs w:val="24"/>
        </w:rPr>
        <w:t xml:space="preserve"> </w:t>
      </w:r>
      <w:r w:rsidR="00D65722">
        <w:rPr>
          <w:sz w:val="24"/>
          <w:szCs w:val="24"/>
        </w:rPr>
        <w:t>17</w:t>
      </w:r>
      <w:r w:rsidR="00094F67">
        <w:rPr>
          <w:sz w:val="24"/>
          <w:szCs w:val="24"/>
        </w:rPr>
        <w:t>.</w:t>
      </w:r>
      <w:r w:rsidR="00D65722">
        <w:rPr>
          <w:sz w:val="24"/>
          <w:szCs w:val="24"/>
        </w:rPr>
        <w:t>04</w:t>
      </w:r>
      <w:r w:rsidR="00094F67">
        <w:rPr>
          <w:sz w:val="24"/>
          <w:szCs w:val="24"/>
        </w:rPr>
        <w:t>.20</w:t>
      </w:r>
      <w:r w:rsidR="00D65722">
        <w:rPr>
          <w:sz w:val="24"/>
          <w:szCs w:val="24"/>
        </w:rPr>
        <w:t>20</w:t>
      </w:r>
      <w:r w:rsidR="00C9356A">
        <w:rPr>
          <w:sz w:val="24"/>
          <w:szCs w:val="24"/>
        </w:rPr>
        <w:t xml:space="preserve"> </w:t>
      </w:r>
      <w:r w:rsidRPr="000D4F6F">
        <w:rPr>
          <w:sz w:val="24"/>
          <w:szCs w:val="24"/>
        </w:rPr>
        <w:t xml:space="preserve"> №</w:t>
      </w:r>
      <w:r w:rsidR="00522A01">
        <w:rPr>
          <w:sz w:val="24"/>
          <w:szCs w:val="24"/>
        </w:rPr>
        <w:t xml:space="preserve"> </w:t>
      </w:r>
      <w:r w:rsidR="00D65722">
        <w:rPr>
          <w:sz w:val="24"/>
          <w:szCs w:val="24"/>
        </w:rPr>
        <w:t>5</w:t>
      </w:r>
    </w:p>
    <w:p w:rsidR="008856A1" w:rsidRDefault="008856A1" w:rsidP="0059022A">
      <w:pPr>
        <w:pStyle w:val="western"/>
        <w:shd w:val="clear" w:color="auto" w:fill="FFFFFF"/>
        <w:spacing w:before="0" w:beforeAutospacing="0"/>
        <w:jc w:val="right"/>
        <w:rPr>
          <w:sz w:val="24"/>
          <w:szCs w:val="24"/>
        </w:rPr>
      </w:pPr>
    </w:p>
    <w:p w:rsidR="008856A1" w:rsidRPr="009771F6" w:rsidRDefault="008856A1" w:rsidP="008856A1">
      <w:pPr>
        <w:shd w:val="clear" w:color="auto" w:fill="FFFFFF"/>
        <w:autoSpaceDE w:val="0"/>
        <w:adjustRightInd w:val="0"/>
        <w:spacing w:after="0"/>
        <w:jc w:val="center"/>
        <w:rPr>
          <w:rFonts w:ascii="Times New Roman" w:hAnsi="Times New Roman"/>
          <w:b/>
          <w:bCs/>
          <w:color w:val="000000"/>
          <w:sz w:val="28"/>
          <w:szCs w:val="28"/>
        </w:rPr>
      </w:pPr>
      <w:r w:rsidRPr="009771F6">
        <w:rPr>
          <w:rFonts w:ascii="Times New Roman" w:hAnsi="Times New Roman"/>
          <w:b/>
          <w:noProof/>
          <w:color w:val="000000"/>
          <w:sz w:val="28"/>
          <w:szCs w:val="28"/>
          <w:lang w:eastAsia="ru-RU"/>
        </w:rPr>
        <w:drawing>
          <wp:inline distT="0" distB="0" distL="0" distR="0">
            <wp:extent cx="521335" cy="743585"/>
            <wp:effectExtent l="19050" t="0" r="0" b="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 штампик"/>
                    <pic:cNvPicPr>
                      <a:picLocks noChangeAspect="1" noChangeArrowheads="1"/>
                    </pic:cNvPicPr>
                  </pic:nvPicPr>
                  <pic:blipFill>
                    <a:blip r:embed="rId10"/>
                    <a:srcRect/>
                    <a:stretch>
                      <a:fillRect/>
                    </a:stretch>
                  </pic:blipFill>
                  <pic:spPr bwMode="auto">
                    <a:xfrm>
                      <a:off x="0" y="0"/>
                      <a:ext cx="521335" cy="743585"/>
                    </a:xfrm>
                    <a:prstGeom prst="rect">
                      <a:avLst/>
                    </a:prstGeom>
                    <a:noFill/>
                    <a:ln w="9525">
                      <a:noFill/>
                      <a:miter lim="800000"/>
                      <a:headEnd/>
                      <a:tailEnd/>
                    </a:ln>
                  </pic:spPr>
                </pic:pic>
              </a:graphicData>
            </a:graphic>
          </wp:inline>
        </w:drawing>
      </w:r>
    </w:p>
    <w:p w:rsidR="008856A1" w:rsidRPr="009771F6" w:rsidRDefault="008856A1" w:rsidP="008856A1">
      <w:pPr>
        <w:spacing w:after="0"/>
        <w:jc w:val="center"/>
        <w:rPr>
          <w:rFonts w:ascii="Times New Roman" w:hAnsi="Times New Roman"/>
          <w:b/>
          <w:sz w:val="26"/>
          <w:szCs w:val="26"/>
        </w:rPr>
      </w:pPr>
      <w:r w:rsidRPr="009771F6">
        <w:rPr>
          <w:rFonts w:ascii="Times New Roman" w:hAnsi="Times New Roman"/>
          <w:b/>
          <w:sz w:val="26"/>
          <w:szCs w:val="26"/>
        </w:rPr>
        <w:t>Ханты-Мансийский автономный округ - Югра</w:t>
      </w:r>
    </w:p>
    <w:p w:rsidR="008856A1" w:rsidRPr="009771F6" w:rsidRDefault="008856A1" w:rsidP="008856A1">
      <w:pPr>
        <w:spacing w:after="0"/>
        <w:jc w:val="center"/>
        <w:rPr>
          <w:rFonts w:ascii="Times New Roman" w:hAnsi="Times New Roman"/>
          <w:b/>
          <w:sz w:val="26"/>
          <w:szCs w:val="26"/>
        </w:rPr>
      </w:pPr>
      <w:r w:rsidRPr="009771F6">
        <w:rPr>
          <w:rFonts w:ascii="Times New Roman" w:hAnsi="Times New Roman"/>
          <w:b/>
          <w:sz w:val="26"/>
          <w:szCs w:val="26"/>
        </w:rPr>
        <w:t>Советский район</w:t>
      </w:r>
    </w:p>
    <w:p w:rsidR="008856A1" w:rsidRPr="009771F6" w:rsidRDefault="008856A1" w:rsidP="008856A1">
      <w:pPr>
        <w:spacing w:after="0"/>
        <w:jc w:val="center"/>
        <w:rPr>
          <w:rFonts w:ascii="Times New Roman" w:hAnsi="Times New Roman"/>
          <w:b/>
          <w:sz w:val="40"/>
          <w:szCs w:val="40"/>
        </w:rPr>
      </w:pPr>
      <w:r w:rsidRPr="009771F6">
        <w:rPr>
          <w:rFonts w:ascii="Times New Roman" w:hAnsi="Times New Roman"/>
          <w:b/>
          <w:sz w:val="40"/>
          <w:szCs w:val="40"/>
        </w:rPr>
        <w:t>СОВЕТ   ДЕПУТАТОВ</w:t>
      </w:r>
    </w:p>
    <w:p w:rsidR="008856A1" w:rsidRPr="009771F6" w:rsidRDefault="008856A1" w:rsidP="008856A1">
      <w:pPr>
        <w:pStyle w:val="af3"/>
        <w:rPr>
          <w:sz w:val="40"/>
          <w:szCs w:val="40"/>
        </w:rPr>
      </w:pPr>
      <w:r w:rsidRPr="009771F6">
        <w:rPr>
          <w:sz w:val="40"/>
          <w:szCs w:val="40"/>
        </w:rPr>
        <w:t xml:space="preserve">ГОРОДСКОГО ПОСЕЛЕНИЯ </w:t>
      </w:r>
      <w:proofErr w:type="gramStart"/>
      <w:r w:rsidRPr="009771F6">
        <w:rPr>
          <w:sz w:val="40"/>
          <w:szCs w:val="40"/>
        </w:rPr>
        <w:t>ТАЁЖНЫЙ</w:t>
      </w:r>
      <w:proofErr w:type="gramEnd"/>
    </w:p>
    <w:p w:rsidR="008856A1" w:rsidRPr="009771F6" w:rsidRDefault="008856A1" w:rsidP="008856A1">
      <w:pPr>
        <w:spacing w:after="0"/>
        <w:rPr>
          <w:rFonts w:ascii="Times New Roman" w:hAnsi="Times New Roman"/>
        </w:rPr>
      </w:pPr>
      <w:r w:rsidRPr="009771F6">
        <w:rPr>
          <w:rFonts w:ascii="Times New Roman" w:hAnsi="Times New Roman"/>
        </w:rPr>
        <w:tab/>
      </w:r>
      <w:r w:rsidRPr="009771F6">
        <w:rPr>
          <w:rFonts w:ascii="Times New Roman" w:hAnsi="Times New Roman"/>
        </w:rPr>
        <w:tab/>
      </w:r>
      <w:r w:rsidRPr="009771F6">
        <w:rPr>
          <w:rFonts w:ascii="Times New Roman" w:hAnsi="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8856A1" w:rsidRPr="009771F6" w:rsidTr="00CE27B5">
        <w:trPr>
          <w:trHeight w:val="100"/>
        </w:trPr>
        <w:tc>
          <w:tcPr>
            <w:tcW w:w="9540" w:type="dxa"/>
            <w:tcBorders>
              <w:top w:val="double" w:sz="12" w:space="0" w:color="auto"/>
              <w:left w:val="nil"/>
              <w:bottom w:val="nil"/>
              <w:right w:val="nil"/>
            </w:tcBorders>
          </w:tcPr>
          <w:p w:rsidR="008856A1" w:rsidRPr="009771F6" w:rsidRDefault="008856A1" w:rsidP="00CE27B5">
            <w:pPr>
              <w:spacing w:after="0"/>
              <w:ind w:right="639"/>
              <w:jc w:val="right"/>
              <w:rPr>
                <w:rFonts w:ascii="Times New Roman" w:hAnsi="Times New Roman"/>
                <w:b/>
                <w:szCs w:val="24"/>
              </w:rPr>
            </w:pPr>
          </w:p>
        </w:tc>
      </w:tr>
    </w:tbl>
    <w:p w:rsidR="008856A1" w:rsidRPr="009771F6" w:rsidRDefault="008856A1" w:rsidP="008856A1">
      <w:pPr>
        <w:spacing w:after="0"/>
        <w:ind w:right="-5"/>
        <w:jc w:val="center"/>
        <w:rPr>
          <w:rFonts w:ascii="Times New Roman" w:hAnsi="Times New Roman"/>
          <w:b/>
          <w:sz w:val="48"/>
          <w:szCs w:val="48"/>
        </w:rPr>
      </w:pPr>
      <w:proofErr w:type="gramStart"/>
      <w:r w:rsidRPr="009771F6">
        <w:rPr>
          <w:rFonts w:ascii="Times New Roman" w:hAnsi="Times New Roman"/>
          <w:b/>
          <w:sz w:val="48"/>
          <w:szCs w:val="48"/>
        </w:rPr>
        <w:t>Р</w:t>
      </w:r>
      <w:proofErr w:type="gramEnd"/>
      <w:r w:rsidRPr="009771F6">
        <w:rPr>
          <w:rFonts w:ascii="Times New Roman" w:hAnsi="Times New Roman"/>
          <w:b/>
          <w:sz w:val="48"/>
          <w:szCs w:val="48"/>
        </w:rPr>
        <w:t xml:space="preserve"> Е Ш Е Н И Е </w:t>
      </w:r>
      <w:r w:rsidR="00FE68AB">
        <w:rPr>
          <w:rFonts w:ascii="Times New Roman" w:hAnsi="Times New Roman"/>
          <w:b/>
          <w:sz w:val="48"/>
          <w:szCs w:val="48"/>
        </w:rPr>
        <w:t>(ПРОЕКТ)</w:t>
      </w:r>
    </w:p>
    <w:p w:rsidR="00FE68AB" w:rsidRDefault="00FE68AB" w:rsidP="00FE68AB">
      <w:pPr>
        <w:spacing w:after="0" w:line="240" w:lineRule="auto"/>
        <w:ind w:firstLine="567"/>
        <w:jc w:val="both"/>
        <w:rPr>
          <w:rFonts w:ascii="Times New Roman" w:hAnsi="Times New Roman" w:cs="Times New Roman"/>
          <w:sz w:val="24"/>
          <w:szCs w:val="24"/>
        </w:rPr>
      </w:pPr>
    </w:p>
    <w:p w:rsidR="00C06A47" w:rsidRPr="00C06A47" w:rsidRDefault="00C06A47" w:rsidP="00C06A47">
      <w:pPr>
        <w:spacing w:after="0" w:line="240" w:lineRule="auto"/>
        <w:rPr>
          <w:rFonts w:ascii="Times New Roman" w:hAnsi="Times New Roman" w:cs="Times New Roman"/>
          <w:sz w:val="24"/>
          <w:szCs w:val="24"/>
        </w:rPr>
      </w:pPr>
      <w:r w:rsidRPr="00C06A47">
        <w:rPr>
          <w:rFonts w:ascii="Times New Roman" w:hAnsi="Times New Roman" w:cs="Times New Roman"/>
          <w:sz w:val="24"/>
          <w:szCs w:val="24"/>
        </w:rPr>
        <w:t xml:space="preserve">Об утверждении отчета об исполнении </w:t>
      </w:r>
    </w:p>
    <w:p w:rsidR="00C06A47" w:rsidRPr="00C06A47" w:rsidRDefault="00C06A47" w:rsidP="00C06A47">
      <w:pPr>
        <w:spacing w:after="0" w:line="240" w:lineRule="auto"/>
        <w:rPr>
          <w:rFonts w:ascii="Times New Roman" w:hAnsi="Times New Roman" w:cs="Times New Roman"/>
          <w:sz w:val="24"/>
          <w:szCs w:val="24"/>
        </w:rPr>
      </w:pPr>
      <w:r w:rsidRPr="00C06A47">
        <w:rPr>
          <w:rFonts w:ascii="Times New Roman" w:hAnsi="Times New Roman" w:cs="Times New Roman"/>
          <w:sz w:val="24"/>
          <w:szCs w:val="24"/>
        </w:rPr>
        <w:t>бюджета за 2019 год</w:t>
      </w:r>
    </w:p>
    <w:p w:rsidR="00C06A47" w:rsidRPr="00C06A47" w:rsidRDefault="00C06A47" w:rsidP="00C06A47">
      <w:pPr>
        <w:spacing w:after="0" w:line="240" w:lineRule="auto"/>
        <w:rPr>
          <w:rFonts w:ascii="Times New Roman" w:hAnsi="Times New Roman" w:cs="Times New Roman"/>
          <w:sz w:val="24"/>
          <w:szCs w:val="24"/>
        </w:rPr>
      </w:pPr>
    </w:p>
    <w:p w:rsidR="00C06A47" w:rsidRPr="00C06A47" w:rsidRDefault="00C06A47" w:rsidP="00C06A47">
      <w:pPr>
        <w:spacing w:after="0" w:line="240" w:lineRule="auto"/>
        <w:ind w:firstLine="708"/>
        <w:jc w:val="both"/>
        <w:rPr>
          <w:rFonts w:ascii="Times New Roman" w:hAnsi="Times New Roman" w:cs="Times New Roman"/>
          <w:sz w:val="24"/>
          <w:szCs w:val="24"/>
        </w:rPr>
      </w:pPr>
      <w:proofErr w:type="gramStart"/>
      <w:r w:rsidRPr="00C06A47">
        <w:rPr>
          <w:rFonts w:ascii="Times New Roman" w:hAnsi="Times New Roman" w:cs="Times New Roman"/>
          <w:sz w:val="24"/>
          <w:szCs w:val="24"/>
        </w:rPr>
        <w:t>В соответствии с Бюджетным кодексом Российской Федерации, Уставом городского поселения Таёжный, решением  Совета депутатов городского поселения Таёжный  от 28.07.2015  № 95 «Об утверждении Положения о бюджетном процессе в городском  поселении Таежный Советского района» (с дополнениями и изменениями от 26.12.2016 года № 169, от 28.12.2017 № 223), рассмотрев представленный администрацией городского поселения Таёжный отчёт «Об исполнении бюджета городского поселения Таёжный  за 2019 год», учитывая</w:t>
      </w:r>
      <w:proofErr w:type="gramEnd"/>
      <w:r w:rsidRPr="00C06A47">
        <w:rPr>
          <w:rFonts w:ascii="Times New Roman" w:hAnsi="Times New Roman" w:cs="Times New Roman"/>
          <w:sz w:val="24"/>
          <w:szCs w:val="24"/>
        </w:rPr>
        <w:t xml:space="preserve"> результаты публичных слушаний</w:t>
      </w:r>
    </w:p>
    <w:p w:rsidR="00C06A47" w:rsidRPr="00C06A47" w:rsidRDefault="00C06A47" w:rsidP="00C06A47">
      <w:pPr>
        <w:spacing w:after="0" w:line="240" w:lineRule="auto"/>
        <w:ind w:firstLine="708"/>
        <w:jc w:val="both"/>
        <w:rPr>
          <w:rFonts w:ascii="Times New Roman" w:hAnsi="Times New Roman" w:cs="Times New Roman"/>
          <w:sz w:val="24"/>
          <w:szCs w:val="24"/>
        </w:rPr>
      </w:pPr>
    </w:p>
    <w:p w:rsidR="00C06A47" w:rsidRPr="00C06A47" w:rsidRDefault="00C06A47" w:rsidP="00C06A47">
      <w:pPr>
        <w:spacing w:after="0" w:line="240" w:lineRule="auto"/>
        <w:ind w:firstLine="708"/>
        <w:jc w:val="both"/>
        <w:rPr>
          <w:rFonts w:ascii="Times New Roman" w:hAnsi="Times New Roman" w:cs="Times New Roman"/>
          <w:sz w:val="24"/>
          <w:szCs w:val="24"/>
        </w:rPr>
      </w:pPr>
      <w:r w:rsidRPr="00C06A47">
        <w:rPr>
          <w:rFonts w:ascii="Times New Roman" w:hAnsi="Times New Roman" w:cs="Times New Roman"/>
          <w:sz w:val="24"/>
          <w:szCs w:val="24"/>
        </w:rPr>
        <w:t>СОВЕТ ДЕПУТАТОВ ГОРОДСКОГО ПОСЕЛЕНИЯ ТАЁЖНЫЙ РЕШИЛ:</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1. Утвердить   отчет   об   исполнении   бюджета  за 2019  год  по  доходам  в  сумме 41 452 815,22  рублей и расходам в сумме 41 539 008,16 рубля с превышением доходов над расходами (дефицит бюджета городского поселения Таёжный) в сумме  86 192,94 рублей с показателями:</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доходы бюджета по кодам классификации доходов бюджета городского поселения Таёжный за 2019 год, </w:t>
      </w:r>
      <w:proofErr w:type="gramStart"/>
      <w:r w:rsidRPr="00C06A47">
        <w:rPr>
          <w:rFonts w:ascii="Times New Roman" w:hAnsi="Times New Roman" w:cs="Times New Roman"/>
          <w:sz w:val="24"/>
          <w:szCs w:val="24"/>
        </w:rPr>
        <w:t xml:space="preserve">согласно </w:t>
      </w:r>
      <w:r w:rsidRPr="00C06A47">
        <w:rPr>
          <w:rFonts w:ascii="Times New Roman" w:hAnsi="Times New Roman" w:cs="Times New Roman"/>
          <w:color w:val="0000CC"/>
          <w:sz w:val="24"/>
          <w:szCs w:val="24"/>
        </w:rPr>
        <w:t>приложения</w:t>
      </w:r>
      <w:proofErr w:type="gramEnd"/>
      <w:r w:rsidRPr="00C06A47">
        <w:rPr>
          <w:rFonts w:ascii="Times New Roman" w:hAnsi="Times New Roman" w:cs="Times New Roman"/>
          <w:color w:val="0000CC"/>
          <w:sz w:val="24"/>
          <w:szCs w:val="24"/>
        </w:rPr>
        <w:t xml:space="preserve"> 1</w:t>
      </w:r>
      <w:r w:rsidRPr="00C06A47">
        <w:rPr>
          <w:rFonts w:ascii="Times New Roman" w:hAnsi="Times New Roman" w:cs="Times New Roman"/>
          <w:sz w:val="24"/>
          <w:szCs w:val="24"/>
        </w:rPr>
        <w:t>;</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2019 год, </w:t>
      </w:r>
      <w:proofErr w:type="gramStart"/>
      <w:r w:rsidRPr="00C06A47">
        <w:rPr>
          <w:rFonts w:ascii="Times New Roman" w:hAnsi="Times New Roman" w:cs="Times New Roman"/>
          <w:sz w:val="24"/>
          <w:szCs w:val="24"/>
        </w:rPr>
        <w:t xml:space="preserve">согласно </w:t>
      </w:r>
      <w:r w:rsidRPr="00C06A47">
        <w:rPr>
          <w:rFonts w:ascii="Times New Roman" w:hAnsi="Times New Roman" w:cs="Times New Roman"/>
          <w:color w:val="0000CC"/>
          <w:sz w:val="24"/>
          <w:szCs w:val="24"/>
        </w:rPr>
        <w:t>приложения</w:t>
      </w:r>
      <w:proofErr w:type="gramEnd"/>
      <w:r w:rsidRPr="00C06A47">
        <w:rPr>
          <w:rFonts w:ascii="Times New Roman" w:hAnsi="Times New Roman" w:cs="Times New Roman"/>
          <w:color w:val="0000CC"/>
          <w:sz w:val="24"/>
          <w:szCs w:val="24"/>
        </w:rPr>
        <w:t xml:space="preserve"> 2</w:t>
      </w:r>
      <w:r w:rsidRPr="00C06A47">
        <w:rPr>
          <w:rFonts w:ascii="Times New Roman" w:hAnsi="Times New Roman" w:cs="Times New Roman"/>
          <w:sz w:val="24"/>
          <w:szCs w:val="24"/>
        </w:rPr>
        <w:t>;</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расходы бюджета по разделам и подразделам классификации расходов бюджета городского  поселения Таёжный за 2019 год, </w:t>
      </w:r>
      <w:proofErr w:type="gramStart"/>
      <w:r w:rsidRPr="00C06A47">
        <w:rPr>
          <w:rFonts w:ascii="Times New Roman" w:hAnsi="Times New Roman" w:cs="Times New Roman"/>
          <w:sz w:val="24"/>
          <w:szCs w:val="24"/>
        </w:rPr>
        <w:t xml:space="preserve">согласно </w:t>
      </w:r>
      <w:r w:rsidRPr="00C06A47">
        <w:rPr>
          <w:rFonts w:ascii="Times New Roman" w:hAnsi="Times New Roman" w:cs="Times New Roman"/>
          <w:color w:val="0000CC"/>
          <w:sz w:val="24"/>
          <w:szCs w:val="24"/>
        </w:rPr>
        <w:t>приложения</w:t>
      </w:r>
      <w:proofErr w:type="gramEnd"/>
      <w:r w:rsidRPr="00C06A47">
        <w:rPr>
          <w:rFonts w:ascii="Times New Roman" w:hAnsi="Times New Roman" w:cs="Times New Roman"/>
          <w:color w:val="0000CC"/>
          <w:sz w:val="24"/>
          <w:szCs w:val="24"/>
        </w:rPr>
        <w:t xml:space="preserve"> 3</w:t>
      </w:r>
      <w:r w:rsidRPr="00C06A47">
        <w:rPr>
          <w:rFonts w:ascii="Times New Roman" w:hAnsi="Times New Roman" w:cs="Times New Roman"/>
          <w:sz w:val="24"/>
          <w:szCs w:val="24"/>
        </w:rPr>
        <w:t>;</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расходы бюджета по разделам и подразделам, целевым статьям и видам </w:t>
      </w:r>
      <w:proofErr w:type="gramStart"/>
      <w:r w:rsidRPr="00C06A47">
        <w:rPr>
          <w:rFonts w:ascii="Times New Roman" w:hAnsi="Times New Roman" w:cs="Times New Roman"/>
          <w:sz w:val="24"/>
          <w:szCs w:val="24"/>
        </w:rPr>
        <w:t>расходов классификации расходов бюджета городского поселения</w:t>
      </w:r>
      <w:proofErr w:type="gramEnd"/>
      <w:r w:rsidRPr="00C06A47">
        <w:rPr>
          <w:rFonts w:ascii="Times New Roman" w:hAnsi="Times New Roman" w:cs="Times New Roman"/>
          <w:sz w:val="24"/>
          <w:szCs w:val="24"/>
        </w:rPr>
        <w:t xml:space="preserve"> Таёжный в ведомственной структуре за 2019 год, согласно </w:t>
      </w:r>
      <w:r w:rsidRPr="00C06A47">
        <w:rPr>
          <w:rFonts w:ascii="Times New Roman" w:hAnsi="Times New Roman" w:cs="Times New Roman"/>
          <w:color w:val="0000CC"/>
          <w:sz w:val="24"/>
          <w:szCs w:val="24"/>
        </w:rPr>
        <w:t>приложения 4</w:t>
      </w:r>
      <w:r w:rsidRPr="00C06A47">
        <w:rPr>
          <w:rFonts w:ascii="Times New Roman" w:hAnsi="Times New Roman" w:cs="Times New Roman"/>
          <w:sz w:val="24"/>
          <w:szCs w:val="24"/>
        </w:rPr>
        <w:t>;</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источники финансирования дефицита бюджета по кодам </w:t>
      </w:r>
      <w:proofErr w:type="gramStart"/>
      <w:r w:rsidRPr="00C06A47">
        <w:rPr>
          <w:rFonts w:ascii="Times New Roman" w:hAnsi="Times New Roman" w:cs="Times New Roman"/>
          <w:sz w:val="24"/>
          <w:szCs w:val="24"/>
        </w:rPr>
        <w:t>классификации источников финансирования дефицита бюджета  городского поселения</w:t>
      </w:r>
      <w:proofErr w:type="gramEnd"/>
      <w:r w:rsidRPr="00C06A47">
        <w:rPr>
          <w:rFonts w:ascii="Times New Roman" w:hAnsi="Times New Roman" w:cs="Times New Roman"/>
          <w:sz w:val="24"/>
          <w:szCs w:val="24"/>
        </w:rPr>
        <w:t xml:space="preserve"> Таёжный за 2019 год, согласно </w:t>
      </w:r>
      <w:r w:rsidRPr="00C06A47">
        <w:rPr>
          <w:rFonts w:ascii="Times New Roman" w:hAnsi="Times New Roman" w:cs="Times New Roman"/>
          <w:color w:val="0000CC"/>
          <w:sz w:val="24"/>
          <w:szCs w:val="24"/>
        </w:rPr>
        <w:t>приложения 5</w:t>
      </w:r>
      <w:r w:rsidRPr="00C06A47">
        <w:rPr>
          <w:rFonts w:ascii="Times New Roman" w:hAnsi="Times New Roman" w:cs="Times New Roman"/>
          <w:sz w:val="24"/>
          <w:szCs w:val="24"/>
        </w:rPr>
        <w:t>;</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источники финансирования дефицита бюджета по кодам групп, подгрупп, статей, видов </w:t>
      </w:r>
      <w:proofErr w:type="gramStart"/>
      <w:r w:rsidRPr="00C06A47">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C06A47">
        <w:rPr>
          <w:rFonts w:ascii="Times New Roman" w:hAnsi="Times New Roman" w:cs="Times New Roman"/>
          <w:sz w:val="24"/>
          <w:szCs w:val="24"/>
        </w:rPr>
        <w:t xml:space="preserve"> управления, относящихся к источникам финансирования дефицитов бюджетов городского поселения Таёжный за 2019 год согласно </w:t>
      </w:r>
      <w:r w:rsidRPr="00C06A47">
        <w:rPr>
          <w:rFonts w:ascii="Times New Roman" w:hAnsi="Times New Roman" w:cs="Times New Roman"/>
          <w:color w:val="0000CC"/>
          <w:sz w:val="24"/>
          <w:szCs w:val="24"/>
        </w:rPr>
        <w:t>приложения 6</w:t>
      </w:r>
      <w:r w:rsidRPr="00C06A47">
        <w:rPr>
          <w:rFonts w:ascii="Times New Roman" w:hAnsi="Times New Roman" w:cs="Times New Roman"/>
          <w:sz w:val="24"/>
          <w:szCs w:val="24"/>
        </w:rPr>
        <w:t>;</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перечень целевых программ городского поселения Таёжный за 2019 год </w:t>
      </w:r>
      <w:proofErr w:type="gramStart"/>
      <w:r w:rsidRPr="00C06A47">
        <w:rPr>
          <w:rFonts w:ascii="Times New Roman" w:hAnsi="Times New Roman" w:cs="Times New Roman"/>
          <w:sz w:val="24"/>
          <w:szCs w:val="24"/>
        </w:rPr>
        <w:t xml:space="preserve">согласно </w:t>
      </w:r>
      <w:r w:rsidRPr="00C06A47">
        <w:rPr>
          <w:rFonts w:ascii="Times New Roman" w:hAnsi="Times New Roman" w:cs="Times New Roman"/>
          <w:color w:val="0000CC"/>
          <w:sz w:val="24"/>
          <w:szCs w:val="24"/>
        </w:rPr>
        <w:t>приложения</w:t>
      </w:r>
      <w:proofErr w:type="gramEnd"/>
      <w:r w:rsidRPr="00C06A47">
        <w:rPr>
          <w:rFonts w:ascii="Times New Roman" w:hAnsi="Times New Roman" w:cs="Times New Roman"/>
          <w:color w:val="0000CC"/>
          <w:sz w:val="24"/>
          <w:szCs w:val="24"/>
        </w:rPr>
        <w:t xml:space="preserve"> 7</w:t>
      </w:r>
      <w:r w:rsidRPr="00C06A47">
        <w:rPr>
          <w:rFonts w:ascii="Times New Roman" w:hAnsi="Times New Roman" w:cs="Times New Roman"/>
          <w:sz w:val="24"/>
          <w:szCs w:val="24"/>
        </w:rPr>
        <w:t>;</w:t>
      </w:r>
    </w:p>
    <w:p w:rsidR="00C06A47" w:rsidRPr="00C06A47" w:rsidRDefault="00C06A47" w:rsidP="00C06A47">
      <w:pPr>
        <w:spacing w:after="0" w:line="240" w:lineRule="auto"/>
        <w:ind w:firstLine="567"/>
        <w:jc w:val="both"/>
        <w:rPr>
          <w:rFonts w:ascii="Times New Roman" w:hAnsi="Times New Roman" w:cs="Times New Roman"/>
          <w:color w:val="0000CC"/>
          <w:sz w:val="24"/>
          <w:szCs w:val="24"/>
        </w:rPr>
      </w:pPr>
      <w:r w:rsidRPr="00C06A47">
        <w:rPr>
          <w:rFonts w:ascii="Times New Roman" w:hAnsi="Times New Roman" w:cs="Times New Roman"/>
          <w:sz w:val="24"/>
          <w:szCs w:val="24"/>
        </w:rPr>
        <w:lastRenderedPageBreak/>
        <w:t xml:space="preserve">- иные межбюджетные трансферты бюджету городского поселения Таёжный Советского района за 2019 год </w:t>
      </w:r>
      <w:proofErr w:type="gramStart"/>
      <w:r w:rsidRPr="00C06A47">
        <w:rPr>
          <w:rFonts w:ascii="Times New Roman" w:hAnsi="Times New Roman" w:cs="Times New Roman"/>
          <w:sz w:val="24"/>
          <w:szCs w:val="24"/>
        </w:rPr>
        <w:t xml:space="preserve">согласно </w:t>
      </w:r>
      <w:r w:rsidRPr="00C06A47">
        <w:rPr>
          <w:rFonts w:ascii="Times New Roman" w:hAnsi="Times New Roman" w:cs="Times New Roman"/>
          <w:color w:val="0000CC"/>
          <w:sz w:val="24"/>
          <w:szCs w:val="24"/>
        </w:rPr>
        <w:t>приложения</w:t>
      </w:r>
      <w:proofErr w:type="gramEnd"/>
      <w:r w:rsidRPr="00C06A47">
        <w:rPr>
          <w:rFonts w:ascii="Times New Roman" w:hAnsi="Times New Roman" w:cs="Times New Roman"/>
          <w:color w:val="0000CC"/>
          <w:sz w:val="24"/>
          <w:szCs w:val="24"/>
        </w:rPr>
        <w:t xml:space="preserve"> 8;</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распределение межбюджетных трансфертов, переданных бюджету Советского района из бюджета городского поселения Таёжный  на осуществление части полномочий по решению вопросов местного значения в соответствии с заключенными соглашениями за 2019 год </w:t>
      </w:r>
      <w:proofErr w:type="gramStart"/>
      <w:r w:rsidRPr="00C06A47">
        <w:rPr>
          <w:rFonts w:ascii="Times New Roman" w:hAnsi="Times New Roman" w:cs="Times New Roman"/>
          <w:sz w:val="24"/>
          <w:szCs w:val="24"/>
        </w:rPr>
        <w:t>согласно</w:t>
      </w:r>
      <w:r w:rsidRPr="00C06A47">
        <w:rPr>
          <w:rFonts w:ascii="Times New Roman" w:hAnsi="Times New Roman" w:cs="Times New Roman"/>
          <w:color w:val="0000CC"/>
          <w:sz w:val="24"/>
          <w:szCs w:val="24"/>
        </w:rPr>
        <w:t xml:space="preserve"> приложения</w:t>
      </w:r>
      <w:proofErr w:type="gramEnd"/>
      <w:r w:rsidRPr="00C06A47">
        <w:rPr>
          <w:rFonts w:ascii="Times New Roman" w:hAnsi="Times New Roman" w:cs="Times New Roman"/>
          <w:color w:val="0000CC"/>
          <w:sz w:val="24"/>
          <w:szCs w:val="24"/>
        </w:rPr>
        <w:t xml:space="preserve"> 9;</w:t>
      </w:r>
    </w:p>
    <w:p w:rsidR="00C06A47" w:rsidRPr="00C06A47" w:rsidRDefault="00C06A47" w:rsidP="00C06A47">
      <w:pPr>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 бюджетные ассигнования, направленные на оплату труда (денежное довольствие, денежное содержание) </w:t>
      </w:r>
      <w:proofErr w:type="gramStart"/>
      <w:r w:rsidRPr="00C06A47">
        <w:rPr>
          <w:rFonts w:ascii="Times New Roman" w:hAnsi="Times New Roman" w:cs="Times New Roman"/>
          <w:sz w:val="24"/>
          <w:szCs w:val="24"/>
        </w:rPr>
        <w:t xml:space="preserve">согласно </w:t>
      </w:r>
      <w:r w:rsidRPr="00C06A47">
        <w:rPr>
          <w:rFonts w:ascii="Times New Roman" w:hAnsi="Times New Roman" w:cs="Times New Roman"/>
          <w:color w:val="0000CC"/>
          <w:sz w:val="24"/>
          <w:szCs w:val="24"/>
        </w:rPr>
        <w:t>приложения</w:t>
      </w:r>
      <w:proofErr w:type="gramEnd"/>
      <w:r w:rsidRPr="00C06A47">
        <w:rPr>
          <w:rFonts w:ascii="Times New Roman" w:hAnsi="Times New Roman" w:cs="Times New Roman"/>
          <w:color w:val="0000CC"/>
          <w:sz w:val="24"/>
          <w:szCs w:val="24"/>
        </w:rPr>
        <w:t xml:space="preserve"> 10</w:t>
      </w:r>
      <w:r w:rsidRPr="00C06A47">
        <w:rPr>
          <w:rFonts w:ascii="Times New Roman" w:hAnsi="Times New Roman" w:cs="Times New Roman"/>
          <w:sz w:val="24"/>
          <w:szCs w:val="24"/>
        </w:rPr>
        <w:t xml:space="preserve">. </w:t>
      </w:r>
    </w:p>
    <w:p w:rsidR="00C06A47" w:rsidRPr="00C06A47" w:rsidRDefault="00C06A47" w:rsidP="00C06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2. </w:t>
      </w:r>
      <w:r w:rsidRPr="00C06A47">
        <w:rPr>
          <w:rFonts w:ascii="Times New Roman" w:hAnsi="Times New Roman" w:cs="Times New Roman"/>
          <w:spacing w:val="-2"/>
          <w:sz w:val="24"/>
          <w:szCs w:val="24"/>
        </w:rPr>
        <w:t xml:space="preserve">Опубликовать  данное  решение в газете «Вестник  </w:t>
      </w:r>
      <w:proofErr w:type="gramStart"/>
      <w:r w:rsidRPr="00C06A47">
        <w:rPr>
          <w:rFonts w:ascii="Times New Roman" w:hAnsi="Times New Roman" w:cs="Times New Roman"/>
          <w:spacing w:val="-2"/>
          <w:sz w:val="24"/>
          <w:szCs w:val="24"/>
        </w:rPr>
        <w:t>Таёжного</w:t>
      </w:r>
      <w:proofErr w:type="gramEnd"/>
      <w:r w:rsidRPr="00C06A47">
        <w:rPr>
          <w:rFonts w:ascii="Times New Roman" w:hAnsi="Times New Roman" w:cs="Times New Roman"/>
          <w:spacing w:val="-2"/>
          <w:sz w:val="24"/>
          <w:szCs w:val="24"/>
        </w:rPr>
        <w:t>».</w:t>
      </w:r>
    </w:p>
    <w:p w:rsidR="00C06A47" w:rsidRPr="00C06A47" w:rsidRDefault="00C06A47" w:rsidP="00C06A4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06A47">
        <w:rPr>
          <w:rFonts w:ascii="Times New Roman" w:hAnsi="Times New Roman" w:cs="Times New Roman"/>
          <w:sz w:val="24"/>
          <w:szCs w:val="24"/>
        </w:rPr>
        <w:t xml:space="preserve">3. Данное решение вступает в силу  после  официального  опубликования в газете «Вестник Таёжного». </w:t>
      </w:r>
    </w:p>
    <w:p w:rsidR="00C06A47" w:rsidRPr="00C06A47" w:rsidRDefault="00C06A47" w:rsidP="00C06A47">
      <w:pPr>
        <w:spacing w:after="0" w:line="240" w:lineRule="auto"/>
        <w:jc w:val="both"/>
        <w:rPr>
          <w:rFonts w:ascii="Times New Roman" w:hAnsi="Times New Roman" w:cs="Times New Roman"/>
          <w:sz w:val="24"/>
          <w:szCs w:val="24"/>
        </w:rPr>
      </w:pPr>
    </w:p>
    <w:p w:rsidR="00C06A47" w:rsidRPr="00C06A47" w:rsidRDefault="00C06A47" w:rsidP="00C06A47">
      <w:pPr>
        <w:spacing w:after="0" w:line="240" w:lineRule="auto"/>
        <w:ind w:firstLine="567"/>
        <w:jc w:val="both"/>
        <w:rPr>
          <w:rFonts w:ascii="Times New Roman" w:hAnsi="Times New Roman" w:cs="Times New Roman"/>
          <w:sz w:val="24"/>
          <w:szCs w:val="24"/>
        </w:rPr>
      </w:pPr>
    </w:p>
    <w:p w:rsidR="00C06A47" w:rsidRPr="00C06A47" w:rsidRDefault="00C06A47" w:rsidP="00C06A47">
      <w:pPr>
        <w:spacing w:after="0" w:line="240" w:lineRule="auto"/>
        <w:ind w:firstLine="567"/>
        <w:jc w:val="both"/>
        <w:rPr>
          <w:rFonts w:ascii="Times New Roman" w:hAnsi="Times New Roman" w:cs="Times New Roman"/>
          <w:sz w:val="24"/>
          <w:szCs w:val="24"/>
        </w:rPr>
      </w:pPr>
    </w:p>
    <w:p w:rsidR="00C06A47" w:rsidRPr="00C06A47" w:rsidRDefault="00C06A47" w:rsidP="00C06A47">
      <w:pPr>
        <w:spacing w:after="0" w:line="240" w:lineRule="auto"/>
        <w:ind w:firstLine="567"/>
        <w:jc w:val="both"/>
        <w:rPr>
          <w:rFonts w:ascii="Times New Roman" w:hAnsi="Times New Roman" w:cs="Times New Roman"/>
          <w:sz w:val="24"/>
          <w:szCs w:val="24"/>
        </w:rPr>
      </w:pPr>
    </w:p>
    <w:p w:rsidR="00C06A47" w:rsidRPr="00C06A47" w:rsidRDefault="00C06A47" w:rsidP="00C06A47">
      <w:pPr>
        <w:spacing w:after="0" w:line="240" w:lineRule="auto"/>
        <w:jc w:val="both"/>
        <w:rPr>
          <w:rFonts w:ascii="Times New Roman" w:hAnsi="Times New Roman" w:cs="Times New Roman"/>
          <w:sz w:val="24"/>
          <w:szCs w:val="24"/>
        </w:rPr>
      </w:pPr>
      <w:r w:rsidRPr="00C06A47">
        <w:rPr>
          <w:rFonts w:ascii="Times New Roman" w:hAnsi="Times New Roman" w:cs="Times New Roman"/>
          <w:sz w:val="24"/>
          <w:szCs w:val="24"/>
        </w:rPr>
        <w:t>Председатель Совета депутатов</w:t>
      </w:r>
    </w:p>
    <w:p w:rsidR="00C06A47" w:rsidRPr="00C06A47" w:rsidRDefault="00C06A47" w:rsidP="00C06A47">
      <w:pPr>
        <w:spacing w:after="0" w:line="240" w:lineRule="auto"/>
        <w:jc w:val="both"/>
        <w:rPr>
          <w:rFonts w:ascii="Times New Roman" w:hAnsi="Times New Roman" w:cs="Times New Roman"/>
          <w:sz w:val="24"/>
          <w:szCs w:val="24"/>
        </w:rPr>
      </w:pPr>
      <w:r w:rsidRPr="00C06A47">
        <w:rPr>
          <w:rFonts w:ascii="Times New Roman" w:hAnsi="Times New Roman" w:cs="Times New Roman"/>
          <w:sz w:val="24"/>
          <w:szCs w:val="24"/>
        </w:rPr>
        <w:t xml:space="preserve">Городского поселения </w:t>
      </w:r>
      <w:proofErr w:type="gramStart"/>
      <w:r w:rsidRPr="00C06A47">
        <w:rPr>
          <w:rFonts w:ascii="Times New Roman" w:hAnsi="Times New Roman" w:cs="Times New Roman"/>
          <w:sz w:val="24"/>
          <w:szCs w:val="24"/>
        </w:rPr>
        <w:t>Таёжный</w:t>
      </w:r>
      <w:proofErr w:type="gramEnd"/>
      <w:r w:rsidRPr="00C06A47">
        <w:rPr>
          <w:rFonts w:ascii="Times New Roman" w:hAnsi="Times New Roman" w:cs="Times New Roman"/>
          <w:sz w:val="24"/>
          <w:szCs w:val="24"/>
        </w:rPr>
        <w:t xml:space="preserve">                                                                   И.Н. </w:t>
      </w:r>
      <w:proofErr w:type="spellStart"/>
      <w:r w:rsidRPr="00C06A47">
        <w:rPr>
          <w:rFonts w:ascii="Times New Roman" w:hAnsi="Times New Roman" w:cs="Times New Roman"/>
          <w:sz w:val="24"/>
          <w:szCs w:val="24"/>
        </w:rPr>
        <w:t>Вахмина</w:t>
      </w:r>
      <w:proofErr w:type="spellEnd"/>
    </w:p>
    <w:p w:rsidR="00C06A47" w:rsidRPr="00C06A47" w:rsidRDefault="00C06A47" w:rsidP="00C06A47">
      <w:pPr>
        <w:spacing w:after="0" w:line="240" w:lineRule="auto"/>
        <w:jc w:val="both"/>
        <w:rPr>
          <w:rFonts w:ascii="Times New Roman" w:hAnsi="Times New Roman" w:cs="Times New Roman"/>
          <w:sz w:val="24"/>
          <w:szCs w:val="24"/>
        </w:rPr>
      </w:pPr>
    </w:p>
    <w:p w:rsidR="00C06A47" w:rsidRPr="00C06A47" w:rsidRDefault="00C06A47" w:rsidP="00C06A47">
      <w:pPr>
        <w:spacing w:after="0" w:line="240" w:lineRule="auto"/>
        <w:jc w:val="both"/>
        <w:rPr>
          <w:rFonts w:ascii="Times New Roman" w:hAnsi="Times New Roman" w:cs="Times New Roman"/>
          <w:sz w:val="24"/>
          <w:szCs w:val="24"/>
        </w:rPr>
      </w:pPr>
    </w:p>
    <w:p w:rsidR="00C06A47" w:rsidRPr="00C06A47" w:rsidRDefault="00C06A47" w:rsidP="00C06A47">
      <w:pPr>
        <w:spacing w:after="0" w:line="240" w:lineRule="auto"/>
        <w:jc w:val="both"/>
        <w:rPr>
          <w:rFonts w:ascii="Times New Roman" w:hAnsi="Times New Roman" w:cs="Times New Roman"/>
          <w:sz w:val="24"/>
          <w:szCs w:val="24"/>
        </w:rPr>
      </w:pPr>
      <w:r w:rsidRPr="00C06A47">
        <w:rPr>
          <w:rFonts w:ascii="Times New Roman" w:hAnsi="Times New Roman" w:cs="Times New Roman"/>
          <w:sz w:val="24"/>
          <w:szCs w:val="24"/>
        </w:rPr>
        <w:t xml:space="preserve">Глава городского поселения </w:t>
      </w:r>
      <w:proofErr w:type="gramStart"/>
      <w:r w:rsidRPr="00C06A47">
        <w:rPr>
          <w:rFonts w:ascii="Times New Roman" w:hAnsi="Times New Roman" w:cs="Times New Roman"/>
          <w:sz w:val="24"/>
          <w:szCs w:val="24"/>
        </w:rPr>
        <w:t>Таёжный</w:t>
      </w:r>
      <w:proofErr w:type="gramEnd"/>
      <w:r w:rsidRPr="00C06A47">
        <w:rPr>
          <w:rFonts w:ascii="Times New Roman" w:hAnsi="Times New Roman" w:cs="Times New Roman"/>
          <w:sz w:val="24"/>
          <w:szCs w:val="24"/>
        </w:rPr>
        <w:t xml:space="preserve">                                                         А.Р. </w:t>
      </w:r>
      <w:proofErr w:type="spellStart"/>
      <w:r w:rsidRPr="00C06A47">
        <w:rPr>
          <w:rFonts w:ascii="Times New Roman" w:hAnsi="Times New Roman" w:cs="Times New Roman"/>
          <w:sz w:val="24"/>
          <w:szCs w:val="24"/>
        </w:rPr>
        <w:t>Аширов</w:t>
      </w:r>
      <w:proofErr w:type="spellEnd"/>
    </w:p>
    <w:p w:rsidR="00C06A47" w:rsidRPr="00C06A47" w:rsidRDefault="00C06A47" w:rsidP="00C06A47">
      <w:pPr>
        <w:spacing w:after="0" w:line="240" w:lineRule="auto"/>
        <w:ind w:firstLine="567"/>
        <w:jc w:val="both"/>
        <w:rPr>
          <w:rFonts w:ascii="Times New Roman" w:hAnsi="Times New Roman" w:cs="Times New Roman"/>
          <w:sz w:val="24"/>
          <w:szCs w:val="24"/>
        </w:rPr>
      </w:pPr>
    </w:p>
    <w:p w:rsidR="00C06A47" w:rsidRDefault="00C06A47" w:rsidP="00C06A47">
      <w:pPr>
        <w:jc w:val="both"/>
      </w:pP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Приложение 1</w:t>
      </w: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от  № </w:t>
      </w:r>
    </w:p>
    <w:p w:rsidR="00115CE5" w:rsidRPr="00453013" w:rsidRDefault="00115CE5" w:rsidP="00453013">
      <w:pPr>
        <w:spacing w:after="0" w:line="240" w:lineRule="auto"/>
        <w:jc w:val="right"/>
        <w:rPr>
          <w:rFonts w:ascii="Times New Roman" w:hAnsi="Times New Roman" w:cs="Times New Roman"/>
        </w:rPr>
      </w:pPr>
    </w:p>
    <w:tbl>
      <w:tblPr>
        <w:tblW w:w="9371" w:type="dxa"/>
        <w:tblInd w:w="93" w:type="dxa"/>
        <w:tblLayout w:type="fixed"/>
        <w:tblLook w:val="04A0" w:firstRow="1" w:lastRow="0" w:firstColumn="1" w:lastColumn="0" w:noHBand="0" w:noVBand="1"/>
      </w:tblPr>
      <w:tblGrid>
        <w:gridCol w:w="2425"/>
        <w:gridCol w:w="3969"/>
        <w:gridCol w:w="1418"/>
        <w:gridCol w:w="1559"/>
      </w:tblGrid>
      <w:tr w:rsidR="00115CE5" w:rsidRPr="00453013" w:rsidTr="00C86A64">
        <w:trPr>
          <w:trHeight w:val="825"/>
        </w:trPr>
        <w:tc>
          <w:tcPr>
            <w:tcW w:w="9371" w:type="dxa"/>
            <w:gridSpan w:val="4"/>
            <w:tcBorders>
              <w:top w:val="nil"/>
              <w:left w:val="nil"/>
              <w:bottom w:val="nil"/>
              <w:right w:val="nil"/>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Доходы бюджета по кодам классификации доходов бюджета городского поселения Таёжный за 2019 год</w:t>
            </w:r>
          </w:p>
        </w:tc>
      </w:tr>
      <w:tr w:rsidR="00115CE5" w:rsidRPr="00453013" w:rsidTr="00C86A64">
        <w:trPr>
          <w:trHeight w:val="310"/>
        </w:trPr>
        <w:tc>
          <w:tcPr>
            <w:tcW w:w="9371" w:type="dxa"/>
            <w:gridSpan w:val="4"/>
            <w:tcBorders>
              <w:top w:val="nil"/>
              <w:left w:val="nil"/>
              <w:bottom w:val="single" w:sz="4" w:space="0" w:color="auto"/>
              <w:right w:val="nil"/>
            </w:tcBorders>
            <w:shd w:val="clear" w:color="auto" w:fill="auto"/>
            <w:noWrap/>
            <w:hideMark/>
          </w:tcPr>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w:t>
            </w:r>
          </w:p>
        </w:tc>
      </w:tr>
      <w:tr w:rsidR="00115CE5" w:rsidRPr="00453013" w:rsidTr="00C86A64">
        <w:trPr>
          <w:trHeight w:val="840"/>
        </w:trPr>
        <w:tc>
          <w:tcPr>
            <w:tcW w:w="2425"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Код бюджетной классификации</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Наименование кода поступлений в бюджет</w:t>
            </w:r>
          </w:p>
        </w:tc>
        <w:tc>
          <w:tcPr>
            <w:tcW w:w="1418" w:type="dxa"/>
            <w:tcBorders>
              <w:top w:val="nil"/>
              <w:left w:val="nil"/>
              <w:bottom w:val="nil"/>
              <w:right w:val="single" w:sz="4" w:space="0" w:color="auto"/>
            </w:tcBorders>
            <w:shd w:val="clear" w:color="auto" w:fill="auto"/>
            <w:vAlign w:val="center"/>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Утверждено на 2019 год, руб.</w:t>
            </w:r>
          </w:p>
        </w:tc>
        <w:tc>
          <w:tcPr>
            <w:tcW w:w="155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Исполнено за 2019 год, руб.</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w:t>
            </w:r>
          </w:p>
        </w:tc>
        <w:tc>
          <w:tcPr>
            <w:tcW w:w="1418" w:type="dxa"/>
            <w:tcBorders>
              <w:top w:val="single" w:sz="4" w:space="0" w:color="auto"/>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182</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 xml:space="preserve">Управление Федеральной налоговой службы по Ханты-Мансийскому автономному округу-Югре </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5 615 455,95</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5 730 207,58</w:t>
            </w:r>
          </w:p>
        </w:tc>
      </w:tr>
      <w:tr w:rsidR="00115CE5" w:rsidRPr="00453013" w:rsidTr="00C86A64">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1 01 00000 00 0000 110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Налоги на прибыль, доходы</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1 475 000,00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1 482 848,69</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1 0102000 01 0000 110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1 475 000,00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1 482 848,69</w:t>
            </w:r>
          </w:p>
        </w:tc>
      </w:tr>
      <w:tr w:rsidR="00115CE5" w:rsidRPr="00453013" w:rsidTr="00C86A64">
        <w:trPr>
          <w:trHeight w:val="9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10302000 01 0000 110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2 787 690,22</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3 017 398,00</w:t>
            </w:r>
          </w:p>
        </w:tc>
      </w:tr>
      <w:tr w:rsidR="00115CE5" w:rsidRPr="00453013" w:rsidTr="00C86A64">
        <w:trPr>
          <w:trHeight w:val="186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10302230 01 0000 110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1 262 351,00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1 373 468,74</w:t>
            </w:r>
          </w:p>
        </w:tc>
      </w:tr>
      <w:tr w:rsidR="00115CE5" w:rsidRPr="00453013" w:rsidTr="00C86A64">
        <w:trPr>
          <w:trHeight w:val="217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lastRenderedPageBreak/>
              <w:t>10302240 01 0000 110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уплаты акцизов на моторные масла для дизельных и (или) карбюраторных (</w:t>
            </w:r>
            <w:proofErr w:type="spellStart"/>
            <w:r w:rsidRPr="00453013">
              <w:rPr>
                <w:rFonts w:ascii="Times New Roman" w:hAnsi="Times New Roman" w:cs="Times New Roman"/>
              </w:rPr>
              <w:t>инжекторных</w:t>
            </w:r>
            <w:proofErr w:type="spellEnd"/>
            <w:r w:rsidRPr="00453013">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12 636,50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10 095,36</w:t>
            </w:r>
          </w:p>
        </w:tc>
      </w:tr>
      <w:tr w:rsidR="00115CE5" w:rsidRPr="00453013" w:rsidTr="00C86A64">
        <w:trPr>
          <w:trHeight w:val="186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10302250 01 0000 110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1 705 927,50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1 834 958,93</w:t>
            </w:r>
          </w:p>
        </w:tc>
      </w:tr>
      <w:tr w:rsidR="00115CE5" w:rsidRPr="00453013" w:rsidTr="00C86A64">
        <w:trPr>
          <w:trHeight w:val="186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10302260 01 0000 110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-193 224,78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-201 125,03</w:t>
            </w:r>
          </w:p>
        </w:tc>
      </w:tr>
      <w:tr w:rsidR="00115CE5" w:rsidRPr="00453013" w:rsidTr="00C86A64">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1 05 00000 00 0000 000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8 473,00</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105 03010 01 10000 110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8 473,00</w:t>
            </w:r>
          </w:p>
        </w:tc>
      </w:tr>
      <w:tr w:rsidR="00115CE5" w:rsidRPr="00453013" w:rsidTr="00C86A64">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1 06 00000 00 0000 000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Налоги на имущество</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1 342 765,73</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1 221 487,89</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106 01000 00 0000 110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281 265,73</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159 626,04</w:t>
            </w:r>
          </w:p>
        </w:tc>
      </w:tr>
      <w:tr w:rsidR="00115CE5" w:rsidRPr="00453013" w:rsidTr="00C86A64">
        <w:trPr>
          <w:trHeight w:val="12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106 01030 13 0000 110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281 265,73</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159 626,04</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1 06 06000 00 0000 110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Земельный налог</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1 061 500,00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1 061 861,85</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106 06033 13 0000 110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946 700,00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946 724,00</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106 06043 13 0000 110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114 800,00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115 137,85</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650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 xml:space="preserve">Администрация городского поселения </w:t>
            </w:r>
            <w:proofErr w:type="gramStart"/>
            <w:r w:rsidRPr="00453013">
              <w:rPr>
                <w:rFonts w:ascii="Times New Roman" w:hAnsi="Times New Roman" w:cs="Times New Roman"/>
                <w:b/>
                <w:bCs/>
                <w:color w:val="000000"/>
              </w:rPr>
              <w:t>Таёжный</w:t>
            </w:r>
            <w:proofErr w:type="gramEnd"/>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37 258 215,37</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35 722 607,64</w:t>
            </w:r>
          </w:p>
        </w:tc>
      </w:tr>
      <w:tr w:rsidR="00115CE5" w:rsidRPr="00453013" w:rsidTr="00C86A64">
        <w:trPr>
          <w:trHeight w:val="3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108 00000 00 0000 000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Государственная пошлина</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24 000,00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23 800,00</w:t>
            </w:r>
          </w:p>
        </w:tc>
      </w:tr>
      <w:tr w:rsidR="00115CE5" w:rsidRPr="00453013" w:rsidTr="00C86A64">
        <w:trPr>
          <w:trHeight w:val="20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108 04020 01 0000 110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24 000,00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23 800,00</w:t>
            </w:r>
          </w:p>
        </w:tc>
      </w:tr>
      <w:tr w:rsidR="00115CE5" w:rsidRPr="00453013" w:rsidTr="00C86A64">
        <w:trPr>
          <w:trHeight w:val="9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xml:space="preserve"> 1 11 00000 00 0000 000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1 275 856,08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1 197 919,29</w:t>
            </w:r>
          </w:p>
        </w:tc>
      </w:tr>
      <w:tr w:rsidR="00115CE5" w:rsidRPr="00453013" w:rsidTr="00C86A64">
        <w:trPr>
          <w:trHeight w:val="195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lastRenderedPageBreak/>
              <w:t>11105013 13 0000 120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90 000,00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130 259,29</w:t>
            </w:r>
          </w:p>
        </w:tc>
      </w:tr>
      <w:tr w:rsidR="00115CE5" w:rsidRPr="00453013" w:rsidTr="00C86A64">
        <w:trPr>
          <w:trHeight w:val="1950"/>
        </w:trPr>
        <w:tc>
          <w:tcPr>
            <w:tcW w:w="2425"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11109045 13 0000 120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1 185 856,08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1 067 660,00</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xml:space="preserve"> 1 13 00000 00 0000 000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Доходы от оказания платных услу</w:t>
            </w:r>
            <w:proofErr w:type="gramStart"/>
            <w:r w:rsidRPr="00453013">
              <w:rPr>
                <w:rFonts w:ascii="Times New Roman" w:hAnsi="Times New Roman" w:cs="Times New Roman"/>
                <w:b/>
                <w:bCs/>
              </w:rPr>
              <w:t>г(</w:t>
            </w:r>
            <w:proofErr w:type="gramEnd"/>
            <w:r w:rsidRPr="00453013">
              <w:rPr>
                <w:rFonts w:ascii="Times New Roman" w:hAnsi="Times New Roman" w:cs="Times New Roman"/>
                <w:b/>
                <w:bCs/>
              </w:rPr>
              <w:t>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0,00</w:t>
            </w:r>
          </w:p>
        </w:tc>
      </w:tr>
      <w:tr w:rsidR="00115CE5" w:rsidRPr="00453013" w:rsidTr="00C86A64">
        <w:trPr>
          <w:trHeight w:val="620"/>
        </w:trPr>
        <w:tc>
          <w:tcPr>
            <w:tcW w:w="2425"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11302995 13 0000 130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Прочие доходы от компенсации затрат бюджетов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0,00</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xml:space="preserve"> 1 14 00000 00 0000 000 </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22 000,00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18 864,88</w:t>
            </w:r>
          </w:p>
        </w:tc>
      </w:tr>
      <w:tr w:rsidR="00115CE5" w:rsidRPr="00453013" w:rsidTr="00C86A64">
        <w:trPr>
          <w:trHeight w:val="12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11406013 13 0000 430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22 000,00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18 864,88</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11500000 00 0000 000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АДМИНИСТРАТИВНЫЕ ПЛАТЕЖИ И СБОРЫ</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1 100,00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274,40</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11502050 13 0000 140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Платежи, взимаемые органами местного самоуправления (организациями) городских поселений за выполнение определенных функций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1 100,00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274,40</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11600000 00 0000 000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6 087,97</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9 136,62</w:t>
            </w:r>
          </w:p>
        </w:tc>
      </w:tr>
      <w:tr w:rsidR="00115CE5" w:rsidRPr="00453013" w:rsidTr="00C86A64">
        <w:trPr>
          <w:trHeight w:val="186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11633050 13 0000 140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6 087,97</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9 136,62</w:t>
            </w:r>
          </w:p>
        </w:tc>
      </w:tr>
      <w:tr w:rsidR="00115CE5" w:rsidRPr="00453013" w:rsidTr="00C86A64">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2 00 00000 00 0000 000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xml:space="preserve">БЕЗВОЗМЕЗДНЫЕ ПОСТУПЛЕНИЯ </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35 929 171,32</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34 472 612,45</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2 02 00000 00 0000 000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35 929 171,32</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34 472 612,45</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2 02 010000 00 0000 151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9 817 500,00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9 817 500,00</w:t>
            </w:r>
          </w:p>
        </w:tc>
      </w:tr>
      <w:tr w:rsidR="00115CE5" w:rsidRPr="00453013" w:rsidTr="00C86A64">
        <w:trPr>
          <w:trHeight w:val="705"/>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20215001 13 0000 151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Дотации бюджетам городских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9 817 500,00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9 817 500,00</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2 02 03000 00 0000 151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 xml:space="preserve">Субвенции бюджетам субъектов Российской Федерации и муниципальных образований </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480 057,34</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480 057,34</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lastRenderedPageBreak/>
              <w:t xml:space="preserve"> 2 02 30024 13 0000 151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961,58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961,58</w:t>
            </w:r>
          </w:p>
        </w:tc>
      </w:tr>
      <w:tr w:rsidR="00115CE5" w:rsidRPr="00453013" w:rsidTr="00C86A64">
        <w:trPr>
          <w:trHeight w:val="12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20235118 13 0000 151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435 500,00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435 500,00</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20235930 13 0000 151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Субвенции бюджетам городских поселений на государственную регистрацию актов гражданского состояния</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43 595,76</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43 595,76</w:t>
            </w:r>
          </w:p>
        </w:tc>
      </w:tr>
      <w:tr w:rsidR="00115CE5" w:rsidRPr="00453013" w:rsidTr="00C86A64">
        <w:trPr>
          <w:trHeight w:val="45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2 02 04000 00 0000 151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25 497 603,98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24 041 045,11</w:t>
            </w:r>
          </w:p>
        </w:tc>
      </w:tr>
      <w:tr w:rsidR="00115CE5" w:rsidRPr="00453013" w:rsidTr="00C86A64">
        <w:trPr>
          <w:trHeight w:val="645"/>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20249999 13 0000 151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Прочие межбюджетные трансферты, передаваемые бюджетам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25 497 603,98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24 041 045,11</w:t>
            </w:r>
          </w:p>
        </w:tc>
      </w:tr>
      <w:tr w:rsidR="00115CE5" w:rsidRPr="00453013" w:rsidTr="00C86A64">
        <w:trPr>
          <w:trHeight w:val="3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20700000 00 0000 000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133 910,00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133 910,00</w:t>
            </w:r>
          </w:p>
        </w:tc>
      </w:tr>
      <w:tr w:rsidR="00115CE5" w:rsidRPr="00453013" w:rsidTr="00C86A64">
        <w:trPr>
          <w:trHeight w:val="62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20705030 13 0000 180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Прочие безвозмездные поступления в бюджеты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98 000,00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98 000,00</w:t>
            </w:r>
          </w:p>
        </w:tc>
      </w:tr>
      <w:tr w:rsidR="00115CE5" w:rsidRPr="00453013" w:rsidTr="00C86A64">
        <w:trPr>
          <w:trHeight w:val="12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20705020 13 0000 150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поселений</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35 910,00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35 910,00</w:t>
            </w:r>
          </w:p>
        </w:tc>
      </w:tr>
      <w:tr w:rsidR="00115CE5" w:rsidRPr="00453013" w:rsidTr="00C86A64">
        <w:trPr>
          <w:trHeight w:val="18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21800000 00 0000 000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100,00</w:t>
            </w:r>
          </w:p>
        </w:tc>
      </w:tr>
      <w:tr w:rsidR="00115CE5" w:rsidRPr="00453013" w:rsidTr="00C86A64">
        <w:trPr>
          <w:trHeight w:val="155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21860010 13 0000 150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100,00</w:t>
            </w:r>
          </w:p>
        </w:tc>
      </w:tr>
      <w:tr w:rsidR="00115CE5" w:rsidRPr="00453013" w:rsidTr="00C86A64">
        <w:trPr>
          <w:trHeight w:val="45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 </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Итого доходов</w:t>
            </w:r>
          </w:p>
        </w:tc>
        <w:tc>
          <w:tcPr>
            <w:tcW w:w="141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42 873 671,32</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41 452 815,22</w:t>
            </w:r>
          </w:p>
        </w:tc>
      </w:tr>
    </w:tbl>
    <w:p w:rsidR="00115CE5" w:rsidRPr="00453013" w:rsidRDefault="00115CE5" w:rsidP="00453013">
      <w:pPr>
        <w:spacing w:after="0" w:line="240" w:lineRule="auto"/>
        <w:jc w:val="right"/>
        <w:rPr>
          <w:rFonts w:ascii="Times New Roman" w:hAnsi="Times New Roman" w:cs="Times New Roman"/>
        </w:rPr>
      </w:pPr>
    </w:p>
    <w:p w:rsidR="00115CE5" w:rsidRPr="00453013" w:rsidRDefault="00115CE5" w:rsidP="00453013">
      <w:pPr>
        <w:spacing w:after="0" w:line="240" w:lineRule="auto"/>
        <w:jc w:val="right"/>
        <w:rPr>
          <w:rFonts w:ascii="Times New Roman" w:hAnsi="Times New Roman" w:cs="Times New Roman"/>
        </w:rPr>
      </w:pP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Приложение 2</w:t>
      </w: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от  № </w:t>
      </w:r>
    </w:p>
    <w:p w:rsidR="00115CE5" w:rsidRPr="00453013" w:rsidRDefault="00115CE5" w:rsidP="00453013">
      <w:pPr>
        <w:spacing w:after="0" w:line="240" w:lineRule="auto"/>
        <w:jc w:val="right"/>
        <w:rPr>
          <w:rFonts w:ascii="Times New Roman" w:hAnsi="Times New Roman" w:cs="Times New Roman"/>
        </w:rPr>
      </w:pPr>
    </w:p>
    <w:tbl>
      <w:tblPr>
        <w:tblW w:w="9371" w:type="dxa"/>
        <w:tblInd w:w="93" w:type="dxa"/>
        <w:tblLayout w:type="fixed"/>
        <w:tblLook w:val="04A0" w:firstRow="1" w:lastRow="0" w:firstColumn="1" w:lastColumn="0" w:noHBand="0" w:noVBand="1"/>
      </w:tblPr>
      <w:tblGrid>
        <w:gridCol w:w="2425"/>
        <w:gridCol w:w="3969"/>
        <w:gridCol w:w="1560"/>
        <w:gridCol w:w="1417"/>
      </w:tblGrid>
      <w:tr w:rsidR="00115CE5" w:rsidRPr="00453013" w:rsidTr="00C86A64">
        <w:trPr>
          <w:trHeight w:val="1455"/>
        </w:trPr>
        <w:tc>
          <w:tcPr>
            <w:tcW w:w="9371" w:type="dxa"/>
            <w:gridSpan w:val="4"/>
            <w:tcBorders>
              <w:top w:val="nil"/>
              <w:left w:val="nil"/>
              <w:bottom w:val="nil"/>
              <w:right w:val="nil"/>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2019 год</w:t>
            </w:r>
          </w:p>
        </w:tc>
      </w:tr>
      <w:tr w:rsidR="00115CE5" w:rsidRPr="00453013" w:rsidTr="00C86A64">
        <w:trPr>
          <w:trHeight w:val="310"/>
        </w:trPr>
        <w:tc>
          <w:tcPr>
            <w:tcW w:w="9371" w:type="dxa"/>
            <w:gridSpan w:val="4"/>
            <w:tcBorders>
              <w:top w:val="nil"/>
              <w:left w:val="nil"/>
              <w:bottom w:val="single" w:sz="4" w:space="0" w:color="auto"/>
              <w:right w:val="nil"/>
            </w:tcBorders>
            <w:shd w:val="clear" w:color="auto" w:fill="auto"/>
            <w:noWrap/>
            <w:hideMark/>
          </w:tcPr>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w:t>
            </w:r>
          </w:p>
        </w:tc>
      </w:tr>
      <w:tr w:rsidR="00115CE5" w:rsidRPr="00453013" w:rsidTr="00C86A64">
        <w:trPr>
          <w:trHeight w:val="840"/>
        </w:trPr>
        <w:tc>
          <w:tcPr>
            <w:tcW w:w="2425"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lastRenderedPageBreak/>
              <w:t>Код бюджетной классификации</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Наименование кода поступлений в бюджет</w:t>
            </w:r>
          </w:p>
        </w:tc>
        <w:tc>
          <w:tcPr>
            <w:tcW w:w="1560" w:type="dxa"/>
            <w:tcBorders>
              <w:top w:val="nil"/>
              <w:left w:val="nil"/>
              <w:bottom w:val="nil"/>
              <w:right w:val="single" w:sz="4" w:space="0" w:color="auto"/>
            </w:tcBorders>
            <w:shd w:val="clear" w:color="auto" w:fill="auto"/>
            <w:vAlign w:val="center"/>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Утверждено на 2019 год, руб.</w:t>
            </w:r>
          </w:p>
        </w:tc>
        <w:tc>
          <w:tcPr>
            <w:tcW w:w="1417"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Исполнено за 2019 год, руб.</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w:t>
            </w:r>
          </w:p>
        </w:tc>
        <w:tc>
          <w:tcPr>
            <w:tcW w:w="1560" w:type="dxa"/>
            <w:tcBorders>
              <w:top w:val="single" w:sz="4" w:space="0" w:color="auto"/>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1 00 00000 00 0000 000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6 944 500,00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color w:val="000000"/>
              </w:rPr>
            </w:pPr>
            <w:r w:rsidRPr="00453013">
              <w:rPr>
                <w:rFonts w:ascii="Times New Roman" w:hAnsi="Times New Roman" w:cs="Times New Roman"/>
                <w:b/>
                <w:bCs/>
                <w:color w:val="000000"/>
              </w:rPr>
              <w:t>6 980 202,77</w:t>
            </w:r>
          </w:p>
        </w:tc>
      </w:tr>
      <w:tr w:rsidR="00115CE5" w:rsidRPr="00453013" w:rsidTr="00C86A64">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1 01 00000 00 0000 110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Налоги на прибыль, доходы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1 475 000,00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1 482 848,69</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1 0102000 01 0000 110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Налог на доходы физических лиц</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1 475 000,00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1 482 848,69</w:t>
            </w:r>
          </w:p>
        </w:tc>
      </w:tr>
      <w:tr w:rsidR="00115CE5" w:rsidRPr="00453013" w:rsidTr="00C86A64">
        <w:trPr>
          <w:trHeight w:val="9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10302000 01 0000 110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2 787 690,22</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3 017 398,00</w:t>
            </w:r>
          </w:p>
        </w:tc>
      </w:tr>
      <w:tr w:rsidR="00115CE5" w:rsidRPr="00453013" w:rsidTr="00C86A64">
        <w:trPr>
          <w:trHeight w:val="186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10302230 01 0000 110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1 262 351,00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1 373 468,74</w:t>
            </w:r>
          </w:p>
        </w:tc>
      </w:tr>
      <w:tr w:rsidR="00115CE5" w:rsidRPr="00453013" w:rsidTr="00C86A64">
        <w:trPr>
          <w:trHeight w:val="217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10302240 01 0000 110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уплаты акцизов на моторные масла для дизельных и (или) карбюраторных (</w:t>
            </w:r>
            <w:proofErr w:type="spellStart"/>
            <w:r w:rsidRPr="00453013">
              <w:rPr>
                <w:rFonts w:ascii="Times New Roman" w:hAnsi="Times New Roman" w:cs="Times New Roman"/>
              </w:rPr>
              <w:t>инжекторных</w:t>
            </w:r>
            <w:proofErr w:type="spellEnd"/>
            <w:r w:rsidRPr="00453013">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12 636,50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10 095,36</w:t>
            </w:r>
          </w:p>
        </w:tc>
      </w:tr>
      <w:tr w:rsidR="00115CE5" w:rsidRPr="00453013" w:rsidTr="00C86A64">
        <w:trPr>
          <w:trHeight w:val="186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10302250 01 0000 110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1 705 927,50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1 834 958,93</w:t>
            </w:r>
          </w:p>
        </w:tc>
      </w:tr>
      <w:tr w:rsidR="00115CE5" w:rsidRPr="00453013" w:rsidTr="00C86A64">
        <w:trPr>
          <w:trHeight w:val="186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10302260 01 0000 110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-193 224,78</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-201 125,03</w:t>
            </w:r>
          </w:p>
        </w:tc>
      </w:tr>
      <w:tr w:rsidR="00115CE5" w:rsidRPr="00453013" w:rsidTr="00C86A64">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1 05 00000 00 0000 000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8 473,00</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105 03010 01 10000 110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8 473,00</w:t>
            </w:r>
          </w:p>
        </w:tc>
      </w:tr>
      <w:tr w:rsidR="00115CE5" w:rsidRPr="00453013" w:rsidTr="00C86A64">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1 06 00000 00 0000 000</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Налоги на имущество</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1 342 765,73</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1 221 487,89</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106 01000 00 0000 110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281 265,73</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159 626,04</w:t>
            </w:r>
          </w:p>
        </w:tc>
      </w:tr>
      <w:tr w:rsidR="00115CE5" w:rsidRPr="00453013" w:rsidTr="00C86A64">
        <w:trPr>
          <w:trHeight w:val="12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106 01030 13 0000 110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281 265,73</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159 626,04</w:t>
            </w:r>
          </w:p>
        </w:tc>
      </w:tr>
      <w:tr w:rsidR="00115CE5" w:rsidRPr="00453013" w:rsidTr="00C86A64">
        <w:trPr>
          <w:trHeight w:val="31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1 06 06000 00 0000 110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Земельный налог</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1 061 500,00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1 061 861,85</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106 06033 13 0000 110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 xml:space="preserve">Земельный налог с организаций, обладающих земельным участком, расположенным в границах городских </w:t>
            </w:r>
            <w:r w:rsidRPr="00453013">
              <w:rPr>
                <w:rFonts w:ascii="Times New Roman" w:hAnsi="Times New Roman" w:cs="Times New Roman"/>
              </w:rPr>
              <w:lastRenderedPageBreak/>
              <w:t>поселений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lastRenderedPageBreak/>
              <w:t>946 700,00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946 724,00</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lastRenderedPageBreak/>
              <w:t>106 06043 13 0000 110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Земельный налог с физических лиц, обладающих земельным участком,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114 800,00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115 137,85</w:t>
            </w:r>
          </w:p>
        </w:tc>
      </w:tr>
      <w:tr w:rsidR="00115CE5" w:rsidRPr="00453013" w:rsidTr="00C86A64">
        <w:trPr>
          <w:trHeight w:val="3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108 00000 00 0000 000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Государственная пошлина</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24 000,00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23 800,00</w:t>
            </w:r>
          </w:p>
        </w:tc>
      </w:tr>
      <w:tr w:rsidR="00115CE5" w:rsidRPr="00453013" w:rsidTr="00C86A64">
        <w:trPr>
          <w:trHeight w:val="20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108 04020 01 0000 110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24 000,00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23 800,00</w:t>
            </w:r>
          </w:p>
        </w:tc>
      </w:tr>
      <w:tr w:rsidR="00115CE5" w:rsidRPr="00453013" w:rsidTr="00C86A64">
        <w:trPr>
          <w:trHeight w:val="9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xml:space="preserve"> 1 11 00000 00 0000 000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1 275 856,08</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1 197 919,29</w:t>
            </w:r>
          </w:p>
        </w:tc>
      </w:tr>
      <w:tr w:rsidR="00115CE5" w:rsidRPr="00453013" w:rsidTr="00C86A64">
        <w:trPr>
          <w:trHeight w:val="195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11105013 13 0000 120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90 000,00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130 259,29</w:t>
            </w:r>
          </w:p>
        </w:tc>
      </w:tr>
      <w:tr w:rsidR="00115CE5" w:rsidRPr="00453013" w:rsidTr="00C86A64">
        <w:trPr>
          <w:trHeight w:val="1950"/>
        </w:trPr>
        <w:tc>
          <w:tcPr>
            <w:tcW w:w="2425"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11109045 13 0000 120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1 185 856,08</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1 067 660,00</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xml:space="preserve"> 1 14 00000 00 0000 000 </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22 000,00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18 864,88</w:t>
            </w:r>
          </w:p>
        </w:tc>
      </w:tr>
      <w:tr w:rsidR="00115CE5" w:rsidRPr="00453013" w:rsidTr="00C86A64">
        <w:trPr>
          <w:trHeight w:val="12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11406013 13 0000 430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22 000,00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18 864,88</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11500000 00 0000 000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АДМИНИСТРАТИВНЫЕ ПЛАТЕЖИ И СБОРЫ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1 100,00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274,40</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11502050 13 0000 140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Платежи, взимаемые органами местного самоуправления (организациями) городских поселений за выполнение определенных функций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1 100,00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274,40</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11600000 00 0000 000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6 087,97</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9 136,62</w:t>
            </w:r>
          </w:p>
        </w:tc>
      </w:tr>
      <w:tr w:rsidR="00115CE5" w:rsidRPr="00453013" w:rsidTr="00C86A64">
        <w:trPr>
          <w:trHeight w:val="186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11633050 13 0000 140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6 087,97</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9 136,62</w:t>
            </w:r>
          </w:p>
        </w:tc>
      </w:tr>
      <w:tr w:rsidR="00115CE5" w:rsidRPr="00453013" w:rsidTr="00C86A64">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lastRenderedPageBreak/>
              <w:t>2 00 00000 00 0000 000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xml:space="preserve">БЕЗВОЗМЕЗДНЫЕ ПОСТУПЛЕНИЯ </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35 929 171,32</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34 472 612,45</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2 02 00000 00 0000 000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35 929 171,32</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34 472 612,45</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2 02 010000 00 0000 151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Дотации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9 817 500,00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9 817 500,00</w:t>
            </w:r>
          </w:p>
        </w:tc>
      </w:tr>
      <w:tr w:rsidR="00115CE5" w:rsidRPr="00453013" w:rsidTr="00C86A64">
        <w:trPr>
          <w:trHeight w:val="705"/>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20215001 13 0000 151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Дотации бюджетам городских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9 817 500,00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9 817 500,00</w:t>
            </w:r>
          </w:p>
        </w:tc>
      </w:tr>
      <w:tr w:rsidR="00115CE5" w:rsidRPr="00453013" w:rsidTr="00C86A64">
        <w:trPr>
          <w:trHeight w:val="6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2 02 03000 00 0000 151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 xml:space="preserve">Субвенции бюджетам субъектов Российской Федерации и муниципальных образований </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480 057,34</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480 057,34</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 xml:space="preserve"> 2 02 30024 13 0000 151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961,58</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961,58</w:t>
            </w:r>
          </w:p>
        </w:tc>
      </w:tr>
      <w:tr w:rsidR="00115CE5" w:rsidRPr="00453013" w:rsidTr="00C86A64">
        <w:trPr>
          <w:trHeight w:val="12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20235118 13 0000 151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435 500,00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435 500,00</w:t>
            </w:r>
          </w:p>
        </w:tc>
      </w:tr>
      <w:tr w:rsidR="00115CE5" w:rsidRPr="00453013" w:rsidTr="00C86A64">
        <w:trPr>
          <w:trHeight w:val="9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20235930 13 0000 151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Субвенции бюджетам городских поселений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43 595,76</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43 595,76</w:t>
            </w:r>
          </w:p>
        </w:tc>
      </w:tr>
      <w:tr w:rsidR="00115CE5" w:rsidRPr="00453013" w:rsidTr="00C86A64">
        <w:trPr>
          <w:trHeight w:val="45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2 02 04000 00 0000 151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25 497 603,98</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24 041 045,11</w:t>
            </w:r>
          </w:p>
        </w:tc>
      </w:tr>
      <w:tr w:rsidR="00115CE5" w:rsidRPr="00453013" w:rsidTr="00C86A64">
        <w:trPr>
          <w:trHeight w:val="645"/>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20249999 13 0000 151</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Прочие межбюджетные трансферты, передаваемые бюджетам городских поселений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25 497 603,98</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24 041 045,11</w:t>
            </w:r>
          </w:p>
        </w:tc>
      </w:tr>
      <w:tr w:rsidR="00115CE5" w:rsidRPr="00453013" w:rsidTr="00C86A64">
        <w:trPr>
          <w:trHeight w:val="33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20700000 00 0000 000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ПРОЧИЕ БЕЗВОЗМЕЗДНЫЕ ПОСТУПЛЕНИЯ</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133 910,00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133 910,00</w:t>
            </w:r>
          </w:p>
        </w:tc>
      </w:tr>
      <w:tr w:rsidR="00115CE5" w:rsidRPr="00453013" w:rsidTr="00C86A64">
        <w:trPr>
          <w:trHeight w:val="62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20705030 13 0000 180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Прочие безвозмездные поступления в бюджеты городских поселений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98 000,00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98 000,00</w:t>
            </w:r>
          </w:p>
        </w:tc>
      </w:tr>
      <w:tr w:rsidR="00115CE5" w:rsidRPr="00453013" w:rsidTr="00C86A64">
        <w:trPr>
          <w:trHeight w:val="124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20705020 13 0000 150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поселений</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35 910,00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35 910,00</w:t>
            </w:r>
          </w:p>
        </w:tc>
      </w:tr>
      <w:tr w:rsidR="00115CE5" w:rsidRPr="00453013" w:rsidTr="00C86A64">
        <w:trPr>
          <w:trHeight w:val="180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21800000 00 0000 000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100,00</w:t>
            </w:r>
          </w:p>
        </w:tc>
      </w:tr>
      <w:tr w:rsidR="00115CE5" w:rsidRPr="00453013" w:rsidTr="00C86A64">
        <w:trPr>
          <w:trHeight w:val="155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21860010 13 0000 150</w:t>
            </w:r>
          </w:p>
        </w:tc>
        <w:tc>
          <w:tcPr>
            <w:tcW w:w="396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100,00</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100,00</w:t>
            </w:r>
          </w:p>
        </w:tc>
      </w:tr>
      <w:tr w:rsidR="00115CE5" w:rsidRPr="00453013" w:rsidTr="00C86A64">
        <w:trPr>
          <w:trHeight w:val="450"/>
        </w:trPr>
        <w:tc>
          <w:tcPr>
            <w:tcW w:w="2425"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 </w:t>
            </w:r>
          </w:p>
        </w:tc>
        <w:tc>
          <w:tcPr>
            <w:tcW w:w="396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Итого доходов</w:t>
            </w:r>
          </w:p>
        </w:tc>
        <w:tc>
          <w:tcPr>
            <w:tcW w:w="1560"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42 873 671,32</w:t>
            </w:r>
          </w:p>
        </w:tc>
        <w:tc>
          <w:tcPr>
            <w:tcW w:w="1417"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41 452 815,22</w:t>
            </w:r>
          </w:p>
        </w:tc>
      </w:tr>
    </w:tbl>
    <w:p w:rsidR="00115CE5" w:rsidRPr="00453013" w:rsidRDefault="00115CE5" w:rsidP="00453013">
      <w:pPr>
        <w:spacing w:after="0" w:line="240" w:lineRule="auto"/>
        <w:jc w:val="right"/>
        <w:rPr>
          <w:rFonts w:ascii="Times New Roman" w:hAnsi="Times New Roman" w:cs="Times New Roman"/>
        </w:rPr>
      </w:pPr>
    </w:p>
    <w:p w:rsidR="00115CE5" w:rsidRPr="00453013" w:rsidRDefault="00115CE5" w:rsidP="00453013">
      <w:pPr>
        <w:spacing w:after="0" w:line="240" w:lineRule="auto"/>
        <w:jc w:val="right"/>
        <w:rPr>
          <w:rFonts w:ascii="Times New Roman" w:hAnsi="Times New Roman" w:cs="Times New Roman"/>
        </w:rPr>
      </w:pPr>
    </w:p>
    <w:p w:rsidR="00115CE5" w:rsidRPr="00453013" w:rsidRDefault="00115CE5" w:rsidP="00453013">
      <w:pPr>
        <w:spacing w:after="0" w:line="240" w:lineRule="auto"/>
        <w:jc w:val="right"/>
        <w:rPr>
          <w:rFonts w:ascii="Times New Roman" w:hAnsi="Times New Roman" w:cs="Times New Roman"/>
        </w:rPr>
      </w:pP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Приложение 3</w:t>
      </w: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к решению Совета депутатов </w:t>
      </w:r>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городского поселения </w:t>
      </w:r>
      <w:proofErr w:type="gramStart"/>
      <w:r w:rsidRPr="00453013">
        <w:rPr>
          <w:rFonts w:ascii="Times New Roman" w:hAnsi="Times New Roman" w:cs="Times New Roman"/>
        </w:rPr>
        <w:t>Таёжный</w:t>
      </w:r>
      <w:proofErr w:type="gramEnd"/>
    </w:p>
    <w:p w:rsidR="00115CE5" w:rsidRPr="00453013" w:rsidRDefault="00115CE5" w:rsidP="00453013">
      <w:pPr>
        <w:spacing w:after="0" w:line="240" w:lineRule="auto"/>
        <w:jc w:val="right"/>
        <w:rPr>
          <w:rFonts w:ascii="Times New Roman" w:hAnsi="Times New Roman" w:cs="Times New Roman"/>
        </w:rPr>
      </w:pPr>
      <w:r w:rsidRPr="00453013">
        <w:rPr>
          <w:rFonts w:ascii="Times New Roman" w:hAnsi="Times New Roman" w:cs="Times New Roman"/>
        </w:rPr>
        <w:t xml:space="preserve">от  № </w:t>
      </w:r>
    </w:p>
    <w:tbl>
      <w:tblPr>
        <w:tblW w:w="9087" w:type="dxa"/>
        <w:tblInd w:w="93" w:type="dxa"/>
        <w:tblLayout w:type="fixed"/>
        <w:tblLook w:val="04A0" w:firstRow="1" w:lastRow="0" w:firstColumn="1" w:lastColumn="0" w:noHBand="0" w:noVBand="1"/>
      </w:tblPr>
      <w:tblGrid>
        <w:gridCol w:w="5260"/>
        <w:gridCol w:w="428"/>
        <w:gridCol w:w="472"/>
        <w:gridCol w:w="1368"/>
        <w:gridCol w:w="1559"/>
      </w:tblGrid>
      <w:tr w:rsidR="00115CE5" w:rsidRPr="00453013" w:rsidTr="00C86A64">
        <w:trPr>
          <w:trHeight w:val="660"/>
        </w:trPr>
        <w:tc>
          <w:tcPr>
            <w:tcW w:w="9087" w:type="dxa"/>
            <w:gridSpan w:val="5"/>
            <w:tcBorders>
              <w:top w:val="nil"/>
              <w:left w:val="nil"/>
              <w:bottom w:val="nil"/>
              <w:right w:val="nil"/>
            </w:tcBorders>
            <w:shd w:val="clear" w:color="auto" w:fill="auto"/>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xml:space="preserve">Расходы бюджета по разделам и подразделам классификации расходов бюджета городского поселения Таёжный за 2019 год </w:t>
            </w:r>
          </w:p>
        </w:tc>
      </w:tr>
      <w:tr w:rsidR="00115CE5" w:rsidRPr="00453013" w:rsidTr="00C86A64">
        <w:trPr>
          <w:trHeight w:val="310"/>
        </w:trPr>
        <w:tc>
          <w:tcPr>
            <w:tcW w:w="9087" w:type="dxa"/>
            <w:gridSpan w:val="5"/>
            <w:tcBorders>
              <w:top w:val="nil"/>
              <w:left w:val="nil"/>
              <w:bottom w:val="nil"/>
              <w:right w:val="nil"/>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p>
        </w:tc>
      </w:tr>
      <w:tr w:rsidR="00115CE5" w:rsidRPr="00453013" w:rsidTr="00C86A64">
        <w:trPr>
          <w:trHeight w:val="520"/>
        </w:trPr>
        <w:tc>
          <w:tcPr>
            <w:tcW w:w="5260" w:type="dxa"/>
            <w:tcBorders>
              <w:top w:val="single" w:sz="4" w:space="0" w:color="auto"/>
              <w:left w:val="single" w:sz="4" w:space="0" w:color="auto"/>
              <w:bottom w:val="nil"/>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Наименование</w:t>
            </w:r>
          </w:p>
        </w:tc>
        <w:tc>
          <w:tcPr>
            <w:tcW w:w="428" w:type="dxa"/>
            <w:tcBorders>
              <w:top w:val="single" w:sz="4" w:space="0" w:color="auto"/>
              <w:left w:val="nil"/>
              <w:bottom w:val="nil"/>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РЗ</w:t>
            </w:r>
          </w:p>
        </w:tc>
        <w:tc>
          <w:tcPr>
            <w:tcW w:w="472" w:type="dxa"/>
            <w:tcBorders>
              <w:top w:val="single" w:sz="4" w:space="0" w:color="auto"/>
              <w:left w:val="nil"/>
              <w:bottom w:val="nil"/>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rPr>
            </w:pPr>
            <w:proofErr w:type="gramStart"/>
            <w:r w:rsidRPr="00453013">
              <w:rPr>
                <w:rFonts w:ascii="Times New Roman" w:hAnsi="Times New Roman" w:cs="Times New Roman"/>
              </w:rPr>
              <w:t>ПР</w:t>
            </w:r>
            <w:proofErr w:type="gramEnd"/>
          </w:p>
        </w:tc>
        <w:tc>
          <w:tcPr>
            <w:tcW w:w="1368" w:type="dxa"/>
            <w:tcBorders>
              <w:top w:val="single" w:sz="4" w:space="0" w:color="auto"/>
              <w:left w:val="nil"/>
              <w:bottom w:val="nil"/>
              <w:right w:val="single" w:sz="4" w:space="0" w:color="auto"/>
            </w:tcBorders>
            <w:shd w:val="clear" w:color="auto" w:fill="auto"/>
            <w:vAlign w:val="center"/>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Утверждено на 2019 год, руб.</w:t>
            </w:r>
          </w:p>
        </w:tc>
        <w:tc>
          <w:tcPr>
            <w:tcW w:w="1559" w:type="dxa"/>
            <w:tcBorders>
              <w:top w:val="single" w:sz="4" w:space="0" w:color="auto"/>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Исполнено за 2019 год, руб.</w:t>
            </w:r>
          </w:p>
        </w:tc>
      </w:tr>
      <w:tr w:rsidR="00115CE5" w:rsidRPr="00453013" w:rsidTr="00C86A64">
        <w:trPr>
          <w:trHeight w:val="250"/>
        </w:trPr>
        <w:tc>
          <w:tcPr>
            <w:tcW w:w="5260" w:type="dxa"/>
            <w:tcBorders>
              <w:top w:val="single" w:sz="4" w:space="0" w:color="auto"/>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ind w:firstLineChars="1300" w:firstLine="2860"/>
              <w:rPr>
                <w:rFonts w:ascii="Times New Roman" w:hAnsi="Times New Roman" w:cs="Times New Roman"/>
              </w:rPr>
            </w:pPr>
            <w:r w:rsidRPr="00453013">
              <w:rPr>
                <w:rFonts w:ascii="Times New Roman" w:hAnsi="Times New Roman" w:cs="Times New Roman"/>
              </w:rPr>
              <w:t>1</w:t>
            </w:r>
          </w:p>
        </w:tc>
        <w:tc>
          <w:tcPr>
            <w:tcW w:w="428" w:type="dxa"/>
            <w:tcBorders>
              <w:top w:val="single" w:sz="4" w:space="0" w:color="auto"/>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2</w:t>
            </w:r>
          </w:p>
        </w:tc>
        <w:tc>
          <w:tcPr>
            <w:tcW w:w="472" w:type="dxa"/>
            <w:tcBorders>
              <w:top w:val="single" w:sz="4" w:space="0" w:color="auto"/>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w:t>
            </w:r>
          </w:p>
        </w:tc>
        <w:tc>
          <w:tcPr>
            <w:tcW w:w="1368" w:type="dxa"/>
            <w:tcBorders>
              <w:top w:val="single" w:sz="4" w:space="0" w:color="auto"/>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4</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5</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 xml:space="preserve">Администрация городского поселения </w:t>
            </w:r>
            <w:proofErr w:type="gramStart"/>
            <w:r w:rsidRPr="00453013">
              <w:rPr>
                <w:rFonts w:ascii="Times New Roman" w:hAnsi="Times New Roman" w:cs="Times New Roman"/>
                <w:b/>
                <w:bCs/>
              </w:rPr>
              <w:t>Таёжный</w:t>
            </w:r>
            <w:proofErr w:type="gramEnd"/>
          </w:p>
        </w:tc>
        <w:tc>
          <w:tcPr>
            <w:tcW w:w="42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472"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Общегосударственные вопросы</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13 270 072,80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13 260 072,80</w:t>
            </w:r>
          </w:p>
        </w:tc>
      </w:tr>
      <w:tr w:rsidR="00115CE5" w:rsidRPr="00453013" w:rsidTr="00C86A64">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02</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1 793 942,51</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1 793 942,51</w:t>
            </w:r>
          </w:p>
        </w:tc>
      </w:tr>
      <w:tr w:rsidR="00115CE5" w:rsidRPr="00453013" w:rsidTr="00C86A64">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04</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10 483 383,18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10 483 383,18</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Резервные фонды</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11</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0,00</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Другие общегосударственные вопросы</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13</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982 747,11</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982 747,11</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 xml:space="preserve">Национальная оборона </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02</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549 661,21</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549 661,21</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Мобилизационная и вневойсковая подготовка</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02</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03</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549 661,21</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549 661,21</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Национальная безопасность и правоохранительная деятельность</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03</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801 731,47</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801 731,47</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Органы юстиции</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03</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04</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785 331,47</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785 331,47</w:t>
            </w:r>
          </w:p>
        </w:tc>
      </w:tr>
      <w:tr w:rsidR="00115CE5" w:rsidRPr="00453013" w:rsidTr="00C86A64">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03</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09</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100,00</w:t>
            </w:r>
          </w:p>
        </w:tc>
      </w:tr>
      <w:tr w:rsidR="00115CE5" w:rsidRPr="00453013" w:rsidTr="00C86A64">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Другие вопросы в области национальной безопасности и правоохранительной деятельности</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03</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14</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16 300,00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16 300,00</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Национальная экономика</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04</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4 908 661,26</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4 908 661,26</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Общеэкономические вопросы</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04</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1 300 527,71</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1 300 527,71</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Дорожное хозяйство (дорожные фонды)</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04</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09</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3 060 730,49</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3 060 730,49</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Связь и информатика</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04</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373 846,79</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373 846,79</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Другие вопросы в области национальной экономики</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04</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12</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173 556,27</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173 556,27</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Жилищно-коммунальное хозяйство</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05</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9 669 028,56</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7 746 626,61</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Жилищное хозяйство</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05</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111 140,36</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111 140,36</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Благоустройство</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05</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03</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9 557 888,20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7 635 486,25</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ОХРАНА ОКРУЖАЮЩЕЙ СРЕДЫ</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06</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961,58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961,58</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Другие вопросы в области охраны окружающей среды</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06</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05</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961,58</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961,58</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lastRenderedPageBreak/>
              <w:t>Культура, кинематография</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08</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7 169 278,07</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7 169 278,07</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Культура</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08</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7 169 278,07</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7 169 278,07</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Социальная политика</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312 496,00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312 496,00</w:t>
            </w:r>
          </w:p>
        </w:tc>
      </w:tr>
      <w:tr w:rsidR="00115CE5" w:rsidRPr="00453013" w:rsidTr="00C86A64">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color w:val="000000"/>
              </w:rPr>
            </w:pPr>
            <w:r w:rsidRPr="00453013">
              <w:rPr>
                <w:rFonts w:ascii="Times New Roman" w:hAnsi="Times New Roman" w:cs="Times New Roman"/>
                <w:color w:val="000000"/>
              </w:rPr>
              <w:t>Пенсионное обеспечение</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1368"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color w:val="000000"/>
              </w:rPr>
            </w:pPr>
            <w:r w:rsidRPr="00453013">
              <w:rPr>
                <w:rFonts w:ascii="Times New Roman" w:hAnsi="Times New Roman" w:cs="Times New Roman"/>
                <w:color w:val="000000"/>
              </w:rPr>
              <w:t>302 496,00</w:t>
            </w:r>
          </w:p>
        </w:tc>
        <w:tc>
          <w:tcPr>
            <w:tcW w:w="1559" w:type="dxa"/>
            <w:tcBorders>
              <w:top w:val="nil"/>
              <w:left w:val="nil"/>
              <w:bottom w:val="single" w:sz="4" w:space="0" w:color="auto"/>
              <w:right w:val="single" w:sz="4" w:space="0" w:color="auto"/>
            </w:tcBorders>
            <w:shd w:val="clear" w:color="auto" w:fill="auto"/>
            <w:hideMark/>
          </w:tcPr>
          <w:p w:rsidR="00115CE5" w:rsidRPr="00453013" w:rsidRDefault="00115CE5" w:rsidP="00453013">
            <w:pPr>
              <w:spacing w:after="0" w:line="240" w:lineRule="auto"/>
              <w:jc w:val="center"/>
              <w:rPr>
                <w:rFonts w:ascii="Times New Roman" w:hAnsi="Times New Roman" w:cs="Times New Roman"/>
                <w:color w:val="000000"/>
              </w:rPr>
            </w:pPr>
            <w:r w:rsidRPr="00453013">
              <w:rPr>
                <w:rFonts w:ascii="Times New Roman" w:hAnsi="Times New Roman" w:cs="Times New Roman"/>
                <w:color w:val="000000"/>
              </w:rPr>
              <w:t>302 496,00</w:t>
            </w:r>
          </w:p>
        </w:tc>
      </w:tr>
      <w:tr w:rsidR="00115CE5" w:rsidRPr="00453013" w:rsidTr="00C86A64">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Социальное обеспечение населения</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10</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03</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10 000,00</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10 000,00</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Физическая культура  и спорт</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11</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6 789 519,16</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6 789 519,16</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rPr>
            </w:pPr>
            <w:r w:rsidRPr="00453013">
              <w:rPr>
                <w:rFonts w:ascii="Times New Roman" w:hAnsi="Times New Roman" w:cs="Times New Roman"/>
              </w:rPr>
              <w:t xml:space="preserve">Физическая культура </w:t>
            </w:r>
          </w:p>
        </w:tc>
        <w:tc>
          <w:tcPr>
            <w:tcW w:w="428"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11</w:t>
            </w:r>
          </w:p>
        </w:tc>
        <w:tc>
          <w:tcPr>
            <w:tcW w:w="472" w:type="dxa"/>
            <w:tcBorders>
              <w:top w:val="nil"/>
              <w:left w:val="nil"/>
              <w:bottom w:val="single" w:sz="4" w:space="0" w:color="auto"/>
              <w:right w:val="single" w:sz="4" w:space="0" w:color="auto"/>
            </w:tcBorders>
            <w:shd w:val="clear" w:color="auto" w:fill="auto"/>
            <w:noWrap/>
            <w:vAlign w:val="center"/>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01</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6 789 519,16</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rPr>
            </w:pPr>
            <w:r w:rsidRPr="00453013">
              <w:rPr>
                <w:rFonts w:ascii="Times New Roman" w:hAnsi="Times New Roman" w:cs="Times New Roman"/>
              </w:rPr>
              <w:t>6 789 519,16</w:t>
            </w:r>
          </w:p>
        </w:tc>
      </w:tr>
      <w:tr w:rsidR="00115CE5" w:rsidRPr="00453013" w:rsidTr="00C86A64">
        <w:trPr>
          <w:trHeight w:val="260"/>
        </w:trPr>
        <w:tc>
          <w:tcPr>
            <w:tcW w:w="5260" w:type="dxa"/>
            <w:tcBorders>
              <w:top w:val="nil"/>
              <w:left w:val="single" w:sz="4" w:space="0" w:color="auto"/>
              <w:bottom w:val="single" w:sz="4" w:space="0" w:color="auto"/>
              <w:right w:val="single" w:sz="4" w:space="0" w:color="auto"/>
            </w:tcBorders>
            <w:shd w:val="clear" w:color="auto" w:fill="auto"/>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ВСЕГО РАСХОДОВ:</w:t>
            </w:r>
          </w:p>
        </w:tc>
        <w:tc>
          <w:tcPr>
            <w:tcW w:w="42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 </w:t>
            </w:r>
          </w:p>
        </w:tc>
        <w:tc>
          <w:tcPr>
            <w:tcW w:w="472"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rPr>
                <w:rFonts w:ascii="Times New Roman" w:hAnsi="Times New Roman" w:cs="Times New Roman"/>
                <w:b/>
                <w:bCs/>
              </w:rPr>
            </w:pPr>
            <w:r w:rsidRPr="00453013">
              <w:rPr>
                <w:rFonts w:ascii="Times New Roman" w:hAnsi="Times New Roman" w:cs="Times New Roman"/>
                <w:b/>
                <w:bCs/>
              </w:rPr>
              <w:t> </w:t>
            </w:r>
          </w:p>
        </w:tc>
        <w:tc>
          <w:tcPr>
            <w:tcW w:w="1368"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43 471 410,11</w:t>
            </w:r>
          </w:p>
        </w:tc>
        <w:tc>
          <w:tcPr>
            <w:tcW w:w="1559" w:type="dxa"/>
            <w:tcBorders>
              <w:top w:val="nil"/>
              <w:left w:val="nil"/>
              <w:bottom w:val="single" w:sz="4" w:space="0" w:color="auto"/>
              <w:right w:val="single" w:sz="4" w:space="0" w:color="auto"/>
            </w:tcBorders>
            <w:shd w:val="clear" w:color="auto" w:fill="auto"/>
            <w:noWrap/>
            <w:hideMark/>
          </w:tcPr>
          <w:p w:rsidR="00115CE5" w:rsidRPr="00453013" w:rsidRDefault="00115CE5" w:rsidP="00453013">
            <w:pPr>
              <w:spacing w:after="0" w:line="240" w:lineRule="auto"/>
              <w:jc w:val="center"/>
              <w:rPr>
                <w:rFonts w:ascii="Times New Roman" w:hAnsi="Times New Roman" w:cs="Times New Roman"/>
                <w:b/>
                <w:bCs/>
              </w:rPr>
            </w:pPr>
            <w:r w:rsidRPr="00453013">
              <w:rPr>
                <w:rFonts w:ascii="Times New Roman" w:hAnsi="Times New Roman" w:cs="Times New Roman"/>
                <w:b/>
                <w:bCs/>
              </w:rPr>
              <w:t>41 539 008,16</w:t>
            </w:r>
          </w:p>
        </w:tc>
      </w:tr>
    </w:tbl>
    <w:p w:rsidR="00115CE5" w:rsidRPr="00453013" w:rsidRDefault="00115CE5" w:rsidP="00453013">
      <w:pPr>
        <w:spacing w:after="0" w:line="240" w:lineRule="auto"/>
        <w:jc w:val="right"/>
        <w:rPr>
          <w:rFonts w:ascii="Times New Roman" w:hAnsi="Times New Roman" w:cs="Times New Roman"/>
        </w:rPr>
      </w:pPr>
    </w:p>
    <w:p w:rsidR="00115CE5" w:rsidRDefault="00115CE5" w:rsidP="00115CE5">
      <w:pPr>
        <w:jc w:val="right"/>
      </w:pPr>
    </w:p>
    <w:p w:rsidR="00115CE5" w:rsidRDefault="00115CE5" w:rsidP="00115CE5">
      <w:pPr>
        <w:spacing w:after="0" w:line="240" w:lineRule="auto"/>
        <w:jc w:val="right"/>
        <w:rPr>
          <w:rFonts w:ascii="Times New Roman" w:hAnsi="Times New Roman" w:cs="Times New Roman"/>
        </w:rPr>
        <w:sectPr w:rsidR="00115CE5" w:rsidSect="00903F4B">
          <w:pgSz w:w="11906" w:h="16838"/>
          <w:pgMar w:top="567" w:right="567" w:bottom="567" w:left="1701" w:header="709" w:footer="709" w:gutter="0"/>
          <w:cols w:space="708"/>
          <w:docGrid w:linePitch="360"/>
        </w:sectPr>
      </w:pPr>
    </w:p>
    <w:p w:rsidR="00115CE5" w:rsidRPr="00056E2E" w:rsidRDefault="00115CE5" w:rsidP="00056E2E">
      <w:pPr>
        <w:spacing w:after="0" w:line="240" w:lineRule="auto"/>
        <w:jc w:val="right"/>
        <w:rPr>
          <w:rFonts w:ascii="Times New Roman" w:hAnsi="Times New Roman" w:cs="Times New Roman"/>
        </w:rPr>
      </w:pPr>
      <w:r w:rsidRPr="00056E2E">
        <w:rPr>
          <w:rFonts w:ascii="Times New Roman" w:hAnsi="Times New Roman" w:cs="Times New Roman"/>
        </w:rPr>
        <w:lastRenderedPageBreak/>
        <w:t>Приложение 4</w:t>
      </w:r>
    </w:p>
    <w:p w:rsidR="00115CE5" w:rsidRPr="00056E2E" w:rsidRDefault="00115CE5" w:rsidP="00056E2E">
      <w:pPr>
        <w:spacing w:after="0" w:line="240" w:lineRule="auto"/>
        <w:jc w:val="right"/>
        <w:rPr>
          <w:rFonts w:ascii="Times New Roman" w:hAnsi="Times New Roman" w:cs="Times New Roman"/>
        </w:rPr>
      </w:pPr>
      <w:r w:rsidRPr="00056E2E">
        <w:rPr>
          <w:rFonts w:ascii="Times New Roman" w:hAnsi="Times New Roman" w:cs="Times New Roman"/>
        </w:rPr>
        <w:t xml:space="preserve">к решению Совета депутатов </w:t>
      </w:r>
    </w:p>
    <w:p w:rsidR="00115CE5" w:rsidRPr="00056E2E" w:rsidRDefault="00115CE5" w:rsidP="00056E2E">
      <w:pPr>
        <w:spacing w:after="0" w:line="240" w:lineRule="auto"/>
        <w:jc w:val="right"/>
        <w:rPr>
          <w:rFonts w:ascii="Times New Roman" w:hAnsi="Times New Roman" w:cs="Times New Roman"/>
        </w:rPr>
      </w:pPr>
      <w:r w:rsidRPr="00056E2E">
        <w:rPr>
          <w:rFonts w:ascii="Times New Roman" w:hAnsi="Times New Roman" w:cs="Times New Roman"/>
        </w:rPr>
        <w:t xml:space="preserve">городского поселения </w:t>
      </w:r>
      <w:proofErr w:type="gramStart"/>
      <w:r w:rsidRPr="00056E2E">
        <w:rPr>
          <w:rFonts w:ascii="Times New Roman" w:hAnsi="Times New Roman" w:cs="Times New Roman"/>
        </w:rPr>
        <w:t>Таёжный</w:t>
      </w:r>
      <w:proofErr w:type="gramEnd"/>
    </w:p>
    <w:p w:rsidR="00115CE5" w:rsidRPr="00056E2E" w:rsidRDefault="00115CE5" w:rsidP="00056E2E">
      <w:pPr>
        <w:spacing w:after="0" w:line="240" w:lineRule="auto"/>
        <w:jc w:val="right"/>
        <w:rPr>
          <w:rFonts w:ascii="Times New Roman" w:hAnsi="Times New Roman" w:cs="Times New Roman"/>
        </w:rPr>
      </w:pPr>
      <w:r w:rsidRPr="00056E2E">
        <w:rPr>
          <w:rFonts w:ascii="Times New Roman" w:hAnsi="Times New Roman" w:cs="Times New Roman"/>
        </w:rPr>
        <w:t xml:space="preserve">от  № </w:t>
      </w:r>
    </w:p>
    <w:p w:rsidR="00115CE5" w:rsidRPr="00056E2E" w:rsidRDefault="00115CE5" w:rsidP="00056E2E">
      <w:pPr>
        <w:spacing w:after="0" w:line="240" w:lineRule="auto"/>
        <w:jc w:val="right"/>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7480"/>
        <w:gridCol w:w="490"/>
        <w:gridCol w:w="400"/>
        <w:gridCol w:w="440"/>
        <w:gridCol w:w="1160"/>
        <w:gridCol w:w="440"/>
        <w:gridCol w:w="1570"/>
        <w:gridCol w:w="1390"/>
      </w:tblGrid>
      <w:tr w:rsidR="00115CE5" w:rsidRPr="00056E2E" w:rsidTr="00C86A64">
        <w:tblPrEx>
          <w:tblCellMar>
            <w:top w:w="0" w:type="dxa"/>
            <w:bottom w:w="0" w:type="dxa"/>
          </w:tblCellMar>
        </w:tblPrEx>
        <w:trPr>
          <w:trHeight w:val="1070"/>
        </w:trPr>
        <w:tc>
          <w:tcPr>
            <w:tcW w:w="13370" w:type="dxa"/>
            <w:gridSpan w:val="8"/>
            <w:tcBorders>
              <w:top w:val="nil"/>
              <w:left w:val="nil"/>
              <w:bottom w:val="nil"/>
              <w:right w:val="nil"/>
            </w:tcBorders>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 xml:space="preserve">Расходы бюджета по разделам и подразделам, целевым статьям и видам </w:t>
            </w:r>
            <w:proofErr w:type="gramStart"/>
            <w:r w:rsidRPr="00056E2E">
              <w:rPr>
                <w:rFonts w:ascii="Times New Roman" w:hAnsi="Times New Roman" w:cs="Times New Roman"/>
                <w:b/>
                <w:bCs/>
                <w:color w:val="000000"/>
              </w:rPr>
              <w:t>расходов классификации расходов бюджета городского поселения</w:t>
            </w:r>
            <w:proofErr w:type="gramEnd"/>
            <w:r w:rsidRPr="00056E2E">
              <w:rPr>
                <w:rFonts w:ascii="Times New Roman" w:hAnsi="Times New Roman" w:cs="Times New Roman"/>
                <w:b/>
                <w:bCs/>
                <w:color w:val="000000"/>
              </w:rPr>
              <w:t xml:space="preserve"> Таёжный в ведомственной структуре за 2019 год</w:t>
            </w:r>
          </w:p>
        </w:tc>
      </w:tr>
      <w:tr w:rsidR="00115CE5" w:rsidRPr="00056E2E" w:rsidTr="00C86A64">
        <w:tblPrEx>
          <w:tblCellMar>
            <w:top w:w="0" w:type="dxa"/>
            <w:bottom w:w="0" w:type="dxa"/>
          </w:tblCellMar>
        </w:tblPrEx>
        <w:trPr>
          <w:trHeight w:val="210"/>
        </w:trPr>
        <w:tc>
          <w:tcPr>
            <w:tcW w:w="7480" w:type="dxa"/>
            <w:tcBorders>
              <w:top w:val="nil"/>
              <w:left w:val="nil"/>
              <w:bottom w:val="nil"/>
              <w:right w:val="nil"/>
            </w:tcBorders>
            <w:shd w:val="solid" w:color="FFFFFF"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490" w:type="dxa"/>
            <w:tcBorders>
              <w:top w:val="nil"/>
              <w:left w:val="nil"/>
              <w:bottom w:val="nil"/>
              <w:right w:val="nil"/>
            </w:tcBorders>
            <w:shd w:val="solid" w:color="FFFFFF"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400" w:type="dxa"/>
            <w:tcBorders>
              <w:top w:val="nil"/>
              <w:left w:val="nil"/>
              <w:bottom w:val="nil"/>
              <w:right w:val="nil"/>
            </w:tcBorders>
            <w:shd w:val="solid" w:color="FFFFFF"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440" w:type="dxa"/>
            <w:tcBorders>
              <w:top w:val="nil"/>
              <w:left w:val="nil"/>
              <w:bottom w:val="nil"/>
              <w:right w:val="nil"/>
            </w:tcBorders>
            <w:shd w:val="solid" w:color="FFFFFF"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1160" w:type="dxa"/>
            <w:tcBorders>
              <w:top w:val="nil"/>
              <w:left w:val="nil"/>
              <w:bottom w:val="nil"/>
              <w:right w:val="nil"/>
            </w:tcBorders>
            <w:shd w:val="solid" w:color="FFFFFF"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440" w:type="dxa"/>
            <w:tcBorders>
              <w:top w:val="nil"/>
              <w:left w:val="nil"/>
              <w:bottom w:val="nil"/>
              <w:right w:val="nil"/>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nil"/>
              <w:left w:val="nil"/>
              <w:bottom w:val="nil"/>
              <w:right w:val="nil"/>
            </w:tcBorders>
            <w:shd w:val="solid" w:color="FFFFFF"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1390" w:type="dxa"/>
            <w:tcBorders>
              <w:top w:val="nil"/>
              <w:left w:val="nil"/>
              <w:bottom w:val="nil"/>
              <w:right w:val="nil"/>
            </w:tcBorders>
            <w:shd w:val="solid" w:color="FFFFFF"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r>
      <w:tr w:rsidR="00115CE5" w:rsidRPr="00056E2E" w:rsidTr="00C86A64">
        <w:tblPrEx>
          <w:tblCellMar>
            <w:top w:w="0" w:type="dxa"/>
            <w:bottom w:w="0" w:type="dxa"/>
          </w:tblCellMar>
        </w:tblPrEx>
        <w:trPr>
          <w:trHeight w:val="21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Наименование</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Вед.</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РЗ</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roofErr w:type="gramStart"/>
            <w:r w:rsidRPr="00056E2E">
              <w:rPr>
                <w:rFonts w:ascii="Times New Roman" w:hAnsi="Times New Roman" w:cs="Times New Roman"/>
                <w:color w:val="000000"/>
              </w:rPr>
              <w:t>ПР</w:t>
            </w:r>
            <w:proofErr w:type="gramEnd"/>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ЦСР</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ВР</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Утверждено на 2019 год, руб.</w:t>
            </w:r>
          </w:p>
        </w:tc>
        <w:tc>
          <w:tcPr>
            <w:tcW w:w="1390" w:type="dxa"/>
            <w:tcBorders>
              <w:top w:val="single" w:sz="6" w:space="0" w:color="auto"/>
              <w:left w:val="single" w:sz="6" w:space="0" w:color="auto"/>
              <w:bottom w:val="nil"/>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Исполнено за 2019 год, руб.</w:t>
            </w:r>
          </w:p>
        </w:tc>
      </w:tr>
      <w:tr w:rsidR="00115CE5" w:rsidRPr="00056E2E" w:rsidTr="00C86A64">
        <w:tblPrEx>
          <w:tblCellMar>
            <w:top w:w="0" w:type="dxa"/>
            <w:bottom w:w="0" w:type="dxa"/>
          </w:tblCellMar>
        </w:tblPrEx>
        <w:trPr>
          <w:trHeight w:val="116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1390" w:type="dxa"/>
            <w:tcBorders>
              <w:top w:val="nil"/>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w:t>
            </w:r>
          </w:p>
        </w:tc>
      </w:tr>
      <w:tr w:rsidR="00115CE5" w:rsidRPr="00056E2E" w:rsidTr="00C86A64">
        <w:tblPrEx>
          <w:tblCellMar>
            <w:top w:w="0" w:type="dxa"/>
            <w:bottom w:w="0" w:type="dxa"/>
          </w:tblCellMar>
        </w:tblPrEx>
        <w:trPr>
          <w:trHeight w:val="21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 xml:space="preserve">Администрация городского поселения </w:t>
            </w:r>
            <w:proofErr w:type="gramStart"/>
            <w:r w:rsidRPr="00056E2E">
              <w:rPr>
                <w:rFonts w:ascii="Times New Roman" w:hAnsi="Times New Roman" w:cs="Times New Roman"/>
                <w:b/>
                <w:bCs/>
                <w:color w:val="000000"/>
              </w:rPr>
              <w:t>Таёжный</w:t>
            </w:r>
            <w:proofErr w:type="gramEnd"/>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43 471 410,11</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41 539 008,16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Общегосударственные вопросы</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13 270 072,80</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13 260 072,80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02</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1 793 942,51</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1 793 942,51</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"Обеспечение деятельности органов местного самоуправления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0900000000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"Обеспечение функций органов местного самоуправления"</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0900100000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r>
      <w:tr w:rsidR="00115CE5" w:rsidRPr="00056E2E" w:rsidTr="00C86A64">
        <w:tblPrEx>
          <w:tblCellMar>
            <w:top w:w="0" w:type="dxa"/>
            <w:bottom w:w="0" w:type="dxa"/>
          </w:tblCellMar>
        </w:tblPrEx>
        <w:trPr>
          <w:trHeight w:val="3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Глава </w:t>
            </w:r>
            <w:proofErr w:type="spellStart"/>
            <w:r w:rsidRPr="00056E2E">
              <w:rPr>
                <w:rFonts w:ascii="Times New Roman" w:hAnsi="Times New Roman" w:cs="Times New Roman"/>
                <w:color w:val="000000"/>
              </w:rPr>
              <w:t>муниципаольного</w:t>
            </w:r>
            <w:proofErr w:type="spellEnd"/>
            <w:r w:rsidRPr="00056E2E">
              <w:rPr>
                <w:rFonts w:ascii="Times New Roman" w:hAnsi="Times New Roman" w:cs="Times New Roman"/>
                <w:color w:val="000000"/>
              </w:rPr>
              <w:t xml:space="preserve"> образования</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0900102030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6E2E">
              <w:rPr>
                <w:rFonts w:ascii="Times New Roman" w:hAnsi="Times New Roman" w:cs="Times New Roman"/>
                <w:color w:val="000000"/>
              </w:rPr>
              <w:lastRenderedPageBreak/>
              <w:t>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lastRenderedPageBreak/>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0900102030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0900102030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1 793 942,51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Фонд оплаты труда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0900102030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1 454 905,27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1 454 905,27</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выплаты персоналу государственных (муниципальных) органов, за исключением фонда оплаты труда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0900102030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2 500,00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2 500,00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0900102030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129</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336 537,24</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336 537,24</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10 483 383,18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10 483 383,18</w:t>
            </w:r>
          </w:p>
        </w:tc>
      </w:tr>
      <w:tr w:rsidR="00115CE5" w:rsidRPr="00056E2E" w:rsidTr="00C86A64">
        <w:tblPrEx>
          <w:tblCellMar>
            <w:top w:w="0" w:type="dxa"/>
            <w:bottom w:w="0" w:type="dxa"/>
          </w:tblCellMar>
        </w:tblPrEx>
        <w:trPr>
          <w:trHeight w:val="5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"Обеспечение деятельности органов местного самоуправления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10 483 383,18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10 483 383,18</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мероприятие "Обеспечение функций органов </w:t>
            </w:r>
            <w:proofErr w:type="spellStart"/>
            <w:r w:rsidRPr="00056E2E">
              <w:rPr>
                <w:rFonts w:ascii="Times New Roman" w:hAnsi="Times New Roman" w:cs="Times New Roman"/>
                <w:color w:val="000000"/>
              </w:rPr>
              <w:t>мечтного</w:t>
            </w:r>
            <w:proofErr w:type="spellEnd"/>
            <w:r w:rsidRPr="00056E2E">
              <w:rPr>
                <w:rFonts w:ascii="Times New Roman" w:hAnsi="Times New Roman" w:cs="Times New Roman"/>
                <w:color w:val="000000"/>
              </w:rPr>
              <w:t xml:space="preserve"> самоуправления"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10 483 383,18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10 483 383,18</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Расходы на обеспечение функций органов местного </w:t>
            </w:r>
            <w:proofErr w:type="spellStart"/>
            <w:r w:rsidRPr="00056E2E">
              <w:rPr>
                <w:rFonts w:ascii="Times New Roman" w:hAnsi="Times New Roman" w:cs="Times New Roman"/>
                <w:color w:val="000000"/>
              </w:rPr>
              <w:t>скамоуправления</w:t>
            </w:r>
            <w:proofErr w:type="spellEnd"/>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0900102040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10 393 251,40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10 393 251,40</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0900102040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10 393 251,40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10 393 251,40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0900102040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10 393 251,40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10 393 251,40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Фонд оплаты труда государственных (муниципальных) органов и взносы по обязательному социальному страхованию</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0900102040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8 020 365,93</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8 020 365,93</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выплаты персоналу государственных (муниципальных) органов, за исключением фонда оплаты труда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0900102040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93 998,34</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93 998,34</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056E2E">
              <w:rPr>
                <w:rFonts w:ascii="Times New Roman" w:hAnsi="Times New Roman" w:cs="Times New Roman"/>
                <w:color w:val="000000"/>
              </w:rPr>
              <w:lastRenderedPageBreak/>
              <w:t>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lastRenderedPageBreak/>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0900102040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129</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2 278 887,13</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2 278 887,13</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2 831,92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2 831,92</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2 707,00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2 707,00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2 707,00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2 707,00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выплаты персоналу государственных (муниципальных) органов, за исключением фонда оплаты труда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2 707,00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2 707,00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124,92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124,92</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124,92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124,92</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124,92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124,92</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124,92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124,92</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"Энергосбережение и повышение энергетической эффективности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87 299,86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Резервные фонды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 xml:space="preserve">Муниципальная программа "Управление муниципальными финансами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"Управление муниципальными финансами"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бюджетные ассигнования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800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Резервные средства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870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Другие общегосударственные вопросы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982 747,11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982 747,11</w:t>
            </w:r>
          </w:p>
        </w:tc>
      </w:tr>
      <w:tr w:rsidR="00115CE5" w:rsidRPr="00056E2E" w:rsidTr="00C86A64">
        <w:tblPrEx>
          <w:tblCellMar>
            <w:top w:w="0" w:type="dxa"/>
            <w:bottom w:w="0" w:type="dxa"/>
          </w:tblCellMar>
        </w:tblPrEx>
        <w:trPr>
          <w:trHeight w:val="4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"Улучшение условий и охраны труда  в Администрации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0500000000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r>
      <w:tr w:rsidR="00115CE5" w:rsidRPr="00056E2E" w:rsidTr="00C86A64">
        <w:tblPrEx>
          <w:tblCellMar>
            <w:top w:w="0" w:type="dxa"/>
            <w:bottom w:w="0" w:type="dxa"/>
          </w:tblCellMar>
        </w:tblPrEx>
        <w:trPr>
          <w:trHeight w:val="2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w:t>
            </w:r>
            <w:proofErr w:type="spellStart"/>
            <w:r w:rsidRPr="00056E2E">
              <w:rPr>
                <w:rFonts w:ascii="Times New Roman" w:hAnsi="Times New Roman" w:cs="Times New Roman"/>
                <w:color w:val="000000"/>
              </w:rPr>
              <w:t>мероприятие</w:t>
            </w:r>
            <w:proofErr w:type="gramStart"/>
            <w:r w:rsidRPr="00056E2E">
              <w:rPr>
                <w:rFonts w:ascii="Times New Roman" w:hAnsi="Times New Roman" w:cs="Times New Roman"/>
                <w:color w:val="000000"/>
              </w:rPr>
              <w:t>"У</w:t>
            </w:r>
            <w:proofErr w:type="gramEnd"/>
            <w:r w:rsidRPr="00056E2E">
              <w:rPr>
                <w:rFonts w:ascii="Times New Roman" w:hAnsi="Times New Roman" w:cs="Times New Roman"/>
                <w:color w:val="000000"/>
              </w:rPr>
              <w:t>лучшение</w:t>
            </w:r>
            <w:proofErr w:type="spellEnd"/>
            <w:r w:rsidRPr="00056E2E">
              <w:rPr>
                <w:rFonts w:ascii="Times New Roman" w:hAnsi="Times New Roman" w:cs="Times New Roman"/>
                <w:color w:val="000000"/>
              </w:rPr>
              <w:t xml:space="preserve"> условий и охраны труда"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0500100000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0500199990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0500199990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0500199990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0500199990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21 684,00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"Управление муниципальным имуществом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818 432,11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818 432,11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"Управление муниципальным имуществом"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818 432,11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818 432,11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818 432,11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818 432,11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631 113,39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631 113,39</w:t>
            </w:r>
          </w:p>
        </w:tc>
      </w:tr>
      <w:tr w:rsidR="00115CE5" w:rsidRPr="00056E2E" w:rsidTr="00C86A64">
        <w:tblPrEx>
          <w:tblCellMar>
            <w:top w:w="0" w:type="dxa"/>
            <w:bottom w:w="0" w:type="dxa"/>
          </w:tblCellMar>
        </w:tblPrEx>
        <w:trPr>
          <w:trHeight w:val="4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631 113,39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631 113,39</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631 113,39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631 113,39</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бюджетные ассигнования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800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187 318,72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187 318,72</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Уплата налогов, сборов и иных платежей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850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187 318,72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187 318,72</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Уплата налога на имущество организаций  и земельного налога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851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8 839,00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8 839,00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Уплата прочих налогов, сборов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852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Уплата иных платежей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853</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177 479,72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177 479,72</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"Обеспечение деятельности органов местного самоуправления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"Обеспечение функций органов местного самоуправления"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выплаты персоналу государственных (муниципальных) органов, за исключением фонда оплаты труда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32 631,00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подпрограмма "Управление муниципальными финансами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w:t>
            </w:r>
            <w:proofErr w:type="spellStart"/>
            <w:r w:rsidRPr="00056E2E">
              <w:rPr>
                <w:rFonts w:ascii="Times New Roman" w:hAnsi="Times New Roman" w:cs="Times New Roman"/>
                <w:color w:val="000000"/>
              </w:rPr>
              <w:t>мероприятие</w:t>
            </w:r>
            <w:proofErr w:type="gramStart"/>
            <w:r w:rsidRPr="00056E2E">
              <w:rPr>
                <w:rFonts w:ascii="Times New Roman" w:hAnsi="Times New Roman" w:cs="Times New Roman"/>
                <w:color w:val="000000"/>
              </w:rPr>
              <w:t>"У</w:t>
            </w:r>
            <w:proofErr w:type="gramEnd"/>
            <w:r w:rsidRPr="00056E2E">
              <w:rPr>
                <w:rFonts w:ascii="Times New Roman" w:hAnsi="Times New Roman" w:cs="Times New Roman"/>
                <w:color w:val="000000"/>
              </w:rPr>
              <w:t>лучшение</w:t>
            </w:r>
            <w:proofErr w:type="spellEnd"/>
            <w:r w:rsidRPr="00056E2E">
              <w:rPr>
                <w:rFonts w:ascii="Times New Roman" w:hAnsi="Times New Roman" w:cs="Times New Roman"/>
                <w:color w:val="000000"/>
              </w:rPr>
              <w:t xml:space="preserve"> кадровой обеспеченности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Прочие мероприятия органов местного самоуправления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1220102400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 xml:space="preserve">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1220102400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Иные 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1220102400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 xml:space="preserve">Национальная оборона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549 661,21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549 661,21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Мобилизационная и вневойсковая подготовка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549 661,21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549 661,21</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"Цифровое развитие муниципального образования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0700000000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652</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услуг в сфере информационно-коммуникационных технологий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242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16 200,00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"Обеспечение деятельности органов местного самоуправления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533 461,21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533 461,21</w:t>
            </w:r>
          </w:p>
        </w:tc>
      </w:tr>
      <w:tr w:rsidR="00115CE5" w:rsidRPr="00056E2E" w:rsidTr="00C86A64">
        <w:tblPrEx>
          <w:tblCellMar>
            <w:top w:w="0" w:type="dxa"/>
            <w:bottom w:w="0" w:type="dxa"/>
          </w:tblCellMar>
        </w:tblPrEx>
        <w:trPr>
          <w:trHeight w:val="29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"Обеспечение функций органов местного самоуправления"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533 461,21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533 461,21</w:t>
            </w:r>
          </w:p>
        </w:tc>
      </w:tr>
      <w:tr w:rsidR="00115CE5" w:rsidRPr="00056E2E" w:rsidTr="00C86A64">
        <w:tblPrEx>
          <w:tblCellMar>
            <w:top w:w="0" w:type="dxa"/>
            <w:bottom w:w="0" w:type="dxa"/>
          </w:tblCellMar>
        </w:tblPrEx>
        <w:trPr>
          <w:trHeight w:val="43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332 400,50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332 400,50</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332 400,50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332 400,50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332 400,50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332 400,50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Фонд оплаты труда государственных (муниципальных) органов и взносы по обязательному социальному страхованию</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246 603,10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246 603,10</w:t>
            </w:r>
          </w:p>
        </w:tc>
      </w:tr>
      <w:tr w:rsidR="00115CE5" w:rsidRPr="00056E2E" w:rsidTr="00C86A64">
        <w:tblPrEx>
          <w:tblCellMar>
            <w:top w:w="0" w:type="dxa"/>
            <w:bottom w:w="0" w:type="dxa"/>
          </w:tblCellMar>
        </w:tblPrEx>
        <w:trPr>
          <w:trHeight w:val="4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129</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85 797,40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85 797,40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86 899,50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86 899,50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86 899,50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86 899,50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услуг в сфере информационно-коммуникационных технологий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47 720,00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47 720,00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0900151180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39 179,50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39 179,50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Осуществление первичного воинского учета на территориях, где отсутствуют военные комиссариаты (за счет средств местного бюджета)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114 161,21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114 161,21</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114 161,21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114 161,21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114 161,21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114 161,21</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Фонд оплаты труда государственных (муниципальных) органов и взносы по обязательному социальному страхованию</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88 757,26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88 757,26</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02</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09001F1180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129</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25 403,95</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25 403,95</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Национальная безопасность и правоохранительная деятельность</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801 731,47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801 731,47</w:t>
            </w:r>
          </w:p>
        </w:tc>
      </w:tr>
      <w:tr w:rsidR="00115CE5" w:rsidRPr="00056E2E" w:rsidTr="00C86A64">
        <w:tblPrEx>
          <w:tblCellMar>
            <w:top w:w="0" w:type="dxa"/>
            <w:bottom w:w="0" w:type="dxa"/>
          </w:tblCellMar>
        </w:tblPrEx>
        <w:trPr>
          <w:trHeight w:val="20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Органы юстиции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785 331,47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785 331,47</w:t>
            </w:r>
          </w:p>
        </w:tc>
      </w:tr>
      <w:tr w:rsidR="00115CE5" w:rsidRPr="00056E2E" w:rsidTr="00C86A64">
        <w:tblPrEx>
          <w:tblCellMar>
            <w:top w:w="0" w:type="dxa"/>
            <w:bottom w:w="0" w:type="dxa"/>
          </w:tblCellMar>
        </w:tblPrEx>
        <w:trPr>
          <w:trHeight w:val="43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"Обеспечение деятельности органов местного самоуправления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785 331,47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785 331,47</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Основное мероприятие "Обеспечение функций органов местного самоуправления"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785 331,47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785 331,47</w:t>
            </w:r>
          </w:p>
        </w:tc>
      </w:tr>
      <w:tr w:rsidR="00115CE5" w:rsidRPr="00056E2E" w:rsidTr="00C86A64">
        <w:tblPrEx>
          <w:tblCellMar>
            <w:top w:w="0" w:type="dxa"/>
            <w:bottom w:w="0" w:type="dxa"/>
          </w:tblCellMar>
        </w:tblPrEx>
        <w:trPr>
          <w:trHeight w:val="100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w:t>
            </w:r>
            <w:proofErr w:type="gramStart"/>
            <w:r w:rsidRPr="00056E2E">
              <w:rPr>
                <w:rFonts w:ascii="Times New Roman" w:hAnsi="Times New Roman" w:cs="Times New Roman"/>
                <w:color w:val="000000"/>
              </w:rPr>
              <w:t>"О</w:t>
            </w:r>
            <w:proofErr w:type="gramEnd"/>
            <w:r w:rsidRPr="00056E2E">
              <w:rPr>
                <w:rFonts w:ascii="Times New Roman" w:hAnsi="Times New Roman" w:cs="Times New Roman"/>
                <w:color w:val="000000"/>
              </w:rPr>
              <w:t>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09001D9300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r>
      <w:tr w:rsidR="00115CE5" w:rsidRPr="00056E2E" w:rsidTr="00C86A64">
        <w:tblPrEx>
          <w:tblCellMar>
            <w:top w:w="0" w:type="dxa"/>
            <w:bottom w:w="0" w:type="dxa"/>
          </w:tblCellMar>
        </w:tblPrEx>
        <w:trPr>
          <w:trHeight w:val="49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09001D9300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r>
      <w:tr w:rsidR="00115CE5" w:rsidRPr="00056E2E" w:rsidTr="00C86A64">
        <w:tblPrEx>
          <w:tblCellMar>
            <w:top w:w="0" w:type="dxa"/>
            <w:bottom w:w="0" w:type="dxa"/>
          </w:tblCellMar>
        </w:tblPrEx>
        <w:trPr>
          <w:trHeight w:val="4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09001D9300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r>
      <w:tr w:rsidR="00115CE5" w:rsidRPr="00056E2E" w:rsidTr="00C86A64">
        <w:tblPrEx>
          <w:tblCellMar>
            <w:top w:w="0" w:type="dxa"/>
            <w:bottom w:w="0" w:type="dxa"/>
          </w:tblCellMar>
        </w:tblPrEx>
        <w:trPr>
          <w:trHeight w:val="4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09001D9300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r>
      <w:tr w:rsidR="00115CE5" w:rsidRPr="00056E2E" w:rsidTr="00C86A64">
        <w:tblPrEx>
          <w:tblCellMar>
            <w:top w:w="0" w:type="dxa"/>
            <w:bottom w:w="0" w:type="dxa"/>
          </w:tblCellMar>
        </w:tblPrEx>
        <w:trPr>
          <w:trHeight w:val="4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09001D9300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43 595,76</w:t>
            </w:r>
          </w:p>
        </w:tc>
      </w:tr>
      <w:tr w:rsidR="00115CE5" w:rsidRPr="00056E2E" w:rsidTr="00C86A64">
        <w:tblPrEx>
          <w:tblCellMar>
            <w:top w:w="0" w:type="dxa"/>
            <w:bottom w:w="0" w:type="dxa"/>
          </w:tblCellMar>
        </w:tblPrEx>
        <w:trPr>
          <w:trHeight w:val="9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местного бюджета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741 735,71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741 735,71</w:t>
            </w:r>
          </w:p>
        </w:tc>
      </w:tr>
      <w:tr w:rsidR="00115CE5" w:rsidRPr="00056E2E" w:rsidTr="00C86A64">
        <w:tblPrEx>
          <w:tblCellMar>
            <w:top w:w="0" w:type="dxa"/>
            <w:bottom w:w="0" w:type="dxa"/>
          </w:tblCellMar>
        </w:tblPrEx>
        <w:trPr>
          <w:trHeight w:val="9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w:t>
            </w:r>
            <w:proofErr w:type="gramStart"/>
            <w:r w:rsidRPr="00056E2E">
              <w:rPr>
                <w:rFonts w:ascii="Times New Roman" w:hAnsi="Times New Roman" w:cs="Times New Roman"/>
                <w:color w:val="000000"/>
              </w:rPr>
              <w:t>"О</w:t>
            </w:r>
            <w:proofErr w:type="gramEnd"/>
            <w:r w:rsidRPr="00056E2E">
              <w:rPr>
                <w:rFonts w:ascii="Times New Roman" w:hAnsi="Times New Roman" w:cs="Times New Roman"/>
                <w:color w:val="000000"/>
              </w:rPr>
              <w:t>б актах гражданского состояния" полномочий Российской Федерации на государственную регистрацию актов гражданского состояния за счет средств местного бюджета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741 735,71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741 735,71</w:t>
            </w:r>
          </w:p>
        </w:tc>
      </w:tr>
      <w:tr w:rsidR="00115CE5" w:rsidRPr="00056E2E" w:rsidTr="00C86A64">
        <w:tblPrEx>
          <w:tblCellMar>
            <w:top w:w="0" w:type="dxa"/>
            <w:bottom w:w="0" w:type="dxa"/>
          </w:tblCellMar>
        </w:tblPrEx>
        <w:trPr>
          <w:trHeight w:val="70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741 735,71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741 735,71</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741 735,71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741 735,71</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Фонд оплаты труда государственных (муниципальных) органов и взносы по обязательному социальному страхованию</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571 556,01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571 556,01</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выплаты персоналу государственных (муниципальных) органов, за исключением фонда оплаты труда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5 017,70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5 017,70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09001F9300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129</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165 162,00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165 162,00</w:t>
            </w:r>
          </w:p>
        </w:tc>
      </w:tr>
      <w:tr w:rsidR="00115CE5" w:rsidRPr="00056E2E" w:rsidTr="00C86A64">
        <w:tblPrEx>
          <w:tblCellMar>
            <w:top w:w="0" w:type="dxa"/>
            <w:bottom w:w="0" w:type="dxa"/>
          </w:tblCellMar>
        </w:tblPrEx>
        <w:trPr>
          <w:trHeight w:val="4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r>
      <w:tr w:rsidR="00115CE5" w:rsidRPr="00056E2E" w:rsidTr="00C86A64">
        <w:tblPrEx>
          <w:tblCellMar>
            <w:top w:w="0" w:type="dxa"/>
            <w:bottom w:w="0" w:type="dxa"/>
          </w:tblCellMar>
        </w:tblPrEx>
        <w:trPr>
          <w:trHeight w:val="4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"Управление муниципальными финансами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r>
      <w:tr w:rsidR="00115CE5" w:rsidRPr="00056E2E" w:rsidTr="00C86A64">
        <w:tblPrEx>
          <w:tblCellMar>
            <w:top w:w="0" w:type="dxa"/>
            <w:bottom w:w="0" w:type="dxa"/>
          </w:tblCellMar>
        </w:tblPrEx>
        <w:trPr>
          <w:trHeight w:val="33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Иные 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w:t>
            </w:r>
          </w:p>
        </w:tc>
      </w:tr>
      <w:tr w:rsidR="00115CE5" w:rsidRPr="00056E2E" w:rsidTr="00C86A64">
        <w:tblPrEx>
          <w:tblCellMar>
            <w:top w:w="0" w:type="dxa"/>
            <w:bottom w:w="0" w:type="dxa"/>
          </w:tblCellMar>
        </w:tblPrEx>
        <w:trPr>
          <w:trHeight w:val="4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Другие вопросы в области национальной безопасности и правоохранительной деятельности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16 300,00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16 300,00</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"Профилактика правонарушений на территории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16 300,00</w:t>
            </w:r>
          </w:p>
        </w:tc>
      </w:tr>
      <w:tr w:rsidR="00115CE5" w:rsidRPr="00056E2E" w:rsidTr="00C86A64">
        <w:tblPrEx>
          <w:tblCellMar>
            <w:top w:w="0" w:type="dxa"/>
            <w:bottom w:w="0" w:type="dxa"/>
          </w:tblCellMar>
        </w:tblPrEx>
        <w:trPr>
          <w:trHeight w:val="20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"Создание условий для деятельности народных дружин"</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16 300,00</w:t>
            </w:r>
          </w:p>
        </w:tc>
      </w:tr>
      <w:tr w:rsidR="00115CE5" w:rsidRPr="00056E2E" w:rsidTr="00C86A64">
        <w:tblPrEx>
          <w:tblCellMar>
            <w:top w:w="0" w:type="dxa"/>
            <w:bottom w:w="0" w:type="dxa"/>
          </w:tblCellMar>
        </w:tblPrEx>
        <w:trPr>
          <w:trHeight w:val="4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Создание условий для деятельности народных дружин за счет средств бюджета автономного  округа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1000182300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12 225,00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12 225,00</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6E2E">
              <w:rPr>
                <w:rFonts w:ascii="Times New Roman" w:hAnsi="Times New Roman" w:cs="Times New Roman"/>
                <w:color w:val="000000"/>
              </w:rPr>
              <w:lastRenderedPageBreak/>
              <w:t>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1000182300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12 225,00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12 225,00</w:t>
            </w:r>
          </w:p>
        </w:tc>
      </w:tr>
      <w:tr w:rsidR="00115CE5" w:rsidRPr="00056E2E" w:rsidTr="00C86A64">
        <w:tblPrEx>
          <w:tblCellMar>
            <w:top w:w="0" w:type="dxa"/>
            <w:bottom w:w="0" w:type="dxa"/>
          </w:tblCellMar>
        </w:tblPrEx>
        <w:trPr>
          <w:trHeight w:val="4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1000182300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12 225,00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12 225,00</w:t>
            </w:r>
          </w:p>
        </w:tc>
      </w:tr>
      <w:tr w:rsidR="00115CE5" w:rsidRPr="00056E2E" w:rsidTr="00C86A64">
        <w:tblPrEx>
          <w:tblCellMar>
            <w:top w:w="0" w:type="dxa"/>
            <w:bottom w:w="0" w:type="dxa"/>
          </w:tblCellMar>
        </w:tblPrEx>
        <w:trPr>
          <w:trHeight w:val="69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выплаты</w:t>
            </w:r>
            <w:proofErr w:type="gramStart"/>
            <w:r w:rsidRPr="00056E2E">
              <w:rPr>
                <w:rFonts w:ascii="Times New Roman" w:hAnsi="Times New Roman" w:cs="Times New Roman"/>
                <w:color w:val="000000"/>
              </w:rPr>
              <w:t xml:space="preserve"> ,</w:t>
            </w:r>
            <w:proofErr w:type="gramEnd"/>
            <w:r w:rsidRPr="00056E2E">
              <w:rPr>
                <w:rFonts w:ascii="Times New Roman" w:hAnsi="Times New Roman" w:cs="Times New Roman"/>
                <w:color w:val="000000"/>
              </w:rPr>
              <w:t xml:space="preserve">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1000182300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123</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12 225,00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12 225,00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Создание условий для деятельности народных дружин за счет средств местного бюджета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10001S2300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4 075,00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4 075,00</w:t>
            </w:r>
          </w:p>
        </w:tc>
      </w:tr>
      <w:tr w:rsidR="00115CE5" w:rsidRPr="00056E2E" w:rsidTr="00C86A64">
        <w:tblPrEx>
          <w:tblCellMar>
            <w:top w:w="0" w:type="dxa"/>
            <w:bottom w:w="0" w:type="dxa"/>
          </w:tblCellMar>
        </w:tblPrEx>
        <w:trPr>
          <w:trHeight w:val="7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10001S2300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1 115,00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1 115,00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выплаты персоналу государственных (муниципальных) органов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10001S2300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1 115,00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1 115,00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выплаты</w:t>
            </w:r>
            <w:proofErr w:type="gramStart"/>
            <w:r w:rsidRPr="00056E2E">
              <w:rPr>
                <w:rFonts w:ascii="Times New Roman" w:hAnsi="Times New Roman" w:cs="Times New Roman"/>
                <w:color w:val="000000"/>
              </w:rPr>
              <w:t xml:space="preserve"> ,</w:t>
            </w:r>
            <w:proofErr w:type="gramEnd"/>
            <w:r w:rsidRPr="00056E2E">
              <w:rPr>
                <w:rFonts w:ascii="Times New Roman" w:hAnsi="Times New Roman" w:cs="Times New Roman"/>
                <w:color w:val="000000"/>
              </w:rPr>
              <w:t xml:space="preserve">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10001S2300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123</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1 115,00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1 115,00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10001S2300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2 960,00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2 960,00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10001S2300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2 960,00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2 960,00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10001S2300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2 960,00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2 960,00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Национальная экономика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4 908 661,26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4 908 661,26</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Общеэкономические вопросы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1 300 527,71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1 300 527,71</w:t>
            </w:r>
          </w:p>
        </w:tc>
      </w:tr>
      <w:tr w:rsidR="00115CE5" w:rsidRPr="00056E2E" w:rsidTr="00C86A64">
        <w:tblPrEx>
          <w:tblCellMar>
            <w:top w:w="0" w:type="dxa"/>
            <w:bottom w:w="0" w:type="dxa"/>
          </w:tblCellMar>
        </w:tblPrEx>
        <w:trPr>
          <w:trHeight w:val="5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"Формирование комфортной городской среды на территории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r>
      <w:tr w:rsidR="00115CE5" w:rsidRPr="00056E2E" w:rsidTr="00C86A64">
        <w:tblPrEx>
          <w:tblCellMar>
            <w:top w:w="0" w:type="dxa"/>
            <w:bottom w:w="0" w:type="dxa"/>
          </w:tblCellMar>
        </w:tblPrEx>
        <w:trPr>
          <w:trHeight w:val="5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Основное мероприятие "</w:t>
            </w:r>
            <w:proofErr w:type="spellStart"/>
            <w:r w:rsidRPr="00056E2E">
              <w:rPr>
                <w:rFonts w:ascii="Times New Roman" w:hAnsi="Times New Roman" w:cs="Times New Roman"/>
                <w:color w:val="000000"/>
              </w:rPr>
              <w:t>Создействие</w:t>
            </w:r>
            <w:proofErr w:type="spellEnd"/>
            <w:r w:rsidRPr="00056E2E">
              <w:rPr>
                <w:rFonts w:ascii="Times New Roman" w:hAnsi="Times New Roman" w:cs="Times New Roman"/>
                <w:color w:val="000000"/>
              </w:rPr>
              <w:t xml:space="preserve"> улучшению положения на рынке труда не занятых трудовой деятельностью и безработных"</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r>
      <w:tr w:rsidR="00115CE5" w:rsidRPr="00056E2E" w:rsidTr="00C86A64">
        <w:tblPrEx>
          <w:tblCellMar>
            <w:top w:w="0" w:type="dxa"/>
            <w:bottom w:w="0" w:type="dxa"/>
          </w:tblCellMar>
        </w:tblPrEx>
        <w:trPr>
          <w:trHeight w:val="3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r>
      <w:tr w:rsidR="00115CE5" w:rsidRPr="00056E2E" w:rsidTr="00C86A64">
        <w:tblPrEx>
          <w:tblCellMar>
            <w:top w:w="0" w:type="dxa"/>
            <w:bottom w:w="0" w:type="dxa"/>
          </w:tblCellMar>
        </w:tblPrEx>
        <w:trPr>
          <w:trHeight w:val="5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r>
      <w:tr w:rsidR="00115CE5" w:rsidRPr="00056E2E" w:rsidTr="00C86A64">
        <w:tblPrEx>
          <w:tblCellMar>
            <w:top w:w="0" w:type="dxa"/>
            <w:bottom w:w="0" w:type="dxa"/>
          </w:tblCellMar>
        </w:tblPrEx>
        <w:trPr>
          <w:trHeight w:val="5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r>
      <w:tr w:rsidR="00115CE5" w:rsidRPr="00056E2E" w:rsidTr="00C86A64">
        <w:tblPrEx>
          <w:tblCellMar>
            <w:top w:w="0" w:type="dxa"/>
            <w:bottom w:w="0" w:type="dxa"/>
          </w:tblCellMar>
        </w:tblPrEx>
        <w:trPr>
          <w:trHeight w:val="5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иные цели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849 536,85</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Непрограммные расходы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r>
      <w:tr w:rsidR="00115CE5" w:rsidRPr="00056E2E" w:rsidTr="00C86A64">
        <w:tblPrEx>
          <w:tblCellMar>
            <w:top w:w="0" w:type="dxa"/>
            <w:bottom w:w="0" w:type="dxa"/>
          </w:tblCellMar>
        </w:tblPrEx>
        <w:trPr>
          <w:trHeight w:val="49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w:t>
            </w:r>
            <w:proofErr w:type="spellStart"/>
            <w:r w:rsidRPr="00056E2E">
              <w:rPr>
                <w:rFonts w:ascii="Times New Roman" w:hAnsi="Times New Roman" w:cs="Times New Roman"/>
                <w:color w:val="000000"/>
              </w:rPr>
              <w:t>Создействие</w:t>
            </w:r>
            <w:proofErr w:type="spellEnd"/>
            <w:r w:rsidRPr="00056E2E">
              <w:rPr>
                <w:rFonts w:ascii="Times New Roman" w:hAnsi="Times New Roman" w:cs="Times New Roman"/>
                <w:color w:val="000000"/>
              </w:rPr>
              <w:t xml:space="preserve"> улучшению положения на рынке труда не занятых трудовой деятельностью и безработных"</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межбюджетные трансферты на реализацию мероприятий по содействию трудоустройству граждан</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4000185060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4000185060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4000185060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иные цели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4000185060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450 990,86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Дорожное хозяйство (дорожные фонды)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3 060 730,49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3 060 730,49</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"Развитие транспортной системы в </w:t>
            </w:r>
            <w:proofErr w:type="gramStart"/>
            <w:r w:rsidRPr="00056E2E">
              <w:rPr>
                <w:rFonts w:ascii="Times New Roman" w:hAnsi="Times New Roman" w:cs="Times New Roman"/>
                <w:color w:val="000000"/>
              </w:rPr>
              <w:t>городском</w:t>
            </w:r>
            <w:proofErr w:type="gramEnd"/>
            <w:r w:rsidRPr="00056E2E">
              <w:rPr>
                <w:rFonts w:ascii="Times New Roman" w:hAnsi="Times New Roman" w:cs="Times New Roman"/>
                <w:color w:val="000000"/>
              </w:rPr>
              <w:t xml:space="preserve"> поселения Таёжный"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1300000000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1300100000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1300199990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1300199990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r>
      <w:tr w:rsidR="00115CE5" w:rsidRPr="00056E2E" w:rsidTr="00C86A64">
        <w:tblPrEx>
          <w:tblCellMar>
            <w:top w:w="0" w:type="dxa"/>
            <w:bottom w:w="0" w:type="dxa"/>
          </w:tblCellMar>
        </w:tblPrEx>
        <w:trPr>
          <w:trHeight w:val="5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1300199990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09</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1300199990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3 060 730,49</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Связь и информатика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10</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373 846,79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373 846,79</w:t>
            </w:r>
          </w:p>
        </w:tc>
      </w:tr>
      <w:tr w:rsidR="00115CE5" w:rsidRPr="00056E2E" w:rsidTr="00C86A64">
        <w:tblPrEx>
          <w:tblCellMar>
            <w:top w:w="0" w:type="dxa"/>
            <w:bottom w:w="0" w:type="dxa"/>
          </w:tblCellMar>
        </w:tblPrEx>
        <w:trPr>
          <w:trHeight w:val="4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"Цифровое развитие муниципального образования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 Информатизация и повышение информационной открытости"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r>
      <w:tr w:rsidR="00115CE5" w:rsidRPr="00056E2E" w:rsidTr="00C86A64">
        <w:tblPrEx>
          <w:tblCellMar>
            <w:top w:w="0" w:type="dxa"/>
            <w:bottom w:w="0" w:type="dxa"/>
          </w:tblCellMar>
        </w:tblPrEx>
        <w:trPr>
          <w:trHeight w:val="5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услуг в сфере информационно-коммуникационных технологий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0700199990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373 846,79</w:t>
            </w:r>
          </w:p>
        </w:tc>
      </w:tr>
      <w:tr w:rsidR="00115CE5" w:rsidRPr="00056E2E" w:rsidTr="00C86A64">
        <w:tblPrEx>
          <w:tblCellMar>
            <w:top w:w="0" w:type="dxa"/>
            <w:bottom w:w="0" w:type="dxa"/>
          </w:tblCellMar>
        </w:tblPrEx>
        <w:trPr>
          <w:trHeight w:val="2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Другие вопросы в области национальной экономики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173 556,27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173 556,27</w:t>
            </w:r>
          </w:p>
        </w:tc>
      </w:tr>
      <w:tr w:rsidR="00115CE5" w:rsidRPr="00056E2E" w:rsidTr="00C86A64">
        <w:tblPrEx>
          <w:tblCellMar>
            <w:top w:w="0" w:type="dxa"/>
            <w:bottom w:w="0" w:type="dxa"/>
          </w:tblCellMar>
        </w:tblPrEx>
        <w:trPr>
          <w:trHeight w:val="43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"Управление муниципальным имуществом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080 0000000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r>
      <w:tr w:rsidR="00115CE5" w:rsidRPr="00056E2E" w:rsidTr="00C86A64">
        <w:tblPrEx>
          <w:tblCellMar>
            <w:top w:w="0" w:type="dxa"/>
            <w:bottom w:w="0" w:type="dxa"/>
          </w:tblCellMar>
        </w:tblPrEx>
        <w:trPr>
          <w:trHeight w:val="2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roofErr w:type="gramStart"/>
            <w:r w:rsidRPr="00056E2E">
              <w:rPr>
                <w:rFonts w:ascii="Times New Roman" w:hAnsi="Times New Roman" w:cs="Times New Roman"/>
                <w:color w:val="000000"/>
              </w:rPr>
              <w:t>Основные</w:t>
            </w:r>
            <w:proofErr w:type="gramEnd"/>
            <w:r w:rsidRPr="00056E2E">
              <w:rPr>
                <w:rFonts w:ascii="Times New Roman" w:hAnsi="Times New Roman" w:cs="Times New Roman"/>
                <w:color w:val="000000"/>
              </w:rPr>
              <w:t xml:space="preserve"> </w:t>
            </w:r>
            <w:proofErr w:type="spellStart"/>
            <w:r w:rsidRPr="00056E2E">
              <w:rPr>
                <w:rFonts w:ascii="Times New Roman" w:hAnsi="Times New Roman" w:cs="Times New Roman"/>
                <w:color w:val="000000"/>
              </w:rPr>
              <w:t>мероприяти</w:t>
            </w:r>
            <w:proofErr w:type="spellEnd"/>
            <w:r w:rsidRPr="00056E2E">
              <w:rPr>
                <w:rFonts w:ascii="Times New Roman" w:hAnsi="Times New Roman" w:cs="Times New Roman"/>
                <w:color w:val="000000"/>
              </w:rPr>
              <w:t xml:space="preserve"> "Управление муниципальным имуществом"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r>
      <w:tr w:rsidR="00115CE5" w:rsidRPr="00056E2E" w:rsidTr="00C86A64">
        <w:tblPrEx>
          <w:tblCellMar>
            <w:top w:w="0" w:type="dxa"/>
            <w:bottom w:w="0" w:type="dxa"/>
          </w:tblCellMar>
        </w:tblPrEx>
        <w:trPr>
          <w:trHeight w:val="2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r>
      <w:tr w:rsidR="00115CE5" w:rsidRPr="00056E2E" w:rsidTr="00C86A64">
        <w:tblPrEx>
          <w:tblCellMar>
            <w:top w:w="0" w:type="dxa"/>
            <w:bottom w:w="0" w:type="dxa"/>
          </w:tblCellMar>
        </w:tblPrEx>
        <w:trPr>
          <w:trHeight w:val="5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157 190,27</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Подпрограмма "Управление муниципальными финансами в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w:t>
            </w:r>
            <w:proofErr w:type="spellStart"/>
            <w:r w:rsidRPr="00056E2E">
              <w:rPr>
                <w:rFonts w:ascii="Times New Roman" w:hAnsi="Times New Roman" w:cs="Times New Roman"/>
                <w:color w:val="000000"/>
              </w:rPr>
              <w:t>мероприятие</w:t>
            </w:r>
            <w:proofErr w:type="gramStart"/>
            <w:r w:rsidRPr="00056E2E">
              <w:rPr>
                <w:rFonts w:ascii="Times New Roman" w:hAnsi="Times New Roman" w:cs="Times New Roman"/>
                <w:color w:val="000000"/>
              </w:rPr>
              <w:t>"У</w:t>
            </w:r>
            <w:proofErr w:type="gramEnd"/>
            <w:r w:rsidRPr="00056E2E">
              <w:rPr>
                <w:rFonts w:ascii="Times New Roman" w:hAnsi="Times New Roman" w:cs="Times New Roman"/>
                <w:color w:val="000000"/>
              </w:rPr>
              <w:t>лучшение</w:t>
            </w:r>
            <w:proofErr w:type="spellEnd"/>
            <w:r w:rsidRPr="00056E2E">
              <w:rPr>
                <w:rFonts w:ascii="Times New Roman" w:hAnsi="Times New Roman" w:cs="Times New Roman"/>
                <w:color w:val="000000"/>
              </w:rPr>
              <w:t xml:space="preserve"> кадровой обеспеченности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Иные 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04</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12</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16 366,00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Жилищно-коммунальное хозяйство</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9 669 028,56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9 669 028,56</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Жилищное хозяйство</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111 140,36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111 140,36</w:t>
            </w:r>
          </w:p>
        </w:tc>
      </w:tr>
      <w:tr w:rsidR="00115CE5" w:rsidRPr="00056E2E" w:rsidTr="00C86A64">
        <w:tblPrEx>
          <w:tblCellMar>
            <w:top w:w="0" w:type="dxa"/>
            <w:bottom w:w="0" w:type="dxa"/>
          </w:tblCellMar>
        </w:tblPrEx>
        <w:trPr>
          <w:trHeight w:val="5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"Проведение капитального ремонта многоквартирных домов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010 0000000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r>
      <w:tr w:rsidR="00115CE5" w:rsidRPr="00056E2E" w:rsidTr="00C86A64">
        <w:tblPrEx>
          <w:tblCellMar>
            <w:top w:w="0" w:type="dxa"/>
            <w:bottom w:w="0" w:type="dxa"/>
          </w:tblCellMar>
        </w:tblPrEx>
        <w:trPr>
          <w:trHeight w:val="5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"Реконструкция, расширение, модернизация, строительство и капитальный ремонт"</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0100100000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r>
      <w:tr w:rsidR="00115CE5" w:rsidRPr="00056E2E" w:rsidTr="00C86A64">
        <w:tblPrEx>
          <w:tblCellMar>
            <w:top w:w="0" w:type="dxa"/>
            <w:bottom w:w="0" w:type="dxa"/>
          </w:tblCellMar>
        </w:tblPrEx>
        <w:trPr>
          <w:trHeight w:val="5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r>
      <w:tr w:rsidR="00115CE5" w:rsidRPr="00056E2E" w:rsidTr="00C86A64">
        <w:tblPrEx>
          <w:tblCellMar>
            <w:top w:w="0" w:type="dxa"/>
            <w:bottom w:w="0" w:type="dxa"/>
          </w:tblCellMar>
        </w:tblPrEx>
        <w:trPr>
          <w:trHeight w:val="29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110 140,36</w:t>
            </w:r>
          </w:p>
        </w:tc>
      </w:tr>
      <w:tr w:rsidR="00115CE5" w:rsidRPr="00056E2E" w:rsidTr="00C86A64">
        <w:tblPrEx>
          <w:tblCellMar>
            <w:top w:w="0" w:type="dxa"/>
            <w:bottom w:w="0" w:type="dxa"/>
          </w:tblCellMar>
        </w:tblPrEx>
        <w:trPr>
          <w:trHeight w:val="5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 xml:space="preserve">Подпрограмма "Управление муниципальными финансами в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r>
      <w:tr w:rsidR="00115CE5" w:rsidRPr="00056E2E" w:rsidTr="00C86A64">
        <w:tblPrEx>
          <w:tblCellMar>
            <w:top w:w="0" w:type="dxa"/>
            <w:bottom w:w="0" w:type="dxa"/>
          </w:tblCellMar>
        </w:tblPrEx>
        <w:trPr>
          <w:trHeight w:val="3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w:t>
            </w:r>
            <w:proofErr w:type="spellStart"/>
            <w:r w:rsidRPr="00056E2E">
              <w:rPr>
                <w:rFonts w:ascii="Times New Roman" w:hAnsi="Times New Roman" w:cs="Times New Roman"/>
                <w:color w:val="000000"/>
              </w:rPr>
              <w:t>мероприятие</w:t>
            </w:r>
            <w:proofErr w:type="gramStart"/>
            <w:r w:rsidRPr="00056E2E">
              <w:rPr>
                <w:rFonts w:ascii="Times New Roman" w:hAnsi="Times New Roman" w:cs="Times New Roman"/>
                <w:color w:val="000000"/>
              </w:rPr>
              <w:t>"У</w:t>
            </w:r>
            <w:proofErr w:type="gramEnd"/>
            <w:r w:rsidRPr="00056E2E">
              <w:rPr>
                <w:rFonts w:ascii="Times New Roman" w:hAnsi="Times New Roman" w:cs="Times New Roman"/>
                <w:color w:val="000000"/>
              </w:rPr>
              <w:t>лучшение</w:t>
            </w:r>
            <w:proofErr w:type="spellEnd"/>
            <w:r w:rsidRPr="00056E2E">
              <w:rPr>
                <w:rFonts w:ascii="Times New Roman" w:hAnsi="Times New Roman" w:cs="Times New Roman"/>
                <w:color w:val="000000"/>
              </w:rPr>
              <w:t xml:space="preserve"> кадровой обеспеченности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r>
      <w:tr w:rsidR="00115CE5" w:rsidRPr="00056E2E" w:rsidTr="00C86A64">
        <w:tblPrEx>
          <w:tblCellMar>
            <w:top w:w="0" w:type="dxa"/>
            <w:bottom w:w="0" w:type="dxa"/>
          </w:tblCellMar>
        </w:tblPrEx>
        <w:trPr>
          <w:trHeight w:val="3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r>
      <w:tr w:rsidR="00115CE5" w:rsidRPr="00056E2E" w:rsidTr="00C86A64">
        <w:tblPrEx>
          <w:tblCellMar>
            <w:top w:w="0" w:type="dxa"/>
            <w:bottom w:w="0" w:type="dxa"/>
          </w:tblCellMar>
        </w:tblPrEx>
        <w:trPr>
          <w:trHeight w:val="3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r>
      <w:tr w:rsidR="00115CE5" w:rsidRPr="00056E2E" w:rsidTr="00C86A64">
        <w:tblPrEx>
          <w:tblCellMar>
            <w:top w:w="0" w:type="dxa"/>
            <w:bottom w:w="0" w:type="dxa"/>
          </w:tblCellMar>
        </w:tblPrEx>
        <w:trPr>
          <w:trHeight w:val="3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Иные 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Благоустройство</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9 557 888,20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7 635 486,25</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"Формирование комфортной городской среды на территории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8 072 954,85</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6 150 552,90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межбюджетные трансферты на реализацию наказов избирателей депутатам Думы Ханты-Мансийского автономного округа - Югры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0400185150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4 398 715,78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4 398 715,78</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0400185150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4 398 715,78</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4 398 715,78</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0400185150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4 398 715,78</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4 398 715,78</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иные цели</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0400185150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4 398 715,78</w:t>
            </w:r>
          </w:p>
        </w:tc>
        <w:tc>
          <w:tcPr>
            <w:tcW w:w="139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2 942 156,91</w:t>
            </w:r>
          </w:p>
        </w:tc>
      </w:tr>
      <w:tr w:rsidR="00115CE5" w:rsidRPr="00056E2E" w:rsidTr="00C86A64">
        <w:tblPrEx>
          <w:tblCellMar>
            <w:top w:w="0" w:type="dxa"/>
            <w:bottom w:w="0" w:type="dxa"/>
          </w:tblCellMar>
        </w:tblPrEx>
        <w:trPr>
          <w:trHeight w:val="51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"Формирование комфортной городской среды на территории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0400000000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817 074,93</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351 231,85</w:t>
            </w:r>
          </w:p>
        </w:tc>
      </w:tr>
      <w:tr w:rsidR="00115CE5" w:rsidRPr="00056E2E" w:rsidTr="00C86A64">
        <w:tblPrEx>
          <w:tblCellMar>
            <w:top w:w="0" w:type="dxa"/>
            <w:bottom w:w="0" w:type="dxa"/>
          </w:tblCellMar>
        </w:tblPrEx>
        <w:trPr>
          <w:trHeight w:val="51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мероприятие Формирование комфортной городской среды на территории городского поселения </w:t>
            </w:r>
            <w:proofErr w:type="gramStart"/>
            <w:r w:rsidRPr="00056E2E">
              <w:rPr>
                <w:rFonts w:ascii="Times New Roman" w:hAnsi="Times New Roman" w:cs="Times New Roman"/>
                <w:color w:val="000000"/>
              </w:rPr>
              <w:t>Таёжный</w:t>
            </w:r>
            <w:proofErr w:type="gramEnd"/>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0400100000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817 074,93</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351 231,85</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817 074,93</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351 231,85</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817 074,93</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351 231,85</w:t>
            </w:r>
          </w:p>
        </w:tc>
      </w:tr>
      <w:tr w:rsidR="00115CE5" w:rsidRPr="00056E2E" w:rsidTr="00C86A64">
        <w:tblPrEx>
          <w:tblCellMar>
            <w:top w:w="0" w:type="dxa"/>
            <w:bottom w:w="0" w:type="dxa"/>
          </w:tblCellMar>
        </w:tblPrEx>
        <w:trPr>
          <w:trHeight w:val="36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817 074,93</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351 231,85</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0400199990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817 074,93</w:t>
            </w:r>
          </w:p>
        </w:tc>
        <w:tc>
          <w:tcPr>
            <w:tcW w:w="139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351 231,85</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"Реконструкция и строительство социальных объектов "</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0400200000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464 576,12</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464 576,12</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0400299990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291 390,19</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291 390,19</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0400299990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291 390,19</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291 390,19</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0400299990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291 390,19</w:t>
            </w:r>
          </w:p>
        </w:tc>
        <w:tc>
          <w:tcPr>
            <w:tcW w:w="139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291 390,19</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0400299990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173 185,93</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173 185,93</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Иные 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0400299990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540</w:t>
            </w:r>
          </w:p>
        </w:tc>
        <w:tc>
          <w:tcPr>
            <w:tcW w:w="157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173 185,93</w:t>
            </w:r>
          </w:p>
        </w:tc>
        <w:tc>
          <w:tcPr>
            <w:tcW w:w="139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173 185,93</w:t>
            </w:r>
          </w:p>
        </w:tc>
      </w:tr>
      <w:tr w:rsidR="00115CE5" w:rsidRPr="00056E2E" w:rsidTr="00C86A64">
        <w:tblPrEx>
          <w:tblCellMar>
            <w:top w:w="0" w:type="dxa"/>
            <w:bottom w:w="0" w:type="dxa"/>
          </w:tblCellMar>
        </w:tblPrEx>
        <w:trPr>
          <w:trHeight w:val="69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мероприятие "Осуществление деятельности в сфере благоустройства, технического обслуживания, материально-технического обеспечения деятельности Администрации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0400300000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обеспечение деятельности (оказание услуг) муниципальных учреждений</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0400300590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0400300590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0400300590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0400300590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611</w:t>
            </w:r>
          </w:p>
        </w:tc>
        <w:tc>
          <w:tcPr>
            <w:tcW w:w="157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c>
          <w:tcPr>
            <w:tcW w:w="139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585 670,68</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0400399990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75 058,00</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75 058,00</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Иные закупки товаров, работ и услуг для обеспечения государственных </w:t>
            </w:r>
            <w:r w:rsidRPr="00056E2E">
              <w:rPr>
                <w:rFonts w:ascii="Times New Roman" w:hAnsi="Times New Roman" w:cs="Times New Roman"/>
                <w:color w:val="000000"/>
              </w:rPr>
              <w:lastRenderedPageBreak/>
              <w:t>(муниципальных)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lastRenderedPageBreak/>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0400399990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75 058,00</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75 058,00</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0400399990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75 058,00</w:t>
            </w:r>
          </w:p>
        </w:tc>
        <w:tc>
          <w:tcPr>
            <w:tcW w:w="139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75 058,00</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040F255550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1 731 859,34</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1 731 859,34</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040F255550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1 731 859,34</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1 731 859,34</w:t>
            </w:r>
          </w:p>
        </w:tc>
      </w:tr>
      <w:tr w:rsidR="00115CE5" w:rsidRPr="00056E2E" w:rsidTr="00C86A64">
        <w:tblPrEx>
          <w:tblCellMar>
            <w:top w:w="0" w:type="dxa"/>
            <w:bottom w:w="0" w:type="dxa"/>
          </w:tblCellMar>
        </w:tblPrEx>
        <w:trPr>
          <w:trHeight w:val="23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040F255550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1 731 859,34</w:t>
            </w:r>
          </w:p>
        </w:tc>
        <w:tc>
          <w:tcPr>
            <w:tcW w:w="1390" w:type="dxa"/>
            <w:tcBorders>
              <w:top w:val="single" w:sz="6" w:space="0" w:color="auto"/>
              <w:left w:val="single" w:sz="6" w:space="0" w:color="auto"/>
              <w:bottom w:val="single" w:sz="6" w:space="0" w:color="auto"/>
              <w:right w:val="single" w:sz="6" w:space="0" w:color="auto"/>
            </w:tcBorders>
            <w:shd w:val="solid" w:color="FFFF00"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1 731 859,34</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"Управление муниципальным имуществом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"Управление муниципальным имуществом"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r>
      <w:tr w:rsidR="00115CE5" w:rsidRPr="00056E2E" w:rsidTr="00C86A64">
        <w:tblPrEx>
          <w:tblCellMar>
            <w:top w:w="0" w:type="dxa"/>
            <w:bottom w:w="0" w:type="dxa"/>
          </w:tblCellMar>
        </w:tblPrEx>
        <w:trPr>
          <w:trHeight w:val="4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0800199990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414 073,53</w:t>
            </w:r>
          </w:p>
        </w:tc>
      </w:tr>
      <w:tr w:rsidR="00115CE5" w:rsidRPr="00056E2E" w:rsidTr="00C86A64">
        <w:tblPrEx>
          <w:tblCellMar>
            <w:top w:w="0" w:type="dxa"/>
            <w:bottom w:w="0" w:type="dxa"/>
          </w:tblCellMar>
        </w:tblPrEx>
        <w:trPr>
          <w:trHeight w:val="5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"Энергосбережение и повышение энергетической эффективности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"Улучшение технических характеристик энергопотребляющих устройств"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Закупка товаров, работ и услуг для обеспечения  государственных </w:t>
            </w:r>
            <w:r w:rsidRPr="00056E2E">
              <w:rPr>
                <w:rFonts w:ascii="Times New Roman" w:hAnsi="Times New Roman" w:cs="Times New Roman"/>
                <w:color w:val="000000"/>
              </w:rPr>
              <w:lastRenderedPageBreak/>
              <w:t>(муниципальных)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lastRenderedPageBreak/>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r>
      <w:tr w:rsidR="00115CE5" w:rsidRPr="00056E2E" w:rsidTr="00C86A64">
        <w:tblPrEx>
          <w:tblCellMar>
            <w:top w:w="0" w:type="dxa"/>
            <w:bottom w:w="0" w:type="dxa"/>
          </w:tblCellMar>
        </w:tblPrEx>
        <w:trPr>
          <w:trHeight w:val="5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1100199990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1 070 659,82</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Подпрограмма "Управление муниципальными финансами в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w:t>
            </w:r>
            <w:proofErr w:type="spellStart"/>
            <w:r w:rsidRPr="00056E2E">
              <w:rPr>
                <w:rFonts w:ascii="Times New Roman" w:hAnsi="Times New Roman" w:cs="Times New Roman"/>
                <w:color w:val="000000"/>
              </w:rPr>
              <w:t>мероприятие</w:t>
            </w:r>
            <w:proofErr w:type="gramStart"/>
            <w:r w:rsidRPr="00056E2E">
              <w:rPr>
                <w:rFonts w:ascii="Times New Roman" w:hAnsi="Times New Roman" w:cs="Times New Roman"/>
                <w:color w:val="000000"/>
              </w:rPr>
              <w:t>"У</w:t>
            </w:r>
            <w:proofErr w:type="gramEnd"/>
            <w:r w:rsidRPr="00056E2E">
              <w:rPr>
                <w:rFonts w:ascii="Times New Roman" w:hAnsi="Times New Roman" w:cs="Times New Roman"/>
                <w:color w:val="000000"/>
              </w:rPr>
              <w:t>лучшение</w:t>
            </w:r>
            <w:proofErr w:type="spellEnd"/>
            <w:r w:rsidRPr="00056E2E">
              <w:rPr>
                <w:rFonts w:ascii="Times New Roman" w:hAnsi="Times New Roman" w:cs="Times New Roman"/>
                <w:color w:val="000000"/>
              </w:rPr>
              <w:t xml:space="preserve"> кадровой обеспеченности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Иные межбюджетные трансферты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1220199990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540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200,00</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ОХРАНА ОКРУЖАЮЩЕЙ СРЕДЫ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06</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961,58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961,58</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Другие вопросы в области охраны окружающей среды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06</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05</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961,58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961,58</w:t>
            </w:r>
          </w:p>
        </w:tc>
      </w:tr>
      <w:tr w:rsidR="00115CE5" w:rsidRPr="00056E2E" w:rsidTr="00C86A64">
        <w:tblPrEx>
          <w:tblCellMar>
            <w:top w:w="0" w:type="dxa"/>
            <w:bottom w:w="0" w:type="dxa"/>
          </w:tblCellMar>
        </w:tblPrEx>
        <w:trPr>
          <w:trHeight w:val="5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"Обеспечение деятельности органов местного самоуправления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06</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r>
      <w:tr w:rsidR="00115CE5" w:rsidRPr="00056E2E" w:rsidTr="00C86A64">
        <w:tblPrEx>
          <w:tblCellMar>
            <w:top w:w="0" w:type="dxa"/>
            <w:bottom w:w="0" w:type="dxa"/>
          </w:tblCellMar>
        </w:tblPrEx>
        <w:trPr>
          <w:trHeight w:val="5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Осуществление  </w:t>
            </w:r>
            <w:proofErr w:type="gramStart"/>
            <w:r w:rsidRPr="00056E2E">
              <w:rPr>
                <w:rFonts w:ascii="Times New Roman" w:hAnsi="Times New Roman" w:cs="Times New Roman"/>
                <w:color w:val="000000"/>
              </w:rPr>
              <w:t>отдельных</w:t>
            </w:r>
            <w:proofErr w:type="gramEnd"/>
            <w:r w:rsidRPr="00056E2E">
              <w:rPr>
                <w:rFonts w:ascii="Times New Roman" w:hAnsi="Times New Roman" w:cs="Times New Roman"/>
                <w:color w:val="000000"/>
              </w:rPr>
              <w:t xml:space="preserve"> </w:t>
            </w:r>
            <w:proofErr w:type="spellStart"/>
            <w:r w:rsidRPr="00056E2E">
              <w:rPr>
                <w:rFonts w:ascii="Times New Roman" w:hAnsi="Times New Roman" w:cs="Times New Roman"/>
                <w:color w:val="000000"/>
              </w:rPr>
              <w:t>полносочий</w:t>
            </w:r>
            <w:proofErr w:type="spellEnd"/>
            <w:r w:rsidRPr="00056E2E">
              <w:rPr>
                <w:rFonts w:ascii="Times New Roman" w:hAnsi="Times New Roman" w:cs="Times New Roman"/>
                <w:color w:val="000000"/>
              </w:rPr>
              <w:t xml:space="preserve"> Ханты-Мансийского автономного округа - Югры в сфере обращения с твердыми коммунальными отходами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06</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0900184290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06</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0900184290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06</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0900184290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Прочая закупка товаров, работ и услуг для государственных (муниципальных) нужд</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06</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05</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0900184290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244</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961,58</w:t>
            </w:r>
          </w:p>
        </w:tc>
      </w:tr>
      <w:tr w:rsidR="00115CE5" w:rsidRPr="00056E2E" w:rsidTr="00C86A64">
        <w:tblPrEx>
          <w:tblCellMar>
            <w:top w:w="0" w:type="dxa"/>
            <w:bottom w:w="0" w:type="dxa"/>
          </w:tblCellMar>
        </w:tblPrEx>
        <w:trPr>
          <w:trHeight w:val="28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Культура,  кинематография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7 169 278,07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7 169 278,07</w:t>
            </w:r>
          </w:p>
        </w:tc>
      </w:tr>
      <w:tr w:rsidR="00115CE5" w:rsidRPr="00056E2E" w:rsidTr="00C86A64">
        <w:tblPrEx>
          <w:tblCellMar>
            <w:top w:w="0" w:type="dxa"/>
            <w:bottom w:w="0" w:type="dxa"/>
          </w:tblCellMar>
        </w:tblPrEx>
        <w:trPr>
          <w:trHeight w:val="2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lastRenderedPageBreak/>
              <w:t>Культура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7 169 278,07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7 169 278,07</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"Развитие культуры в городском  поселении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7 169 278,07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7 169 278,07</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w:t>
            </w:r>
            <w:proofErr w:type="spellStart"/>
            <w:r w:rsidRPr="00056E2E">
              <w:rPr>
                <w:rFonts w:ascii="Times New Roman" w:hAnsi="Times New Roman" w:cs="Times New Roman"/>
                <w:color w:val="000000"/>
              </w:rPr>
              <w:t>мероприятие</w:t>
            </w:r>
            <w:proofErr w:type="gramStart"/>
            <w:r w:rsidRPr="00056E2E">
              <w:rPr>
                <w:rFonts w:ascii="Times New Roman" w:hAnsi="Times New Roman" w:cs="Times New Roman"/>
                <w:color w:val="000000"/>
              </w:rPr>
              <w:t>"П</w:t>
            </w:r>
            <w:proofErr w:type="gramEnd"/>
            <w:r w:rsidRPr="00056E2E">
              <w:rPr>
                <w:rFonts w:ascii="Times New Roman" w:hAnsi="Times New Roman" w:cs="Times New Roman"/>
                <w:color w:val="000000"/>
              </w:rPr>
              <w:t>овышение</w:t>
            </w:r>
            <w:proofErr w:type="spellEnd"/>
            <w:r w:rsidRPr="00056E2E">
              <w:rPr>
                <w:rFonts w:ascii="Times New Roman" w:hAnsi="Times New Roman" w:cs="Times New Roman"/>
                <w:color w:val="000000"/>
              </w:rPr>
              <w:t xml:space="preserve"> эффективности управления в отрасли культура"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362 000,00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362 000,00</w:t>
            </w:r>
          </w:p>
        </w:tc>
      </w:tr>
      <w:tr w:rsidR="00115CE5" w:rsidRPr="00056E2E" w:rsidTr="00C86A64">
        <w:tblPrEx>
          <w:tblCellMar>
            <w:top w:w="0" w:type="dxa"/>
            <w:bottom w:w="0" w:type="dxa"/>
          </w:tblCellMar>
        </w:tblPrEx>
        <w:trPr>
          <w:trHeight w:val="87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Частичное обеспечение расходов</w:t>
            </w:r>
            <w:proofErr w:type="gramStart"/>
            <w:r w:rsidRPr="00056E2E">
              <w:rPr>
                <w:rFonts w:ascii="Times New Roman" w:hAnsi="Times New Roman" w:cs="Times New Roman"/>
                <w:color w:val="000000"/>
              </w:rPr>
              <w:t xml:space="preserve"> ,</w:t>
            </w:r>
            <w:proofErr w:type="gramEnd"/>
            <w:r w:rsidRPr="00056E2E">
              <w:rPr>
                <w:rFonts w:ascii="Times New Roman" w:hAnsi="Times New Roman" w:cs="Times New Roman"/>
                <w:color w:val="000000"/>
              </w:rPr>
              <w:t xml:space="preserve"> </w:t>
            </w:r>
            <w:proofErr w:type="spellStart"/>
            <w:r w:rsidRPr="00056E2E">
              <w:rPr>
                <w:rFonts w:ascii="Times New Roman" w:hAnsi="Times New Roman" w:cs="Times New Roman"/>
                <w:color w:val="000000"/>
              </w:rPr>
              <w:t>связаных</w:t>
            </w:r>
            <w:proofErr w:type="spellEnd"/>
            <w:r w:rsidRPr="00056E2E">
              <w:rPr>
                <w:rFonts w:ascii="Times New Roman" w:hAnsi="Times New Roman" w:cs="Times New Roman"/>
                <w:color w:val="000000"/>
              </w:rPr>
              <w:t xml:space="preserve"> с повышением оплаты труда работников муниципальных учреждений культуры, в целях выполнения федерального поручения (ТГ-П12-718 от 01.02.18), за счет бюджета </w:t>
            </w:r>
            <w:proofErr w:type="spellStart"/>
            <w:r w:rsidRPr="00056E2E">
              <w:rPr>
                <w:rFonts w:ascii="Times New Roman" w:hAnsi="Times New Roman" w:cs="Times New Roman"/>
                <w:color w:val="000000"/>
              </w:rPr>
              <w:t>Совесткого</w:t>
            </w:r>
            <w:proofErr w:type="spellEnd"/>
            <w:r w:rsidRPr="00056E2E">
              <w:rPr>
                <w:rFonts w:ascii="Times New Roman" w:hAnsi="Times New Roman" w:cs="Times New Roman"/>
                <w:color w:val="000000"/>
              </w:rPr>
              <w:t xml:space="preserve"> </w:t>
            </w:r>
            <w:proofErr w:type="spellStart"/>
            <w:r w:rsidRPr="00056E2E">
              <w:rPr>
                <w:rFonts w:ascii="Times New Roman" w:hAnsi="Times New Roman" w:cs="Times New Roman"/>
                <w:color w:val="000000"/>
              </w:rPr>
              <w:t>рвйона</w:t>
            </w:r>
            <w:proofErr w:type="spellEnd"/>
            <w:r w:rsidRPr="00056E2E">
              <w:rPr>
                <w:rFonts w:ascii="Times New Roman" w:hAnsi="Times New Roman" w:cs="Times New Roman"/>
                <w:color w:val="000000"/>
              </w:rPr>
              <w:t>.</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0200120650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264 000,00</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264 000,00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0200120650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264 000,00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264 000,00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0200120650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264 000,00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264 000,00</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0200120650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264 000,00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264 000,00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Реализация наказов избирателей депутатам Думы </w:t>
            </w:r>
            <w:proofErr w:type="spellStart"/>
            <w:r w:rsidRPr="00056E2E">
              <w:rPr>
                <w:rFonts w:ascii="Times New Roman" w:hAnsi="Times New Roman" w:cs="Times New Roman"/>
                <w:color w:val="000000"/>
              </w:rPr>
              <w:t>Хатны</w:t>
            </w:r>
            <w:proofErr w:type="spellEnd"/>
            <w:r w:rsidRPr="00056E2E">
              <w:rPr>
                <w:rFonts w:ascii="Times New Roman" w:hAnsi="Times New Roman" w:cs="Times New Roman"/>
                <w:color w:val="000000"/>
              </w:rPr>
              <w:t>-Мансийского автономного округа - Югры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0200285160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260 000,00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0200285160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0200285160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260 000,00</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0200285160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260 000,00</w:t>
            </w:r>
          </w:p>
        </w:tc>
      </w:tr>
      <w:tr w:rsidR="00115CE5" w:rsidRPr="00056E2E" w:rsidTr="00C86A64">
        <w:tblPrEx>
          <w:tblCellMar>
            <w:top w:w="0" w:type="dxa"/>
            <w:bottom w:w="0" w:type="dxa"/>
          </w:tblCellMar>
        </w:tblPrEx>
        <w:trPr>
          <w:trHeight w:val="5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056E2E">
              <w:rPr>
                <w:rFonts w:ascii="Times New Roman" w:hAnsi="Times New Roman" w:cs="Times New Roman"/>
                <w:color w:val="000000"/>
              </w:rPr>
              <w:t>-Ю</w:t>
            </w:r>
            <w:proofErr w:type="gramEnd"/>
            <w:r w:rsidRPr="00056E2E">
              <w:rPr>
                <w:rFonts w:ascii="Times New Roman" w:hAnsi="Times New Roman" w:cs="Times New Roman"/>
                <w:color w:val="000000"/>
              </w:rPr>
              <w:t>гры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98 000,00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98 000,00</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Предоставление субсидий бюджетным, автономным учреждениям и иным </w:t>
            </w:r>
            <w:r w:rsidRPr="00056E2E">
              <w:rPr>
                <w:rFonts w:ascii="Times New Roman" w:hAnsi="Times New Roman" w:cs="Times New Roman"/>
                <w:color w:val="000000"/>
              </w:rPr>
              <w:lastRenderedPageBreak/>
              <w:t>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lastRenderedPageBreak/>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98 000,00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98 000,00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98 000,00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98 000,00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иные цели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0200100590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98 000,00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98 000,00</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"Создание условий для проведения культурно массовых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0200200000 </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Реализация мероприятий</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0200299990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0200299990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0200299990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r>
      <w:tr w:rsidR="00115CE5" w:rsidRPr="00056E2E" w:rsidTr="00C86A64">
        <w:tblPrEx>
          <w:tblCellMar>
            <w:top w:w="0" w:type="dxa"/>
            <w:bottom w:w="0" w:type="dxa"/>
          </w:tblCellMar>
        </w:tblPrEx>
        <w:trPr>
          <w:trHeight w:val="29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иные цели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0200299990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455 312,00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Основное мероприятие "Развитие культуры в городском поселении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на 2016-2020 годы"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0200300000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6 091 966,07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6 091 966,07</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обеспечение деятельности (оказание услуг) муниципальных учреждений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0200300590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6 091 966,07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6 091 966,07</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0200300590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6 091 966,07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6 091 966,07</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0200300590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6 091 966,07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6 091 966,07</w:t>
            </w:r>
          </w:p>
        </w:tc>
      </w:tr>
      <w:tr w:rsidR="00115CE5" w:rsidRPr="00056E2E" w:rsidTr="00C86A64">
        <w:tblPrEx>
          <w:tblCellMar>
            <w:top w:w="0" w:type="dxa"/>
            <w:bottom w:w="0" w:type="dxa"/>
          </w:tblCellMar>
        </w:tblPrEx>
        <w:trPr>
          <w:trHeight w:val="6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0200300590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6 075 502,27</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6 075 502,27</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иные цели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08</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0200300590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16 463,80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16 463,80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Социальная политика</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312 496,00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312 496,00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Пенсионное обеспечение</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 xml:space="preserve">Муниципальная программа "Обеспечение деятельности органов местного самоуправления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Пенсия за выслугу лет</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0900171600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Социальное обеспечение и иные выплаты населению</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0900171600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300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Публичные нормативные социальные выплаты гражданам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0900171600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310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Иные пенсии, социальные доплаты к пенсиям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0900171600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312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302 496,00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Социальное обеспечение населения</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Непрограммные расходы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Пособия, компенсации, меры социальной поддержки по публичным нормативным обязательствам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4000120620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Социальное обеспечение и иные выплаты населению</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4000120620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300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Публичные нормативные социальные выплаты гражданам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4000120620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310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Пособия, компенсации, меры социальной поддержки по публичным нормативным обязательствам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03</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4000120620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313</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10 000,00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Физическая культура  и спорт</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6 789 519,16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6 789 519,16</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 xml:space="preserve">Физическая культура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right"/>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6 789 519,16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6 789 519,16</w:t>
            </w:r>
          </w:p>
        </w:tc>
      </w:tr>
      <w:tr w:rsidR="00115CE5" w:rsidRPr="00056E2E" w:rsidTr="00C86A64">
        <w:tblPrEx>
          <w:tblCellMar>
            <w:top w:w="0" w:type="dxa"/>
            <w:bottom w:w="0" w:type="dxa"/>
          </w:tblCellMar>
        </w:tblPrEx>
        <w:trPr>
          <w:trHeight w:val="4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Муниципальная программа "Развитие физической культуры и массового спорта на территории городского поселения </w:t>
            </w:r>
            <w:proofErr w:type="gramStart"/>
            <w:r w:rsidRPr="00056E2E">
              <w:rPr>
                <w:rFonts w:ascii="Times New Roman" w:hAnsi="Times New Roman" w:cs="Times New Roman"/>
                <w:color w:val="000000"/>
              </w:rPr>
              <w:t>Таёжный</w:t>
            </w:r>
            <w:proofErr w:type="gramEnd"/>
            <w:r w:rsidRPr="00056E2E">
              <w:rPr>
                <w:rFonts w:ascii="Times New Roman" w:hAnsi="Times New Roman" w:cs="Times New Roman"/>
                <w:color w:val="000000"/>
              </w:rPr>
              <w:t xml:space="preserve">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0300000000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6 774 519,16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6 774 519,16</w:t>
            </w:r>
          </w:p>
        </w:tc>
      </w:tr>
      <w:tr w:rsidR="00115CE5" w:rsidRPr="00056E2E" w:rsidTr="00C86A64">
        <w:tblPrEx>
          <w:tblCellMar>
            <w:top w:w="0" w:type="dxa"/>
            <w:bottom w:w="0" w:type="dxa"/>
          </w:tblCellMar>
        </w:tblPrEx>
        <w:trPr>
          <w:trHeight w:val="2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"Организация проведения физкультурных и спортивных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0300100000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6 631 127,16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6 631 127,16</w:t>
            </w:r>
          </w:p>
        </w:tc>
      </w:tr>
      <w:tr w:rsidR="00115CE5" w:rsidRPr="00056E2E" w:rsidTr="00C86A64">
        <w:tblPrEx>
          <w:tblCellMar>
            <w:top w:w="0" w:type="dxa"/>
            <w:bottom w:w="0" w:type="dxa"/>
          </w:tblCellMar>
        </w:tblPrEx>
        <w:trPr>
          <w:trHeight w:val="31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Расходы на обеспечение деятельности (оказание услуг) муниципальных учреждений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0300100590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6 631 127,16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6 631 127,16</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Предоставление субсидий бюджетным, автономным учреждениям и иным </w:t>
            </w:r>
            <w:r w:rsidRPr="00056E2E">
              <w:rPr>
                <w:rFonts w:ascii="Times New Roman" w:hAnsi="Times New Roman" w:cs="Times New Roman"/>
                <w:color w:val="000000"/>
              </w:rPr>
              <w:lastRenderedPageBreak/>
              <w:t>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lastRenderedPageBreak/>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0300100590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6 631 127,16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6 631 127,16</w:t>
            </w:r>
          </w:p>
        </w:tc>
      </w:tr>
      <w:tr w:rsidR="00115CE5" w:rsidRPr="00056E2E" w:rsidTr="00C86A64">
        <w:tblPrEx>
          <w:tblCellMar>
            <w:top w:w="0" w:type="dxa"/>
            <w:bottom w:w="0" w:type="dxa"/>
          </w:tblCellMar>
        </w:tblPrEx>
        <w:trPr>
          <w:trHeight w:val="260"/>
        </w:trPr>
        <w:tc>
          <w:tcPr>
            <w:tcW w:w="748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lastRenderedPageBreak/>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0300100590</w:t>
            </w:r>
          </w:p>
        </w:tc>
        <w:tc>
          <w:tcPr>
            <w:tcW w:w="44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6 631 127,16</w:t>
            </w:r>
          </w:p>
        </w:tc>
        <w:tc>
          <w:tcPr>
            <w:tcW w:w="1390" w:type="dxa"/>
            <w:tcBorders>
              <w:top w:val="single" w:sz="6" w:space="0" w:color="auto"/>
              <w:left w:val="single" w:sz="6" w:space="0" w:color="auto"/>
              <w:bottom w:val="single" w:sz="6" w:space="0" w:color="auto"/>
              <w:right w:val="single" w:sz="6" w:space="0" w:color="auto"/>
            </w:tcBorders>
            <w:shd w:val="solid" w:color="FFFFFF"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6 631 127,16</w:t>
            </w:r>
          </w:p>
        </w:tc>
      </w:tr>
      <w:tr w:rsidR="00115CE5" w:rsidRPr="00056E2E" w:rsidTr="00C86A64">
        <w:tblPrEx>
          <w:tblCellMar>
            <w:top w:w="0" w:type="dxa"/>
            <w:bottom w:w="0" w:type="dxa"/>
          </w:tblCellMar>
        </w:tblPrEx>
        <w:trPr>
          <w:trHeight w:val="69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0300100590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611</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6 603 693,80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6 603 693,80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иные цели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0300100590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27 433,36</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27 433,36</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Основное мероприятие Создание условий для проведения спортивных  мероприятий"</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0300200000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158 392,00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158 392,00</w:t>
            </w:r>
          </w:p>
        </w:tc>
      </w:tr>
      <w:tr w:rsidR="00115CE5" w:rsidRPr="00056E2E" w:rsidTr="00C86A64">
        <w:tblPrEx>
          <w:tblCellMar>
            <w:top w:w="0" w:type="dxa"/>
            <w:bottom w:w="0" w:type="dxa"/>
          </w:tblCellMar>
        </w:tblPrEx>
        <w:trPr>
          <w:trHeight w:val="5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Межбюджетные трансферты за счет средств резервного фонда Правительства Ханты-Мансийского автономного округа - Югры</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0300285160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15 000,00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0300285160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15 000,00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0300285160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15 000,00</w:t>
            </w:r>
          </w:p>
        </w:tc>
      </w:tr>
      <w:tr w:rsidR="00115CE5" w:rsidRPr="00056E2E" w:rsidTr="00C86A64">
        <w:tblPrEx>
          <w:tblCellMar>
            <w:top w:w="0" w:type="dxa"/>
            <w:bottom w:w="0" w:type="dxa"/>
          </w:tblCellMar>
        </w:tblPrEx>
        <w:trPr>
          <w:trHeight w:val="24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0300285160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15 000,00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15 000,00</w:t>
            </w:r>
          </w:p>
        </w:tc>
      </w:tr>
      <w:tr w:rsidR="00115CE5" w:rsidRPr="00056E2E" w:rsidTr="00C86A64">
        <w:tblPrEx>
          <w:tblCellMar>
            <w:top w:w="0" w:type="dxa"/>
            <w:bottom w:w="0" w:type="dxa"/>
          </w:tblCellMar>
        </w:tblPrEx>
        <w:trPr>
          <w:trHeight w:val="49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 xml:space="preserve">Реализация мероприятий </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143 392,00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143 392,00</w:t>
            </w:r>
          </w:p>
        </w:tc>
      </w:tr>
      <w:tr w:rsidR="00115CE5" w:rsidRPr="00056E2E" w:rsidTr="00C86A64">
        <w:tblPrEx>
          <w:tblCellMar>
            <w:top w:w="0" w:type="dxa"/>
            <w:bottom w:w="0" w:type="dxa"/>
          </w:tblCellMar>
        </w:tblPrEx>
        <w:trPr>
          <w:trHeight w:val="47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600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143 392,00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143 392,00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143 392,00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143 392,00</w:t>
            </w:r>
          </w:p>
        </w:tc>
      </w:tr>
      <w:tr w:rsidR="00115CE5" w:rsidRPr="00056E2E" w:rsidTr="00C86A64">
        <w:tblPrEx>
          <w:tblCellMar>
            <w:top w:w="0" w:type="dxa"/>
            <w:bottom w:w="0" w:type="dxa"/>
          </w:tblCellMar>
        </w:tblPrEx>
        <w:trPr>
          <w:trHeight w:val="22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Субсидии бюджетным учреждениям на иные цели</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650</w:t>
            </w: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11</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0300299990</w:t>
            </w: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color w:val="000000"/>
              </w:rPr>
            </w:pPr>
            <w:r w:rsidRPr="00056E2E">
              <w:rPr>
                <w:rFonts w:ascii="Times New Roman" w:hAnsi="Times New Roman" w:cs="Times New Roman"/>
                <w:color w:val="000000"/>
              </w:rPr>
              <w:t>612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143 392,00</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color w:val="000000"/>
              </w:rPr>
            </w:pPr>
            <w:r w:rsidRPr="00056E2E">
              <w:rPr>
                <w:rFonts w:ascii="Times New Roman" w:hAnsi="Times New Roman" w:cs="Times New Roman"/>
                <w:color w:val="000000"/>
              </w:rPr>
              <w:t>143 392,00</w:t>
            </w:r>
          </w:p>
        </w:tc>
      </w:tr>
      <w:tr w:rsidR="00115CE5" w:rsidRPr="00056E2E" w:rsidTr="00C86A64">
        <w:tblPrEx>
          <w:tblCellMar>
            <w:top w:w="0" w:type="dxa"/>
            <w:bottom w:w="0" w:type="dxa"/>
          </w:tblCellMar>
        </w:tblPrEx>
        <w:trPr>
          <w:trHeight w:val="260"/>
        </w:trPr>
        <w:tc>
          <w:tcPr>
            <w:tcW w:w="748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r w:rsidRPr="00056E2E">
              <w:rPr>
                <w:rFonts w:ascii="Times New Roman" w:hAnsi="Times New Roman" w:cs="Times New Roman"/>
                <w:b/>
                <w:bCs/>
                <w:color w:val="000000"/>
              </w:rPr>
              <w:t>ВСЕГО РАСХОДОВ:</w:t>
            </w:r>
          </w:p>
        </w:tc>
        <w:tc>
          <w:tcPr>
            <w:tcW w:w="4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0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44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rPr>
                <w:rFonts w:ascii="Times New Roman" w:hAnsi="Times New Roman" w:cs="Times New Roman"/>
                <w:b/>
                <w:bCs/>
                <w:color w:val="000000"/>
              </w:rPr>
            </w:pPr>
          </w:p>
        </w:tc>
        <w:tc>
          <w:tcPr>
            <w:tcW w:w="157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43 471 410,11</w:t>
            </w:r>
          </w:p>
        </w:tc>
        <w:tc>
          <w:tcPr>
            <w:tcW w:w="1390" w:type="dxa"/>
            <w:tcBorders>
              <w:top w:val="single" w:sz="6" w:space="0" w:color="auto"/>
              <w:left w:val="single" w:sz="6" w:space="0" w:color="auto"/>
              <w:bottom w:val="single" w:sz="6" w:space="0" w:color="auto"/>
              <w:right w:val="single" w:sz="6" w:space="0" w:color="auto"/>
            </w:tcBorders>
            <w:shd w:val="clear" w:color="auto" w:fill="auto"/>
          </w:tcPr>
          <w:p w:rsidR="00115CE5" w:rsidRPr="00056E2E" w:rsidRDefault="00115CE5" w:rsidP="00056E2E">
            <w:pPr>
              <w:autoSpaceDE w:val="0"/>
              <w:autoSpaceDN w:val="0"/>
              <w:adjustRightInd w:val="0"/>
              <w:spacing w:line="240" w:lineRule="auto"/>
              <w:jc w:val="center"/>
              <w:rPr>
                <w:rFonts w:ascii="Times New Roman" w:hAnsi="Times New Roman" w:cs="Times New Roman"/>
                <w:b/>
                <w:bCs/>
                <w:color w:val="000000"/>
              </w:rPr>
            </w:pPr>
            <w:r w:rsidRPr="00056E2E">
              <w:rPr>
                <w:rFonts w:ascii="Times New Roman" w:hAnsi="Times New Roman" w:cs="Times New Roman"/>
                <w:b/>
                <w:bCs/>
                <w:color w:val="000000"/>
              </w:rPr>
              <w:t>41 539 008,16</w:t>
            </w:r>
          </w:p>
        </w:tc>
      </w:tr>
    </w:tbl>
    <w:p w:rsidR="00115CE5" w:rsidRPr="00115CE5" w:rsidRDefault="00115CE5" w:rsidP="00115CE5">
      <w:pPr>
        <w:spacing w:after="0" w:line="240" w:lineRule="auto"/>
        <w:jc w:val="right"/>
        <w:rPr>
          <w:rFonts w:ascii="Times New Roman" w:hAnsi="Times New Roman" w:cs="Times New Roman"/>
        </w:rPr>
      </w:pPr>
      <w:bookmarkStart w:id="0" w:name="_GoBack"/>
      <w:bookmarkEnd w:id="0"/>
    </w:p>
    <w:p w:rsidR="00115CE5" w:rsidRDefault="00115CE5" w:rsidP="00C06A47">
      <w:pPr>
        <w:jc w:val="both"/>
        <w:sectPr w:rsidR="00115CE5" w:rsidSect="00115CE5">
          <w:pgSz w:w="16838" w:h="11906" w:orient="landscape"/>
          <w:pgMar w:top="1701" w:right="567" w:bottom="567" w:left="567" w:header="709" w:footer="709" w:gutter="0"/>
          <w:cols w:space="708"/>
          <w:docGrid w:linePitch="360"/>
        </w:sectPr>
      </w:pP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lastRenderedPageBreak/>
        <w:t>Приложение 5</w:t>
      </w: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к решению Совета депутатов </w:t>
      </w: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городского поселения </w:t>
      </w:r>
      <w:proofErr w:type="gramStart"/>
      <w:r w:rsidRPr="00115CE5">
        <w:rPr>
          <w:rFonts w:ascii="Times New Roman" w:hAnsi="Times New Roman" w:cs="Times New Roman"/>
        </w:rPr>
        <w:t>Таёжный</w:t>
      </w:r>
      <w:proofErr w:type="gramEnd"/>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от  № </w:t>
      </w: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tbl>
      <w:tblPr>
        <w:tblW w:w="9350" w:type="dxa"/>
        <w:tblInd w:w="93" w:type="dxa"/>
        <w:tblLook w:val="04A0" w:firstRow="1" w:lastRow="0" w:firstColumn="1" w:lastColumn="0" w:noHBand="0" w:noVBand="1"/>
      </w:tblPr>
      <w:tblGrid>
        <w:gridCol w:w="2200"/>
        <w:gridCol w:w="5470"/>
        <w:gridCol w:w="1680"/>
      </w:tblGrid>
      <w:tr w:rsidR="00115CE5" w:rsidRPr="00115CE5" w:rsidTr="00C86A64">
        <w:trPr>
          <w:trHeight w:val="930"/>
        </w:trPr>
        <w:tc>
          <w:tcPr>
            <w:tcW w:w="9350" w:type="dxa"/>
            <w:gridSpan w:val="3"/>
            <w:tcBorders>
              <w:top w:val="nil"/>
              <w:left w:val="nil"/>
              <w:bottom w:val="nil"/>
              <w:right w:val="nil"/>
            </w:tcBorders>
            <w:shd w:val="clear" w:color="auto" w:fill="auto"/>
            <w:vAlign w:val="bottom"/>
            <w:hideMark/>
          </w:tcPr>
          <w:p w:rsidR="00115CE5" w:rsidRPr="00115CE5" w:rsidRDefault="00115CE5" w:rsidP="00115CE5">
            <w:pPr>
              <w:spacing w:after="0" w:line="240" w:lineRule="auto"/>
              <w:jc w:val="center"/>
              <w:rPr>
                <w:rFonts w:ascii="Times New Roman" w:hAnsi="Times New Roman" w:cs="Times New Roman"/>
                <w:b/>
                <w:bCs/>
                <w:color w:val="000000"/>
              </w:rPr>
            </w:pPr>
            <w:r w:rsidRPr="00115CE5">
              <w:rPr>
                <w:rFonts w:ascii="Times New Roman" w:hAnsi="Times New Roman" w:cs="Times New Roman"/>
                <w:b/>
                <w:bCs/>
                <w:color w:val="000000"/>
              </w:rPr>
              <w:t xml:space="preserve">Источники финансирования дефицита бюджета по кодам </w:t>
            </w:r>
            <w:proofErr w:type="gramStart"/>
            <w:r w:rsidRPr="00115CE5">
              <w:rPr>
                <w:rFonts w:ascii="Times New Roman" w:hAnsi="Times New Roman" w:cs="Times New Roman"/>
                <w:b/>
                <w:bCs/>
                <w:color w:val="000000"/>
              </w:rPr>
              <w:t>классификации источников финансирования дефицита бюджета  городского поселения</w:t>
            </w:r>
            <w:proofErr w:type="gramEnd"/>
            <w:r w:rsidRPr="00115CE5">
              <w:rPr>
                <w:rFonts w:ascii="Times New Roman" w:hAnsi="Times New Roman" w:cs="Times New Roman"/>
                <w:b/>
                <w:bCs/>
                <w:color w:val="000000"/>
              </w:rPr>
              <w:t xml:space="preserve"> Таёжный за 2019 год </w:t>
            </w:r>
          </w:p>
        </w:tc>
      </w:tr>
      <w:tr w:rsidR="00115CE5" w:rsidRPr="00115CE5" w:rsidTr="00C86A64">
        <w:trPr>
          <w:trHeight w:val="300"/>
        </w:trPr>
        <w:tc>
          <w:tcPr>
            <w:tcW w:w="2200" w:type="dxa"/>
            <w:tcBorders>
              <w:top w:val="nil"/>
              <w:left w:val="nil"/>
              <w:bottom w:val="nil"/>
              <w:right w:val="nil"/>
            </w:tcBorders>
            <w:shd w:val="clear" w:color="auto" w:fill="auto"/>
            <w:vAlign w:val="bottom"/>
            <w:hideMark/>
          </w:tcPr>
          <w:p w:rsidR="00115CE5" w:rsidRPr="00115CE5" w:rsidRDefault="00115CE5" w:rsidP="00115CE5">
            <w:pPr>
              <w:spacing w:after="0" w:line="240" w:lineRule="auto"/>
              <w:jc w:val="center"/>
              <w:rPr>
                <w:rFonts w:ascii="Times New Roman" w:hAnsi="Times New Roman" w:cs="Times New Roman"/>
                <w:b/>
                <w:bCs/>
                <w:color w:val="000000"/>
              </w:rPr>
            </w:pPr>
          </w:p>
        </w:tc>
        <w:tc>
          <w:tcPr>
            <w:tcW w:w="5470" w:type="dxa"/>
            <w:tcBorders>
              <w:top w:val="nil"/>
              <w:left w:val="nil"/>
              <w:bottom w:val="nil"/>
              <w:right w:val="nil"/>
            </w:tcBorders>
            <w:shd w:val="clear" w:color="auto" w:fill="auto"/>
            <w:vAlign w:val="bottom"/>
            <w:hideMark/>
          </w:tcPr>
          <w:p w:rsidR="00115CE5" w:rsidRPr="00115CE5" w:rsidRDefault="00115CE5" w:rsidP="00115CE5">
            <w:pPr>
              <w:spacing w:after="0" w:line="240" w:lineRule="auto"/>
              <w:rPr>
                <w:rFonts w:ascii="Times New Roman" w:hAnsi="Times New Roman" w:cs="Times New Roman"/>
                <w:b/>
                <w:bCs/>
                <w:color w:val="000000"/>
              </w:rPr>
            </w:pPr>
          </w:p>
        </w:tc>
        <w:tc>
          <w:tcPr>
            <w:tcW w:w="1680" w:type="dxa"/>
            <w:tcBorders>
              <w:top w:val="nil"/>
              <w:left w:val="nil"/>
              <w:bottom w:val="nil"/>
              <w:right w:val="nil"/>
            </w:tcBorders>
            <w:shd w:val="clear" w:color="auto" w:fill="auto"/>
            <w:vAlign w:val="bottom"/>
            <w:hideMark/>
          </w:tcPr>
          <w:p w:rsidR="00115CE5" w:rsidRPr="00115CE5" w:rsidRDefault="00115CE5" w:rsidP="00115CE5">
            <w:pPr>
              <w:spacing w:after="0" w:line="240" w:lineRule="auto"/>
              <w:rPr>
                <w:rFonts w:ascii="Times New Roman" w:hAnsi="Times New Roman" w:cs="Times New Roman"/>
                <w:b/>
                <w:bCs/>
                <w:color w:val="000000"/>
              </w:rPr>
            </w:pPr>
          </w:p>
        </w:tc>
      </w:tr>
      <w:tr w:rsidR="00115CE5" w:rsidRPr="00115CE5" w:rsidTr="00C86A64">
        <w:trPr>
          <w:trHeight w:val="290"/>
        </w:trPr>
        <w:tc>
          <w:tcPr>
            <w:tcW w:w="2200" w:type="dxa"/>
            <w:tcBorders>
              <w:top w:val="nil"/>
              <w:left w:val="nil"/>
              <w:bottom w:val="nil"/>
              <w:right w:val="nil"/>
            </w:tcBorders>
            <w:shd w:val="clear" w:color="auto" w:fill="auto"/>
            <w:noWrap/>
            <w:vAlign w:val="bottom"/>
            <w:hideMark/>
          </w:tcPr>
          <w:p w:rsidR="00115CE5" w:rsidRPr="00115CE5" w:rsidRDefault="00115CE5" w:rsidP="00115CE5">
            <w:pPr>
              <w:spacing w:after="0" w:line="240" w:lineRule="auto"/>
              <w:rPr>
                <w:rFonts w:ascii="Times New Roman" w:hAnsi="Times New Roman" w:cs="Times New Roman"/>
                <w:color w:val="000000"/>
              </w:rPr>
            </w:pPr>
          </w:p>
        </w:tc>
        <w:tc>
          <w:tcPr>
            <w:tcW w:w="5470" w:type="dxa"/>
            <w:tcBorders>
              <w:top w:val="nil"/>
              <w:left w:val="nil"/>
              <w:bottom w:val="nil"/>
              <w:right w:val="nil"/>
            </w:tcBorders>
            <w:shd w:val="clear" w:color="auto" w:fill="auto"/>
            <w:noWrap/>
            <w:vAlign w:val="bottom"/>
            <w:hideMark/>
          </w:tcPr>
          <w:p w:rsidR="00115CE5" w:rsidRPr="00115CE5" w:rsidRDefault="00115CE5" w:rsidP="00115CE5">
            <w:pPr>
              <w:spacing w:after="0" w:line="240" w:lineRule="auto"/>
              <w:rPr>
                <w:rFonts w:ascii="Times New Roman" w:hAnsi="Times New Roman" w:cs="Times New Roman"/>
                <w:color w:val="000000"/>
              </w:rPr>
            </w:pPr>
          </w:p>
        </w:tc>
        <w:tc>
          <w:tcPr>
            <w:tcW w:w="1680" w:type="dxa"/>
            <w:tcBorders>
              <w:top w:val="nil"/>
              <w:left w:val="nil"/>
              <w:bottom w:val="nil"/>
              <w:right w:val="nil"/>
            </w:tcBorders>
            <w:shd w:val="clear" w:color="auto" w:fill="auto"/>
            <w:noWrap/>
            <w:vAlign w:val="bottom"/>
            <w:hideMark/>
          </w:tcPr>
          <w:p w:rsidR="00115CE5" w:rsidRPr="00115CE5" w:rsidRDefault="00115CE5" w:rsidP="00115CE5">
            <w:pPr>
              <w:spacing w:after="0" w:line="240" w:lineRule="auto"/>
              <w:rPr>
                <w:rFonts w:ascii="Times New Roman" w:hAnsi="Times New Roman" w:cs="Times New Roman"/>
                <w:color w:val="000000"/>
              </w:rPr>
            </w:pPr>
          </w:p>
        </w:tc>
      </w:tr>
      <w:tr w:rsidR="00115CE5" w:rsidRPr="00115CE5" w:rsidTr="00C86A64">
        <w:trPr>
          <w:trHeight w:val="86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rPr>
                <w:rFonts w:ascii="Times New Roman" w:hAnsi="Times New Roman" w:cs="Times New Roman"/>
                <w:b/>
                <w:bCs/>
              </w:rPr>
            </w:pPr>
            <w:r w:rsidRPr="00115CE5">
              <w:rPr>
                <w:rFonts w:ascii="Times New Roman" w:hAnsi="Times New Roman" w:cs="Times New Roman"/>
                <w:b/>
                <w:bCs/>
              </w:rPr>
              <w:t>Код</w:t>
            </w:r>
          </w:p>
        </w:tc>
        <w:tc>
          <w:tcPr>
            <w:tcW w:w="5470" w:type="dxa"/>
            <w:tcBorders>
              <w:top w:val="single" w:sz="4" w:space="0" w:color="auto"/>
              <w:left w:val="nil"/>
              <w:bottom w:val="single" w:sz="4" w:space="0" w:color="auto"/>
              <w:right w:val="single" w:sz="4" w:space="0" w:color="auto"/>
            </w:tcBorders>
            <w:shd w:val="clear" w:color="auto" w:fill="auto"/>
            <w:vAlign w:val="bottom"/>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 xml:space="preserve">Наименование главного администратора источников финансирования дефицитов, групп, подгрупп, статей, подстатей, элементов, программ (подпрограмм), кодов экономической </w:t>
            </w:r>
            <w:proofErr w:type="gramStart"/>
            <w:r w:rsidRPr="00115CE5">
              <w:rPr>
                <w:rFonts w:ascii="Times New Roman" w:hAnsi="Times New Roman" w:cs="Times New Roman"/>
                <w:color w:val="000000"/>
              </w:rPr>
              <w:t>классификации источников внутреннего финансирования дефицита бюджета</w:t>
            </w:r>
            <w:proofErr w:type="gramEnd"/>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 xml:space="preserve">Исполнено, рублей                                     </w:t>
            </w:r>
          </w:p>
        </w:tc>
      </w:tr>
      <w:tr w:rsidR="00115CE5" w:rsidRPr="00115CE5" w:rsidTr="00C86A64">
        <w:trPr>
          <w:trHeight w:val="2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jc w:val="center"/>
              <w:rPr>
                <w:rFonts w:ascii="Times New Roman" w:hAnsi="Times New Roman" w:cs="Times New Roman"/>
                <w:b/>
                <w:bCs/>
                <w:color w:val="000000"/>
              </w:rPr>
            </w:pPr>
            <w:r w:rsidRPr="00115CE5">
              <w:rPr>
                <w:rFonts w:ascii="Times New Roman" w:hAnsi="Times New Roman" w:cs="Times New Roman"/>
                <w:b/>
                <w:bCs/>
                <w:color w:val="000000"/>
              </w:rPr>
              <w:t>650</w:t>
            </w:r>
          </w:p>
        </w:tc>
        <w:tc>
          <w:tcPr>
            <w:tcW w:w="5470" w:type="dxa"/>
            <w:tcBorders>
              <w:top w:val="nil"/>
              <w:left w:val="nil"/>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 xml:space="preserve">Администрация городского поселения </w:t>
            </w:r>
            <w:proofErr w:type="gramStart"/>
            <w:r w:rsidRPr="00115CE5">
              <w:rPr>
                <w:rFonts w:ascii="Times New Roman" w:hAnsi="Times New Roman" w:cs="Times New Roman"/>
                <w:b/>
                <w:bCs/>
              </w:rPr>
              <w:t>Таёжный</w:t>
            </w:r>
            <w:proofErr w:type="gramEnd"/>
          </w:p>
        </w:tc>
        <w:tc>
          <w:tcPr>
            <w:tcW w:w="1680" w:type="dxa"/>
            <w:tcBorders>
              <w:top w:val="nil"/>
              <w:left w:val="nil"/>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jc w:val="right"/>
              <w:rPr>
                <w:rFonts w:ascii="Times New Roman" w:hAnsi="Times New Roman" w:cs="Times New Roman"/>
                <w:color w:val="000000"/>
              </w:rPr>
            </w:pPr>
            <w:r w:rsidRPr="00115CE5">
              <w:rPr>
                <w:rFonts w:ascii="Times New Roman" w:hAnsi="Times New Roman" w:cs="Times New Roman"/>
                <w:color w:val="000000"/>
              </w:rPr>
              <w:t>86 192,94</w:t>
            </w:r>
          </w:p>
        </w:tc>
      </w:tr>
      <w:tr w:rsidR="00115CE5" w:rsidRPr="00115CE5" w:rsidTr="00C86A64">
        <w:trPr>
          <w:trHeight w:val="5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01 05 02 01 13 0000 510</w:t>
            </w:r>
          </w:p>
        </w:tc>
        <w:tc>
          <w:tcPr>
            <w:tcW w:w="547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xml:space="preserve"> Увеличение прочих остатков денежных средств бюджетов городских поселений</w:t>
            </w:r>
          </w:p>
        </w:tc>
        <w:tc>
          <w:tcPr>
            <w:tcW w:w="1680" w:type="dxa"/>
            <w:tcBorders>
              <w:top w:val="nil"/>
              <w:left w:val="nil"/>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jc w:val="right"/>
              <w:rPr>
                <w:rFonts w:ascii="Times New Roman" w:hAnsi="Times New Roman" w:cs="Times New Roman"/>
                <w:color w:val="000000"/>
              </w:rPr>
            </w:pPr>
            <w:r w:rsidRPr="00115CE5">
              <w:rPr>
                <w:rFonts w:ascii="Times New Roman" w:hAnsi="Times New Roman" w:cs="Times New Roman"/>
                <w:color w:val="000000"/>
              </w:rPr>
              <w:t>-41 452 815,22</w:t>
            </w:r>
          </w:p>
        </w:tc>
      </w:tr>
      <w:tr w:rsidR="00115CE5" w:rsidRPr="00115CE5" w:rsidTr="00C86A64">
        <w:trPr>
          <w:trHeight w:val="52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01 05 02 01 13 0000 610</w:t>
            </w:r>
          </w:p>
        </w:tc>
        <w:tc>
          <w:tcPr>
            <w:tcW w:w="547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xml:space="preserve">Уменьшение </w:t>
            </w:r>
            <w:proofErr w:type="gramStart"/>
            <w:r w:rsidRPr="00115CE5">
              <w:rPr>
                <w:rFonts w:ascii="Times New Roman" w:hAnsi="Times New Roman" w:cs="Times New Roman"/>
              </w:rPr>
              <w:t>остатков денежных средств финансовых резервов бюджетов городских поселений</w:t>
            </w:r>
            <w:proofErr w:type="gramEnd"/>
          </w:p>
        </w:tc>
        <w:tc>
          <w:tcPr>
            <w:tcW w:w="1680" w:type="dxa"/>
            <w:tcBorders>
              <w:top w:val="nil"/>
              <w:left w:val="nil"/>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jc w:val="right"/>
              <w:rPr>
                <w:rFonts w:ascii="Times New Roman" w:hAnsi="Times New Roman" w:cs="Times New Roman"/>
                <w:color w:val="000000"/>
              </w:rPr>
            </w:pPr>
            <w:r w:rsidRPr="00115CE5">
              <w:rPr>
                <w:rFonts w:ascii="Times New Roman" w:hAnsi="Times New Roman" w:cs="Times New Roman"/>
                <w:color w:val="000000"/>
              </w:rPr>
              <w:t>41 539 008,16</w:t>
            </w:r>
          </w:p>
        </w:tc>
      </w:tr>
      <w:tr w:rsidR="00115CE5" w:rsidRPr="00115CE5" w:rsidTr="00C86A64">
        <w:trPr>
          <w:trHeight w:val="2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rPr>
                <w:rFonts w:ascii="Times New Roman" w:hAnsi="Times New Roman" w:cs="Times New Roman"/>
                <w:color w:val="000000"/>
              </w:rPr>
            </w:pPr>
            <w:r w:rsidRPr="00115CE5">
              <w:rPr>
                <w:rFonts w:ascii="Times New Roman" w:hAnsi="Times New Roman" w:cs="Times New Roman"/>
                <w:color w:val="000000"/>
              </w:rPr>
              <w:t> </w:t>
            </w:r>
          </w:p>
        </w:tc>
        <w:tc>
          <w:tcPr>
            <w:tcW w:w="5470" w:type="dxa"/>
            <w:tcBorders>
              <w:top w:val="nil"/>
              <w:left w:val="nil"/>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Всего источников внутреннего финансирования дефицита бюджета</w:t>
            </w:r>
          </w:p>
        </w:tc>
        <w:tc>
          <w:tcPr>
            <w:tcW w:w="1680" w:type="dxa"/>
            <w:tcBorders>
              <w:top w:val="nil"/>
              <w:left w:val="nil"/>
              <w:bottom w:val="single" w:sz="4" w:space="0" w:color="auto"/>
              <w:right w:val="single" w:sz="4" w:space="0" w:color="auto"/>
            </w:tcBorders>
            <w:shd w:val="clear" w:color="auto" w:fill="auto"/>
            <w:noWrap/>
            <w:vAlign w:val="bottom"/>
            <w:hideMark/>
          </w:tcPr>
          <w:p w:rsidR="00115CE5" w:rsidRPr="00115CE5" w:rsidRDefault="00115CE5" w:rsidP="00115CE5">
            <w:pPr>
              <w:spacing w:after="0" w:line="240" w:lineRule="auto"/>
              <w:jc w:val="right"/>
              <w:rPr>
                <w:rFonts w:ascii="Times New Roman" w:hAnsi="Times New Roman" w:cs="Times New Roman"/>
                <w:color w:val="000000"/>
              </w:rPr>
            </w:pPr>
            <w:r w:rsidRPr="00115CE5">
              <w:rPr>
                <w:rFonts w:ascii="Times New Roman" w:hAnsi="Times New Roman" w:cs="Times New Roman"/>
                <w:color w:val="000000"/>
              </w:rPr>
              <w:t>86 192,94</w:t>
            </w:r>
          </w:p>
        </w:tc>
      </w:tr>
    </w:tbl>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Приложение 6</w:t>
      </w: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к решению Совета депутатов </w:t>
      </w: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городского поселения </w:t>
      </w:r>
      <w:proofErr w:type="gramStart"/>
      <w:r w:rsidRPr="00115CE5">
        <w:rPr>
          <w:rFonts w:ascii="Times New Roman" w:hAnsi="Times New Roman" w:cs="Times New Roman"/>
        </w:rPr>
        <w:t>Таёжный</w:t>
      </w:r>
      <w:proofErr w:type="gramEnd"/>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от  № </w:t>
      </w: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2480"/>
        <w:gridCol w:w="5063"/>
        <w:gridCol w:w="1670"/>
      </w:tblGrid>
      <w:tr w:rsidR="00115CE5" w:rsidRPr="00115CE5" w:rsidTr="00C86A64">
        <w:tblPrEx>
          <w:tblCellMar>
            <w:top w:w="0" w:type="dxa"/>
            <w:bottom w:w="0" w:type="dxa"/>
          </w:tblCellMar>
        </w:tblPrEx>
        <w:trPr>
          <w:trHeight w:val="1270"/>
        </w:trPr>
        <w:tc>
          <w:tcPr>
            <w:tcW w:w="9213" w:type="dxa"/>
            <w:gridSpan w:val="3"/>
            <w:tcBorders>
              <w:top w:val="nil"/>
              <w:left w:val="nil"/>
              <w:bottom w:val="nil"/>
              <w:right w:val="nil"/>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b/>
                <w:bCs/>
                <w:color w:val="000000"/>
              </w:rPr>
            </w:pPr>
            <w:r w:rsidRPr="00115CE5">
              <w:rPr>
                <w:rFonts w:ascii="Times New Roman" w:hAnsi="Times New Roman" w:cs="Times New Roman"/>
                <w:b/>
                <w:bCs/>
                <w:color w:val="000000"/>
              </w:rPr>
              <w:t xml:space="preserve">Источники финансирования дефицита бюджета по кодам групп, подгрупп, статей, видов </w:t>
            </w:r>
            <w:proofErr w:type="gramStart"/>
            <w:r w:rsidRPr="00115CE5">
              <w:rPr>
                <w:rFonts w:ascii="Times New Roman" w:hAnsi="Times New Roman" w:cs="Times New Roman"/>
                <w:b/>
                <w:bCs/>
                <w:color w:val="000000"/>
              </w:rPr>
              <w:t>источников финансирования дефицитов бюджетов классификации операций сектора государственного</w:t>
            </w:r>
            <w:proofErr w:type="gramEnd"/>
            <w:r w:rsidRPr="00115CE5">
              <w:rPr>
                <w:rFonts w:ascii="Times New Roman" w:hAnsi="Times New Roman" w:cs="Times New Roman"/>
                <w:b/>
                <w:bCs/>
                <w:color w:val="000000"/>
              </w:rPr>
              <w:t xml:space="preserve"> управления, относящихся к источникам финансирования дефицитов бюджетов городского поселения Таёжный за 2019 год </w:t>
            </w:r>
          </w:p>
        </w:tc>
      </w:tr>
      <w:tr w:rsidR="00115CE5" w:rsidRPr="00115CE5" w:rsidTr="00C86A64">
        <w:tblPrEx>
          <w:tblCellMar>
            <w:top w:w="0" w:type="dxa"/>
            <w:bottom w:w="0" w:type="dxa"/>
          </w:tblCellMar>
        </w:tblPrEx>
        <w:trPr>
          <w:trHeight w:val="290"/>
        </w:trPr>
        <w:tc>
          <w:tcPr>
            <w:tcW w:w="2480" w:type="dxa"/>
            <w:tcBorders>
              <w:top w:val="nil"/>
              <w:left w:val="nil"/>
              <w:bottom w:val="nil"/>
              <w:right w:val="nil"/>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color w:val="000000"/>
              </w:rPr>
            </w:pPr>
          </w:p>
        </w:tc>
        <w:tc>
          <w:tcPr>
            <w:tcW w:w="5063" w:type="dxa"/>
            <w:tcBorders>
              <w:top w:val="nil"/>
              <w:left w:val="nil"/>
              <w:bottom w:val="nil"/>
              <w:right w:val="nil"/>
            </w:tcBorders>
          </w:tcPr>
          <w:p w:rsidR="00115CE5" w:rsidRPr="00115CE5" w:rsidRDefault="00115CE5" w:rsidP="00115CE5">
            <w:pPr>
              <w:autoSpaceDE w:val="0"/>
              <w:autoSpaceDN w:val="0"/>
              <w:adjustRightInd w:val="0"/>
              <w:spacing w:after="0" w:line="240" w:lineRule="auto"/>
              <w:jc w:val="right"/>
              <w:rPr>
                <w:rFonts w:ascii="Times New Roman" w:hAnsi="Times New Roman" w:cs="Times New Roman"/>
                <w:color w:val="000000"/>
              </w:rPr>
            </w:pPr>
          </w:p>
        </w:tc>
        <w:tc>
          <w:tcPr>
            <w:tcW w:w="1670" w:type="dxa"/>
            <w:tcBorders>
              <w:top w:val="nil"/>
              <w:left w:val="nil"/>
              <w:bottom w:val="nil"/>
              <w:right w:val="nil"/>
            </w:tcBorders>
          </w:tcPr>
          <w:p w:rsidR="00115CE5" w:rsidRPr="00115CE5" w:rsidRDefault="00115CE5" w:rsidP="00115CE5">
            <w:pPr>
              <w:autoSpaceDE w:val="0"/>
              <w:autoSpaceDN w:val="0"/>
              <w:adjustRightInd w:val="0"/>
              <w:spacing w:after="0" w:line="240" w:lineRule="auto"/>
              <w:jc w:val="right"/>
              <w:rPr>
                <w:rFonts w:ascii="Times New Roman" w:hAnsi="Times New Roman" w:cs="Times New Roman"/>
                <w:color w:val="000000"/>
              </w:rPr>
            </w:pPr>
          </w:p>
        </w:tc>
      </w:tr>
      <w:tr w:rsidR="00115CE5" w:rsidRPr="00115CE5" w:rsidTr="00C86A64">
        <w:tblPrEx>
          <w:tblCellMar>
            <w:top w:w="0" w:type="dxa"/>
            <w:bottom w:w="0" w:type="dxa"/>
          </w:tblCellMar>
        </w:tblPrEx>
        <w:trPr>
          <w:trHeight w:val="620"/>
        </w:trPr>
        <w:tc>
          <w:tcPr>
            <w:tcW w:w="248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Код</w:t>
            </w:r>
          </w:p>
        </w:tc>
        <w:tc>
          <w:tcPr>
            <w:tcW w:w="5063"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 xml:space="preserve">Наименование групп, подгрупп, статей, подстатей, элементов, программ (подпрограмм), кодов экономической </w:t>
            </w:r>
            <w:proofErr w:type="gramStart"/>
            <w:r w:rsidRPr="00115CE5">
              <w:rPr>
                <w:rFonts w:ascii="Times New Roman" w:hAnsi="Times New Roman" w:cs="Times New Roman"/>
                <w:color w:val="000000"/>
              </w:rPr>
              <w:t>классификации источников внутреннего финансирования дефицита бюджета</w:t>
            </w:r>
            <w:proofErr w:type="gramEnd"/>
          </w:p>
        </w:tc>
        <w:tc>
          <w:tcPr>
            <w:tcW w:w="167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Исполнено, рублей</w:t>
            </w:r>
          </w:p>
        </w:tc>
      </w:tr>
      <w:tr w:rsidR="00115CE5" w:rsidRPr="00115CE5" w:rsidTr="00C86A64">
        <w:tblPrEx>
          <w:tblCellMar>
            <w:top w:w="0" w:type="dxa"/>
            <w:bottom w:w="0" w:type="dxa"/>
          </w:tblCellMar>
        </w:tblPrEx>
        <w:trPr>
          <w:trHeight w:val="280"/>
        </w:trPr>
        <w:tc>
          <w:tcPr>
            <w:tcW w:w="248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b/>
                <w:bCs/>
                <w:color w:val="000000"/>
              </w:rPr>
            </w:pPr>
            <w:r w:rsidRPr="00115CE5">
              <w:rPr>
                <w:rFonts w:ascii="Times New Roman" w:hAnsi="Times New Roman" w:cs="Times New Roman"/>
                <w:b/>
                <w:bCs/>
                <w:color w:val="000000"/>
              </w:rPr>
              <w:t xml:space="preserve"> 01 05 00 00 00 0000 000</w:t>
            </w:r>
          </w:p>
        </w:tc>
        <w:tc>
          <w:tcPr>
            <w:tcW w:w="5063"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rPr>
                <w:rFonts w:ascii="Times New Roman" w:hAnsi="Times New Roman" w:cs="Times New Roman"/>
                <w:b/>
                <w:bCs/>
                <w:color w:val="000000"/>
              </w:rPr>
            </w:pPr>
            <w:r w:rsidRPr="00115CE5">
              <w:rPr>
                <w:rFonts w:ascii="Times New Roman" w:hAnsi="Times New Roman" w:cs="Times New Roman"/>
                <w:b/>
                <w:bCs/>
                <w:color w:val="000000"/>
              </w:rPr>
              <w:t>Изменение остатков средств на счетах по учёту средств бюджета</w:t>
            </w:r>
          </w:p>
        </w:tc>
        <w:tc>
          <w:tcPr>
            <w:tcW w:w="167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b/>
                <w:bCs/>
                <w:color w:val="000000"/>
              </w:rPr>
            </w:pPr>
            <w:r w:rsidRPr="00115CE5">
              <w:rPr>
                <w:rFonts w:ascii="Times New Roman" w:hAnsi="Times New Roman" w:cs="Times New Roman"/>
                <w:b/>
                <w:bCs/>
                <w:color w:val="000000"/>
              </w:rPr>
              <w:t>86 192,94</w:t>
            </w:r>
          </w:p>
        </w:tc>
      </w:tr>
      <w:tr w:rsidR="00115CE5" w:rsidRPr="00115CE5" w:rsidTr="00C86A64">
        <w:tblPrEx>
          <w:tblCellMar>
            <w:top w:w="0" w:type="dxa"/>
            <w:bottom w:w="0" w:type="dxa"/>
          </w:tblCellMar>
        </w:tblPrEx>
        <w:trPr>
          <w:trHeight w:val="500"/>
        </w:trPr>
        <w:tc>
          <w:tcPr>
            <w:tcW w:w="248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01 05 02 01 13 0000 510</w:t>
            </w:r>
          </w:p>
        </w:tc>
        <w:tc>
          <w:tcPr>
            <w:tcW w:w="5063"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rPr>
                <w:rFonts w:ascii="Times New Roman" w:hAnsi="Times New Roman" w:cs="Times New Roman"/>
                <w:color w:val="000000"/>
              </w:rPr>
            </w:pPr>
            <w:r w:rsidRPr="00115CE5">
              <w:rPr>
                <w:rFonts w:ascii="Times New Roman" w:hAnsi="Times New Roman" w:cs="Times New Roman"/>
                <w:color w:val="000000"/>
              </w:rPr>
              <w:t xml:space="preserve"> Увеличение прочих остатков денежных средств бюджетов городских поселений</w:t>
            </w:r>
          </w:p>
        </w:tc>
        <w:tc>
          <w:tcPr>
            <w:tcW w:w="167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right"/>
              <w:rPr>
                <w:rFonts w:ascii="Times New Roman" w:hAnsi="Times New Roman" w:cs="Times New Roman"/>
                <w:color w:val="000000"/>
              </w:rPr>
            </w:pPr>
            <w:r w:rsidRPr="00115CE5">
              <w:rPr>
                <w:rFonts w:ascii="Times New Roman" w:hAnsi="Times New Roman" w:cs="Times New Roman"/>
                <w:color w:val="000000"/>
              </w:rPr>
              <w:t>-41 452 815,22</w:t>
            </w:r>
          </w:p>
        </w:tc>
      </w:tr>
      <w:tr w:rsidR="00115CE5" w:rsidRPr="00115CE5" w:rsidTr="00C86A64">
        <w:tblPrEx>
          <w:tblCellMar>
            <w:top w:w="0" w:type="dxa"/>
            <w:bottom w:w="0" w:type="dxa"/>
          </w:tblCellMar>
        </w:tblPrEx>
        <w:trPr>
          <w:trHeight w:val="500"/>
        </w:trPr>
        <w:tc>
          <w:tcPr>
            <w:tcW w:w="248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01 05 02 01 13 0000 610</w:t>
            </w:r>
          </w:p>
        </w:tc>
        <w:tc>
          <w:tcPr>
            <w:tcW w:w="5063"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rPr>
                <w:rFonts w:ascii="Times New Roman" w:hAnsi="Times New Roman" w:cs="Times New Roman"/>
                <w:color w:val="000000"/>
              </w:rPr>
            </w:pPr>
            <w:r w:rsidRPr="00115CE5">
              <w:rPr>
                <w:rFonts w:ascii="Times New Roman" w:hAnsi="Times New Roman" w:cs="Times New Roman"/>
                <w:color w:val="000000"/>
              </w:rPr>
              <w:t xml:space="preserve">Уменьшение </w:t>
            </w:r>
            <w:proofErr w:type="gramStart"/>
            <w:r w:rsidRPr="00115CE5">
              <w:rPr>
                <w:rFonts w:ascii="Times New Roman" w:hAnsi="Times New Roman" w:cs="Times New Roman"/>
                <w:color w:val="000000"/>
              </w:rPr>
              <w:t>остатков денежных средств финансовых резервов бюджетов городских поселений</w:t>
            </w:r>
            <w:proofErr w:type="gramEnd"/>
          </w:p>
        </w:tc>
        <w:tc>
          <w:tcPr>
            <w:tcW w:w="167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right"/>
              <w:rPr>
                <w:rFonts w:ascii="Times New Roman" w:hAnsi="Times New Roman" w:cs="Times New Roman"/>
                <w:color w:val="000000"/>
              </w:rPr>
            </w:pPr>
            <w:r w:rsidRPr="00115CE5">
              <w:rPr>
                <w:rFonts w:ascii="Times New Roman" w:hAnsi="Times New Roman" w:cs="Times New Roman"/>
                <w:color w:val="000000"/>
              </w:rPr>
              <w:t>41 539 008,16</w:t>
            </w:r>
          </w:p>
        </w:tc>
      </w:tr>
      <w:tr w:rsidR="00115CE5" w:rsidRPr="00115CE5" w:rsidTr="00C86A64">
        <w:tblPrEx>
          <w:tblCellMar>
            <w:top w:w="0" w:type="dxa"/>
            <w:bottom w:w="0" w:type="dxa"/>
          </w:tblCellMar>
        </w:tblPrEx>
        <w:trPr>
          <w:trHeight w:val="510"/>
        </w:trPr>
        <w:tc>
          <w:tcPr>
            <w:tcW w:w="248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right"/>
              <w:rPr>
                <w:rFonts w:ascii="Times New Roman" w:hAnsi="Times New Roman" w:cs="Times New Roman"/>
                <w:b/>
                <w:bCs/>
                <w:color w:val="000000"/>
              </w:rPr>
            </w:pPr>
          </w:p>
        </w:tc>
        <w:tc>
          <w:tcPr>
            <w:tcW w:w="5063"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rPr>
                <w:rFonts w:ascii="Times New Roman" w:hAnsi="Times New Roman" w:cs="Times New Roman"/>
                <w:b/>
                <w:bCs/>
                <w:color w:val="000000"/>
              </w:rPr>
            </w:pPr>
            <w:r w:rsidRPr="00115CE5">
              <w:rPr>
                <w:rFonts w:ascii="Times New Roman" w:hAnsi="Times New Roman" w:cs="Times New Roman"/>
                <w:b/>
                <w:bCs/>
                <w:color w:val="000000"/>
              </w:rPr>
              <w:t>ВСЕГО ИСТОЧНИКОВ ФИНАНСИРОВАНИЯ ДЕФИЦИТА БЮДЖЕТА</w:t>
            </w:r>
          </w:p>
        </w:tc>
        <w:tc>
          <w:tcPr>
            <w:tcW w:w="1670" w:type="dxa"/>
            <w:tcBorders>
              <w:top w:val="single" w:sz="6" w:space="0" w:color="auto"/>
              <w:left w:val="single" w:sz="6" w:space="0" w:color="auto"/>
              <w:bottom w:val="single" w:sz="6" w:space="0" w:color="auto"/>
              <w:right w:val="single" w:sz="6" w:space="0" w:color="auto"/>
            </w:tcBorders>
          </w:tcPr>
          <w:p w:rsidR="00115CE5" w:rsidRPr="00115CE5" w:rsidRDefault="00115CE5" w:rsidP="00115CE5">
            <w:pPr>
              <w:autoSpaceDE w:val="0"/>
              <w:autoSpaceDN w:val="0"/>
              <w:adjustRightInd w:val="0"/>
              <w:spacing w:after="0" w:line="240" w:lineRule="auto"/>
              <w:jc w:val="center"/>
              <w:rPr>
                <w:rFonts w:ascii="Times New Roman" w:hAnsi="Times New Roman" w:cs="Times New Roman"/>
                <w:b/>
                <w:bCs/>
                <w:color w:val="000000"/>
              </w:rPr>
            </w:pPr>
            <w:r w:rsidRPr="00115CE5">
              <w:rPr>
                <w:rFonts w:ascii="Times New Roman" w:hAnsi="Times New Roman" w:cs="Times New Roman"/>
                <w:b/>
                <w:bCs/>
                <w:color w:val="000000"/>
              </w:rPr>
              <w:t>86 192,94</w:t>
            </w:r>
          </w:p>
        </w:tc>
      </w:tr>
    </w:tbl>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both"/>
        <w:rPr>
          <w:rFonts w:ascii="Times New Roman" w:hAnsi="Times New Roman" w:cs="Times New Roman"/>
        </w:rPr>
      </w:pPr>
    </w:p>
    <w:p w:rsidR="00115CE5" w:rsidRDefault="00115CE5" w:rsidP="00115CE5">
      <w:pPr>
        <w:jc w:val="right"/>
        <w:sectPr w:rsidR="00115CE5" w:rsidSect="00903F4B">
          <w:pgSz w:w="11906" w:h="16838"/>
          <w:pgMar w:top="567" w:right="567" w:bottom="567" w:left="1701" w:header="709" w:footer="709" w:gutter="0"/>
          <w:cols w:space="708"/>
          <w:docGrid w:linePitch="360"/>
        </w:sectPr>
      </w:pP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lastRenderedPageBreak/>
        <w:t>Приложение 7</w:t>
      </w: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к решению Совета депутатов </w:t>
      </w:r>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городского поселения </w:t>
      </w:r>
      <w:proofErr w:type="gramStart"/>
      <w:r w:rsidRPr="00115CE5">
        <w:rPr>
          <w:rFonts w:ascii="Times New Roman" w:hAnsi="Times New Roman" w:cs="Times New Roman"/>
        </w:rPr>
        <w:t>Таёжный</w:t>
      </w:r>
      <w:proofErr w:type="gramEnd"/>
    </w:p>
    <w:p w:rsidR="00115CE5" w:rsidRPr="00115CE5" w:rsidRDefault="00115CE5" w:rsidP="00115CE5">
      <w:pPr>
        <w:spacing w:after="0" w:line="240" w:lineRule="auto"/>
        <w:jc w:val="right"/>
        <w:rPr>
          <w:rFonts w:ascii="Times New Roman" w:hAnsi="Times New Roman" w:cs="Times New Roman"/>
        </w:rPr>
      </w:pPr>
      <w:r w:rsidRPr="00115CE5">
        <w:rPr>
          <w:rFonts w:ascii="Times New Roman" w:hAnsi="Times New Roman" w:cs="Times New Roman"/>
        </w:rPr>
        <w:t xml:space="preserve">от  № </w:t>
      </w:r>
    </w:p>
    <w:p w:rsidR="00115CE5" w:rsidRPr="00115CE5" w:rsidRDefault="00115CE5" w:rsidP="00115CE5">
      <w:pPr>
        <w:spacing w:after="0" w:line="240" w:lineRule="auto"/>
        <w:jc w:val="right"/>
        <w:rPr>
          <w:rFonts w:ascii="Times New Roman" w:hAnsi="Times New Roman" w:cs="Times New Roman"/>
        </w:rPr>
      </w:pPr>
    </w:p>
    <w:p w:rsidR="00115CE5" w:rsidRPr="00115CE5" w:rsidRDefault="00115CE5" w:rsidP="00115CE5">
      <w:pPr>
        <w:spacing w:after="0" w:line="240" w:lineRule="auto"/>
        <w:jc w:val="right"/>
        <w:rPr>
          <w:rFonts w:ascii="Times New Roman" w:hAnsi="Times New Roman" w:cs="Times New Roman"/>
        </w:rPr>
      </w:pPr>
    </w:p>
    <w:tbl>
      <w:tblPr>
        <w:tblW w:w="14140" w:type="dxa"/>
        <w:tblInd w:w="93" w:type="dxa"/>
        <w:tblLook w:val="04A0" w:firstRow="1" w:lastRow="0" w:firstColumn="1" w:lastColumn="0" w:noHBand="0" w:noVBand="1"/>
      </w:tblPr>
      <w:tblGrid>
        <w:gridCol w:w="8726"/>
        <w:gridCol w:w="1380"/>
        <w:gridCol w:w="480"/>
        <w:gridCol w:w="520"/>
        <w:gridCol w:w="546"/>
        <w:gridCol w:w="628"/>
        <w:gridCol w:w="1860"/>
      </w:tblGrid>
      <w:tr w:rsidR="00115CE5" w:rsidRPr="00115CE5" w:rsidTr="00C86A64">
        <w:trPr>
          <w:trHeight w:val="1260"/>
        </w:trPr>
        <w:tc>
          <w:tcPr>
            <w:tcW w:w="14140" w:type="dxa"/>
            <w:gridSpan w:val="7"/>
            <w:tcBorders>
              <w:top w:val="nil"/>
              <w:left w:val="nil"/>
              <w:bottom w:val="nil"/>
              <w:right w:val="nil"/>
            </w:tcBorders>
            <w:shd w:val="clear" w:color="000000" w:fill="FFFFFF"/>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 xml:space="preserve">Перечень </w:t>
            </w:r>
            <w:proofErr w:type="gramStart"/>
            <w:r w:rsidRPr="00115CE5">
              <w:rPr>
                <w:rFonts w:ascii="Times New Roman" w:hAnsi="Times New Roman" w:cs="Times New Roman"/>
                <w:b/>
                <w:bCs/>
              </w:rPr>
              <w:t>целевых</w:t>
            </w:r>
            <w:proofErr w:type="gramEnd"/>
            <w:r w:rsidRPr="00115CE5">
              <w:rPr>
                <w:rFonts w:ascii="Times New Roman" w:hAnsi="Times New Roman" w:cs="Times New Roman"/>
                <w:b/>
                <w:bCs/>
              </w:rPr>
              <w:t xml:space="preserve"> </w:t>
            </w:r>
            <w:proofErr w:type="spellStart"/>
            <w:r w:rsidRPr="00115CE5">
              <w:rPr>
                <w:rFonts w:ascii="Times New Roman" w:hAnsi="Times New Roman" w:cs="Times New Roman"/>
                <w:b/>
                <w:bCs/>
              </w:rPr>
              <w:t>программгородского</w:t>
            </w:r>
            <w:proofErr w:type="spellEnd"/>
            <w:r w:rsidRPr="00115CE5">
              <w:rPr>
                <w:rFonts w:ascii="Times New Roman" w:hAnsi="Times New Roman" w:cs="Times New Roman"/>
                <w:b/>
                <w:bCs/>
              </w:rPr>
              <w:t xml:space="preserve"> поселения Таёжный на 2019 год </w:t>
            </w:r>
          </w:p>
        </w:tc>
      </w:tr>
      <w:tr w:rsidR="00115CE5" w:rsidRPr="00115CE5" w:rsidTr="00C86A64">
        <w:trPr>
          <w:trHeight w:val="250"/>
        </w:trPr>
        <w:tc>
          <w:tcPr>
            <w:tcW w:w="8800" w:type="dxa"/>
            <w:tcBorders>
              <w:top w:val="nil"/>
              <w:left w:val="nil"/>
              <w:bottom w:val="nil"/>
              <w:right w:val="nil"/>
            </w:tcBorders>
            <w:shd w:val="clear" w:color="000000" w:fill="FFFFFF"/>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w:t>
            </w:r>
          </w:p>
        </w:tc>
        <w:tc>
          <w:tcPr>
            <w:tcW w:w="1380" w:type="dxa"/>
            <w:tcBorders>
              <w:top w:val="nil"/>
              <w:left w:val="nil"/>
              <w:bottom w:val="nil"/>
              <w:right w:val="nil"/>
            </w:tcBorders>
            <w:shd w:val="clear" w:color="000000" w:fill="FFFFFF"/>
            <w:noWrap/>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w:t>
            </w:r>
          </w:p>
        </w:tc>
        <w:tc>
          <w:tcPr>
            <w:tcW w:w="480" w:type="dxa"/>
            <w:tcBorders>
              <w:top w:val="nil"/>
              <w:left w:val="nil"/>
              <w:bottom w:val="nil"/>
              <w:right w:val="nil"/>
            </w:tcBorders>
            <w:shd w:val="clear" w:color="000000" w:fill="FFFFFF"/>
            <w:noWrap/>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nil"/>
              <w:right w:val="nil"/>
            </w:tcBorders>
            <w:shd w:val="clear" w:color="000000" w:fill="FFFFFF"/>
            <w:noWrap/>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nil"/>
              <w:right w:val="nil"/>
            </w:tcBorders>
            <w:shd w:val="clear" w:color="000000" w:fill="FFFFFF"/>
            <w:noWrap/>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nil"/>
              <w:right w:val="nil"/>
            </w:tcBorders>
            <w:shd w:val="clear" w:color="000000" w:fill="FFFFFF"/>
            <w:noWrap/>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nil"/>
              <w:right w:val="nil"/>
            </w:tcBorders>
            <w:shd w:val="clear" w:color="000000" w:fill="FFFFFF"/>
            <w:noWrap/>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w:t>
            </w:r>
          </w:p>
        </w:tc>
      </w:tr>
      <w:tr w:rsidR="00115CE5" w:rsidRPr="00115CE5" w:rsidTr="00C86A64">
        <w:trPr>
          <w:trHeight w:val="481"/>
        </w:trPr>
        <w:tc>
          <w:tcPr>
            <w:tcW w:w="8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Наименование</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ЦСР</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proofErr w:type="gramStart"/>
            <w:r w:rsidRPr="00115CE5">
              <w:rPr>
                <w:rFonts w:ascii="Times New Roman" w:hAnsi="Times New Roman" w:cs="Times New Roman"/>
              </w:rPr>
              <w:t>ПР</w:t>
            </w:r>
            <w:proofErr w:type="gramEnd"/>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ВР</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Вед.</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Исполнено, рублей</w:t>
            </w:r>
          </w:p>
        </w:tc>
      </w:tr>
      <w:tr w:rsidR="00115CE5" w:rsidRPr="00115CE5" w:rsidTr="00C86A64">
        <w:trPr>
          <w:trHeight w:val="1365"/>
        </w:trPr>
        <w:tc>
          <w:tcPr>
            <w:tcW w:w="8800" w:type="dxa"/>
            <w:vMerge/>
            <w:tcBorders>
              <w:top w:val="single" w:sz="4" w:space="0" w:color="auto"/>
              <w:left w:val="single" w:sz="4" w:space="0" w:color="auto"/>
              <w:bottom w:val="single" w:sz="4" w:space="0" w:color="auto"/>
              <w:right w:val="single" w:sz="4" w:space="0" w:color="auto"/>
            </w:tcBorders>
            <w:vAlign w:val="center"/>
            <w:hideMark/>
          </w:tcPr>
          <w:p w:rsidR="00115CE5" w:rsidRPr="00115CE5" w:rsidRDefault="00115CE5" w:rsidP="00115CE5">
            <w:pPr>
              <w:spacing w:after="0" w:line="240" w:lineRule="auto"/>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115CE5" w:rsidRPr="00115CE5" w:rsidRDefault="00115CE5" w:rsidP="00115CE5">
            <w:pPr>
              <w:spacing w:after="0" w:line="240" w:lineRule="auto"/>
              <w:rPr>
                <w:rFonts w:ascii="Times New Roman" w:hAnsi="Times New Roman" w:cs="Times New Roman"/>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115CE5" w:rsidRPr="00115CE5" w:rsidRDefault="00115CE5" w:rsidP="00115CE5">
            <w:pPr>
              <w:spacing w:after="0" w:line="240" w:lineRule="auto"/>
              <w:rPr>
                <w:rFonts w:ascii="Times New Roman" w:hAnsi="Times New Roman" w:cs="Times New Roman"/>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15CE5" w:rsidRPr="00115CE5" w:rsidRDefault="00115CE5" w:rsidP="00115CE5">
            <w:pPr>
              <w:spacing w:after="0" w:line="240" w:lineRule="auto"/>
              <w:rPr>
                <w:rFonts w:ascii="Times New Roman" w:hAnsi="Times New Roman" w:cs="Times New Roman"/>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15CE5" w:rsidRPr="00115CE5" w:rsidRDefault="00115CE5" w:rsidP="00115CE5">
            <w:pPr>
              <w:spacing w:after="0" w:line="240" w:lineRule="auto"/>
              <w:rPr>
                <w:rFonts w:ascii="Times New Roman" w:hAnsi="Times New Roman" w:cs="Times New Roman"/>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115CE5" w:rsidRPr="00115CE5" w:rsidRDefault="00115CE5" w:rsidP="00115CE5">
            <w:pPr>
              <w:spacing w:after="0" w:line="240" w:lineRule="auto"/>
              <w:rPr>
                <w:rFonts w:ascii="Times New Roman" w:hAnsi="Times New Roman" w:cs="Times New Roman"/>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115CE5" w:rsidRPr="00115CE5" w:rsidRDefault="00115CE5" w:rsidP="00115CE5">
            <w:pPr>
              <w:spacing w:after="0" w:line="240" w:lineRule="auto"/>
              <w:rPr>
                <w:rFonts w:ascii="Times New Roman" w:hAnsi="Times New Roman" w:cs="Times New Roman"/>
              </w:rPr>
            </w:pP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w:t>
            </w:r>
          </w:p>
        </w:tc>
      </w:tr>
      <w:tr w:rsidR="00115CE5" w:rsidRPr="00115CE5" w:rsidTr="00C86A64">
        <w:trPr>
          <w:trHeight w:val="25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 xml:space="preserve">Администрация городского поселения </w:t>
            </w:r>
            <w:proofErr w:type="gramStart"/>
            <w:r w:rsidRPr="00115CE5">
              <w:rPr>
                <w:rFonts w:ascii="Times New Roman" w:hAnsi="Times New Roman" w:cs="Times New Roman"/>
                <w:b/>
                <w:bCs/>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41 078 017,30</w:t>
            </w:r>
          </w:p>
        </w:tc>
      </w:tr>
      <w:tr w:rsidR="00115CE5" w:rsidRPr="00115CE5" w:rsidTr="00C86A64">
        <w:trPr>
          <w:trHeight w:val="600"/>
        </w:trPr>
        <w:tc>
          <w:tcPr>
            <w:tcW w:w="8800" w:type="dxa"/>
            <w:tcBorders>
              <w:top w:val="nil"/>
              <w:left w:val="single" w:sz="4" w:space="0" w:color="auto"/>
              <w:bottom w:val="single" w:sz="4" w:space="0" w:color="auto"/>
              <w:right w:val="single" w:sz="4" w:space="0" w:color="auto"/>
            </w:tcBorders>
            <w:shd w:val="clear" w:color="000000" w:fill="B7DEE8"/>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"Проведение капитального ремонта многоквартирных домов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w:t>
            </w:r>
          </w:p>
        </w:tc>
        <w:tc>
          <w:tcPr>
            <w:tcW w:w="1380" w:type="dxa"/>
            <w:tcBorders>
              <w:top w:val="nil"/>
              <w:left w:val="nil"/>
              <w:bottom w:val="single" w:sz="4" w:space="0" w:color="auto"/>
              <w:right w:val="single" w:sz="4" w:space="0" w:color="auto"/>
            </w:tcBorders>
            <w:shd w:val="clear" w:color="000000" w:fill="B7DEE8"/>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010 0000000</w:t>
            </w:r>
          </w:p>
        </w:tc>
        <w:tc>
          <w:tcPr>
            <w:tcW w:w="480" w:type="dxa"/>
            <w:tcBorders>
              <w:top w:val="nil"/>
              <w:left w:val="nil"/>
              <w:bottom w:val="single" w:sz="4" w:space="0" w:color="auto"/>
              <w:right w:val="single" w:sz="4" w:space="0" w:color="auto"/>
            </w:tcBorders>
            <w:shd w:val="clear" w:color="000000" w:fill="B7DEE8"/>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B7DEE8"/>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B7DEE8"/>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B7DEE8"/>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110 140,36</w:t>
            </w:r>
          </w:p>
        </w:tc>
      </w:tr>
      <w:tr w:rsidR="00115CE5" w:rsidRPr="00115CE5" w:rsidTr="00C86A64">
        <w:trPr>
          <w:trHeight w:val="60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"Реконструкция, расширение, модернизация, строительство и капитальный ремонт"</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0100100000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110 140,36</w:t>
            </w:r>
          </w:p>
        </w:tc>
      </w:tr>
      <w:tr w:rsidR="00115CE5" w:rsidRPr="00115CE5" w:rsidTr="00C86A64">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0100100000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110 140,36</w:t>
            </w:r>
          </w:p>
        </w:tc>
      </w:tr>
      <w:tr w:rsidR="00115CE5" w:rsidRPr="00115CE5" w:rsidTr="00C86A64">
        <w:trPr>
          <w:trHeight w:val="64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110 140,36</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110 140,36</w:t>
            </w:r>
          </w:p>
        </w:tc>
      </w:tr>
      <w:tr w:rsidR="00115CE5" w:rsidRPr="00115CE5" w:rsidTr="00C86A64">
        <w:trPr>
          <w:trHeight w:val="52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110 140,36</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110 140,36</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"Развитие культуры в городском  поселении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7 169 278,07</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Основное мероприятие "Развитие культуры в городском поселении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на 2016-</w:t>
            </w:r>
            <w:r w:rsidRPr="00115CE5">
              <w:rPr>
                <w:rFonts w:ascii="Times New Roman" w:hAnsi="Times New Roman" w:cs="Times New Roman"/>
              </w:rPr>
              <w:lastRenderedPageBreak/>
              <w:t>2019 годы"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0200300000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6 091 966,07</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0200300000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6 091 966,07</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6 091 966,07</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6 091 966,07</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6 091 966,07</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6 075 502,27</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16 463,80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"Создание условий для проведения культурно массовых мероприятий"</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0202000000 </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715 312,00</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межбюджетные трансферты на реализацию наказов избирателей депутатам Думы Ханты-Мансийского автономного округа - Югры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0200285160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Культура,  кинематография</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0200285160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0200285160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0200285160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0200285160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455 312,00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455 312,00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455 312,00</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455 312,00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455 312,00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455 312,00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Основное </w:t>
            </w:r>
            <w:proofErr w:type="spellStart"/>
            <w:r w:rsidRPr="00115CE5">
              <w:rPr>
                <w:rFonts w:ascii="Times New Roman" w:hAnsi="Times New Roman" w:cs="Times New Roman"/>
              </w:rPr>
              <w:t>мероприятие</w:t>
            </w:r>
            <w:proofErr w:type="gramStart"/>
            <w:r w:rsidRPr="00115CE5">
              <w:rPr>
                <w:rFonts w:ascii="Times New Roman" w:hAnsi="Times New Roman" w:cs="Times New Roman"/>
              </w:rPr>
              <w:t>"П</w:t>
            </w:r>
            <w:proofErr w:type="gramEnd"/>
            <w:r w:rsidRPr="00115CE5">
              <w:rPr>
                <w:rFonts w:ascii="Times New Roman" w:hAnsi="Times New Roman" w:cs="Times New Roman"/>
              </w:rPr>
              <w:t>овышение</w:t>
            </w:r>
            <w:proofErr w:type="spellEnd"/>
            <w:r w:rsidRPr="00115CE5">
              <w:rPr>
                <w:rFonts w:ascii="Times New Roman" w:hAnsi="Times New Roman" w:cs="Times New Roman"/>
              </w:rPr>
              <w:t xml:space="preserve"> эффективности управления в отрасли 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362 000,00</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98 000,00</w:t>
            </w:r>
          </w:p>
        </w:tc>
      </w:tr>
      <w:tr w:rsidR="00115CE5" w:rsidRPr="00115CE5" w:rsidTr="00C86A64">
        <w:trPr>
          <w:trHeight w:val="39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98 000,00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98 000,00</w:t>
            </w:r>
          </w:p>
        </w:tc>
      </w:tr>
      <w:tr w:rsidR="00115CE5" w:rsidRPr="00115CE5" w:rsidTr="00C86A64">
        <w:trPr>
          <w:trHeight w:val="39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98 000,00</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98 000,00</w:t>
            </w:r>
          </w:p>
        </w:tc>
      </w:tr>
      <w:tr w:rsidR="00115CE5" w:rsidRPr="00115CE5" w:rsidTr="00C86A64">
        <w:trPr>
          <w:trHeight w:val="465"/>
        </w:trPr>
        <w:tc>
          <w:tcPr>
            <w:tcW w:w="8800" w:type="dxa"/>
            <w:tcBorders>
              <w:top w:val="nil"/>
              <w:left w:val="single" w:sz="4" w:space="0" w:color="auto"/>
              <w:bottom w:val="single" w:sz="4" w:space="0" w:color="auto"/>
              <w:right w:val="single" w:sz="4" w:space="0" w:color="auto"/>
            </w:tcBorders>
            <w:shd w:val="clear" w:color="auto" w:fill="auto"/>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Частичное обеспечение расходов</w:t>
            </w:r>
            <w:proofErr w:type="gramStart"/>
            <w:r w:rsidRPr="00115CE5">
              <w:rPr>
                <w:rFonts w:ascii="Times New Roman" w:hAnsi="Times New Roman" w:cs="Times New Roman"/>
              </w:rPr>
              <w:t xml:space="preserve"> ,</w:t>
            </w:r>
            <w:proofErr w:type="gramEnd"/>
            <w:r w:rsidRPr="00115CE5">
              <w:rPr>
                <w:rFonts w:ascii="Times New Roman" w:hAnsi="Times New Roman" w:cs="Times New Roman"/>
              </w:rPr>
              <w:t xml:space="preserve"> </w:t>
            </w:r>
            <w:proofErr w:type="spellStart"/>
            <w:r w:rsidRPr="00115CE5">
              <w:rPr>
                <w:rFonts w:ascii="Times New Roman" w:hAnsi="Times New Roman" w:cs="Times New Roman"/>
              </w:rPr>
              <w:t>связаных</w:t>
            </w:r>
            <w:proofErr w:type="spellEnd"/>
            <w:r w:rsidRPr="00115CE5">
              <w:rPr>
                <w:rFonts w:ascii="Times New Roman" w:hAnsi="Times New Roman" w:cs="Times New Roman"/>
              </w:rPr>
              <w:t xml:space="preserve"> с повышением оплаты труда работников муниципальных учреждений культуры, в целях выполнения федерального поручения (ТГ-П12-718 от 01.02.18), за счет бюджета </w:t>
            </w:r>
            <w:proofErr w:type="spellStart"/>
            <w:r w:rsidRPr="00115CE5">
              <w:rPr>
                <w:rFonts w:ascii="Times New Roman" w:hAnsi="Times New Roman" w:cs="Times New Roman"/>
              </w:rPr>
              <w:t>Совесткого</w:t>
            </w:r>
            <w:proofErr w:type="spellEnd"/>
            <w:r w:rsidRPr="00115CE5">
              <w:rPr>
                <w:rFonts w:ascii="Times New Roman" w:hAnsi="Times New Roman" w:cs="Times New Roman"/>
              </w:rPr>
              <w:t xml:space="preserve"> </w:t>
            </w:r>
            <w:proofErr w:type="spellStart"/>
            <w:r w:rsidRPr="00115CE5">
              <w:rPr>
                <w:rFonts w:ascii="Times New Roman" w:hAnsi="Times New Roman" w:cs="Times New Roman"/>
              </w:rPr>
              <w:t>рвйона</w:t>
            </w:r>
            <w:proofErr w:type="spellEnd"/>
            <w:r w:rsidRPr="00115CE5">
              <w:rPr>
                <w:rFonts w:ascii="Times New Roman" w:hAnsi="Times New Roman" w:cs="Times New Roman"/>
              </w:rPr>
              <w:t>.</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0200120650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264 000,00</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0200120650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264 000,00</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0200120650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264 000,00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0200120650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264 000,00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0200120650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264 000,00</w:t>
            </w:r>
          </w:p>
        </w:tc>
      </w:tr>
      <w:tr w:rsidR="00115CE5" w:rsidRPr="00115CE5" w:rsidTr="00C86A64">
        <w:trPr>
          <w:trHeight w:val="39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0200120650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264 000,00</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"Развитие физической культуры и массового спорта на территории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6 789 519,16</w:t>
            </w:r>
          </w:p>
        </w:tc>
      </w:tr>
      <w:tr w:rsidR="00115CE5" w:rsidRPr="00115CE5" w:rsidTr="00C86A64">
        <w:trPr>
          <w:trHeight w:val="30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"Организация проведения физкультурных и спортивных мероприятий"</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6 646 127,16</w:t>
            </w:r>
          </w:p>
        </w:tc>
      </w:tr>
      <w:tr w:rsidR="00115CE5" w:rsidRPr="00115CE5" w:rsidTr="00C86A64">
        <w:trPr>
          <w:trHeight w:val="30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6 631 127,16</w:t>
            </w:r>
          </w:p>
        </w:tc>
      </w:tr>
      <w:tr w:rsidR="00115CE5" w:rsidRPr="00115CE5" w:rsidTr="00C86A64">
        <w:trPr>
          <w:trHeight w:val="37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6 631 127,16</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6 631 127,16</w:t>
            </w:r>
          </w:p>
        </w:tc>
      </w:tr>
      <w:tr w:rsidR="00115CE5" w:rsidRPr="00115CE5" w:rsidTr="00C86A64">
        <w:trPr>
          <w:trHeight w:val="30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6 631 127,16</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6 603 693,80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27 433,36</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Реализация наказов избирателей депутатам Думы Ханты - Мансийского автономного округа Югры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15 000,00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15 000,00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15 000,00</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15 000,00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0300285160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15 000,00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0300285160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15 000,00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Создание условий для проведения спортивных  мероприятий"</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0300200000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143 392,00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Физическая культура  и спорт</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143 392,00</w:t>
            </w:r>
          </w:p>
        </w:tc>
      </w:tr>
      <w:tr w:rsidR="00115CE5" w:rsidRPr="00115CE5" w:rsidTr="00C86A64">
        <w:trPr>
          <w:trHeight w:val="5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Физическая культура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143 392,00</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143 392,00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143 392,00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143 392,00</w:t>
            </w:r>
          </w:p>
        </w:tc>
      </w:tr>
      <w:tr w:rsidR="00115CE5" w:rsidRPr="00115CE5" w:rsidTr="00C86A64">
        <w:trPr>
          <w:trHeight w:val="60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"Формирование комфортной городской среды на территории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7 000 089,75</w:t>
            </w:r>
          </w:p>
        </w:tc>
      </w:tr>
      <w:tr w:rsidR="00115CE5" w:rsidRPr="00115CE5" w:rsidTr="00C86A64">
        <w:trPr>
          <w:trHeight w:val="60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Основное мероприятие "Благоустройство и озеленение </w:t>
            </w:r>
            <w:proofErr w:type="spellStart"/>
            <w:r w:rsidRPr="00115CE5">
              <w:rPr>
                <w:rFonts w:ascii="Times New Roman" w:hAnsi="Times New Roman" w:cs="Times New Roman"/>
              </w:rPr>
              <w:t>территрории</w:t>
            </w:r>
            <w:proofErr w:type="spellEnd"/>
            <w:r w:rsidRPr="00115CE5">
              <w:rPr>
                <w:rFonts w:ascii="Times New Roman" w:hAnsi="Times New Roman" w:cs="Times New Roman"/>
              </w:rPr>
              <w:t xml:space="preserve">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на 2016-2019 годы"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4 494 157,46</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1 200 768,70</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Общеэкономические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1 200 768,70</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849 536,85</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849 536,85</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849 536,85</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межбюджетные трансферты за счет средств резервного фонда Правительства Ханты-Мансийского автономного округа - Югры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2 942 156,91</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2 942 156,91</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2 942 156,91</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2 942 156,91</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2 942 156,91</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0400185150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2 942 156,91</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Реализация мероприятий</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351 231,85</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351 231,85</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351 231,85</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351 231,85</w:t>
            </w:r>
          </w:p>
        </w:tc>
      </w:tr>
      <w:tr w:rsidR="00115CE5" w:rsidRPr="00115CE5" w:rsidTr="00C86A64">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351 231,85</w:t>
            </w:r>
          </w:p>
        </w:tc>
      </w:tr>
      <w:tr w:rsidR="00115CE5" w:rsidRPr="00115CE5" w:rsidTr="00C86A64">
        <w:trPr>
          <w:trHeight w:val="2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351 231,85</w:t>
            </w:r>
          </w:p>
        </w:tc>
      </w:tr>
      <w:tr w:rsidR="00115CE5" w:rsidRPr="00115CE5" w:rsidTr="00C86A64">
        <w:trPr>
          <w:trHeight w:val="31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"Реконструкция и строительство социальных объектов "</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464 576,12</w:t>
            </w:r>
          </w:p>
        </w:tc>
      </w:tr>
      <w:tr w:rsidR="00115CE5" w:rsidRPr="00115CE5" w:rsidTr="00C86A64">
        <w:trPr>
          <w:trHeight w:val="375"/>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291 390,19</w:t>
            </w:r>
          </w:p>
        </w:tc>
      </w:tr>
      <w:tr w:rsidR="00115CE5" w:rsidRPr="00115CE5" w:rsidTr="00C86A64">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291 390,19</w:t>
            </w:r>
          </w:p>
        </w:tc>
      </w:tr>
      <w:tr w:rsidR="00115CE5" w:rsidRPr="00115CE5" w:rsidTr="00C86A64">
        <w:trPr>
          <w:trHeight w:val="42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0400299990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291 390,19</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291 390,19</w:t>
            </w:r>
          </w:p>
        </w:tc>
      </w:tr>
      <w:tr w:rsidR="00115CE5" w:rsidRPr="00115CE5" w:rsidTr="00C86A64">
        <w:trPr>
          <w:trHeight w:val="37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291 390,19</w:t>
            </w:r>
          </w:p>
        </w:tc>
      </w:tr>
      <w:tr w:rsidR="00115CE5" w:rsidRPr="00115CE5" w:rsidTr="00C86A64">
        <w:trPr>
          <w:trHeight w:val="3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Иные межбюджетные трансферты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173 185,93</w:t>
            </w:r>
          </w:p>
        </w:tc>
      </w:tr>
      <w:tr w:rsidR="00115CE5" w:rsidRPr="00115CE5" w:rsidTr="00C86A64">
        <w:trPr>
          <w:trHeight w:val="39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0400299990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173 185,93</w:t>
            </w:r>
          </w:p>
        </w:tc>
      </w:tr>
      <w:tr w:rsidR="00115CE5" w:rsidRPr="00115CE5" w:rsidTr="00C86A64">
        <w:trPr>
          <w:trHeight w:val="79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Основное мероприятие "Осуществление деятельности в сфере благоустройства, технического обслуживания, материально-технического обеспечения деятельности Администрации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585 670,68</w:t>
            </w:r>
          </w:p>
        </w:tc>
      </w:tr>
      <w:tr w:rsidR="00115CE5" w:rsidRPr="00115CE5" w:rsidTr="00C86A64">
        <w:trPr>
          <w:trHeight w:val="3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585 670,68</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585 670,68</w:t>
            </w:r>
          </w:p>
        </w:tc>
      </w:tr>
      <w:tr w:rsidR="00115CE5" w:rsidRPr="00115CE5" w:rsidTr="00C86A64">
        <w:trPr>
          <w:trHeight w:val="51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585 670,68</w:t>
            </w:r>
          </w:p>
        </w:tc>
      </w:tr>
      <w:tr w:rsidR="00115CE5" w:rsidRPr="00115CE5" w:rsidTr="00C86A64">
        <w:trPr>
          <w:trHeight w:val="3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Субсидии бюджетным учреждениям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585 670,68</w:t>
            </w:r>
          </w:p>
        </w:tc>
      </w:tr>
      <w:tr w:rsidR="00115CE5" w:rsidRPr="00115CE5" w:rsidTr="00C86A64">
        <w:trPr>
          <w:trHeight w:val="3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0400300590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611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585 670,68</w:t>
            </w:r>
          </w:p>
        </w:tc>
      </w:tr>
      <w:tr w:rsidR="00115CE5" w:rsidRPr="00115CE5" w:rsidTr="00C86A64">
        <w:trPr>
          <w:trHeight w:val="765"/>
        </w:trPr>
        <w:tc>
          <w:tcPr>
            <w:tcW w:w="8800" w:type="dxa"/>
            <w:tcBorders>
              <w:top w:val="nil"/>
              <w:left w:val="single" w:sz="4" w:space="0" w:color="auto"/>
              <w:bottom w:val="single" w:sz="4" w:space="0" w:color="auto"/>
              <w:right w:val="single" w:sz="4" w:space="0" w:color="auto"/>
            </w:tcBorders>
            <w:shd w:val="clear" w:color="000000" w:fill="FFFFFF"/>
            <w:hideMark/>
          </w:tcPr>
          <w:p w:rsidR="00115CE5" w:rsidRPr="00115CE5" w:rsidRDefault="00115CE5" w:rsidP="00115CE5">
            <w:pPr>
              <w:spacing w:after="0" w:line="240" w:lineRule="auto"/>
              <w:rPr>
                <w:rFonts w:ascii="Times New Roman" w:hAnsi="Times New Roman" w:cs="Times New Roman"/>
                <w:color w:val="000000"/>
              </w:rPr>
            </w:pPr>
            <w:r w:rsidRPr="00115CE5">
              <w:rPr>
                <w:rFonts w:ascii="Times New Roman" w:hAnsi="Times New Roman" w:cs="Times New Roman"/>
                <w:color w:val="000000"/>
              </w:rPr>
              <w:t xml:space="preserve">Основное мероприятие "Осуществление деятельности в сфере благоустройства, технического обслуживания, материально-технического обеспечения деятельности Администрации городского поселения </w:t>
            </w:r>
            <w:proofErr w:type="gramStart"/>
            <w:r w:rsidRPr="00115CE5">
              <w:rPr>
                <w:rFonts w:ascii="Times New Roman" w:hAnsi="Times New Roman" w:cs="Times New Roman"/>
                <w:color w:val="000000"/>
              </w:rPr>
              <w:t>Таёжный</w:t>
            </w:r>
            <w:proofErr w:type="gramEnd"/>
            <w:r w:rsidRPr="00115CE5">
              <w:rPr>
                <w:rFonts w:ascii="Times New Roman" w:hAnsi="Times New Roman" w:cs="Times New Roman"/>
                <w:color w:val="000000"/>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75 058,00</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75 058,00</w:t>
            </w:r>
          </w:p>
        </w:tc>
      </w:tr>
      <w:tr w:rsidR="00115CE5" w:rsidRPr="00115CE5" w:rsidTr="00C86A64">
        <w:trPr>
          <w:trHeight w:val="37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75 058,00</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75 058,00</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75 058,00</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0400399990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75 058,00</w:t>
            </w:r>
          </w:p>
        </w:tc>
      </w:tr>
      <w:tr w:rsidR="00115CE5" w:rsidRPr="00115CE5" w:rsidTr="00C86A64">
        <w:trPr>
          <w:trHeight w:val="3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proofErr w:type="spellStart"/>
            <w:r w:rsidRPr="00115CE5">
              <w:rPr>
                <w:rFonts w:ascii="Times New Roman" w:hAnsi="Times New Roman" w:cs="Times New Roman"/>
              </w:rPr>
              <w:t>Регианальный</w:t>
            </w:r>
            <w:proofErr w:type="spellEnd"/>
            <w:r w:rsidRPr="00115CE5">
              <w:rPr>
                <w:rFonts w:ascii="Times New Roman" w:hAnsi="Times New Roman" w:cs="Times New Roman"/>
              </w:rPr>
              <w:t xml:space="preserve"> </w:t>
            </w:r>
            <w:proofErr w:type="spellStart"/>
            <w:r w:rsidRPr="00115CE5">
              <w:rPr>
                <w:rFonts w:ascii="Times New Roman" w:hAnsi="Times New Roman" w:cs="Times New Roman"/>
              </w:rPr>
              <w:t>пооеки</w:t>
            </w:r>
            <w:proofErr w:type="spellEnd"/>
            <w:r w:rsidRPr="00115CE5">
              <w:rPr>
                <w:rFonts w:ascii="Times New Roman" w:hAnsi="Times New Roman" w:cs="Times New Roman"/>
              </w:rPr>
              <w:t xml:space="preserve"> "Формирование комфортной городской среды"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 040F255550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1 731 859,34</w:t>
            </w:r>
          </w:p>
        </w:tc>
      </w:tr>
      <w:tr w:rsidR="00115CE5" w:rsidRPr="00115CE5" w:rsidTr="00C86A64">
        <w:trPr>
          <w:trHeight w:val="37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 040F255550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1 731 859,34</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 040F255550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1 731 859,34</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 040F255550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1 731 859,34</w:t>
            </w:r>
          </w:p>
        </w:tc>
      </w:tr>
      <w:tr w:rsidR="00115CE5" w:rsidRPr="00115CE5" w:rsidTr="00C86A64">
        <w:trPr>
          <w:trHeight w:val="40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 040F255550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1 731 859,34</w:t>
            </w:r>
          </w:p>
        </w:tc>
      </w:tr>
      <w:tr w:rsidR="00115CE5" w:rsidRPr="00115CE5" w:rsidTr="00C86A64">
        <w:trPr>
          <w:trHeight w:val="33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 040F255550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1 731 859,34</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"Улучшение условий и охраны труда  в Администрации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21 684,00</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000000" w:fill="FFFFFF"/>
            <w:hideMark/>
          </w:tcPr>
          <w:p w:rsidR="00115CE5" w:rsidRPr="00115CE5" w:rsidRDefault="00115CE5" w:rsidP="00115CE5">
            <w:pPr>
              <w:spacing w:after="0" w:line="240" w:lineRule="auto"/>
              <w:rPr>
                <w:rFonts w:ascii="Times New Roman" w:hAnsi="Times New Roman" w:cs="Times New Roman"/>
              </w:rPr>
            </w:pPr>
            <w:r w:rsidRPr="00115CE5">
              <w:rPr>
                <w:rFonts w:ascii="Times New Roman" w:hAnsi="Times New Roman" w:cs="Times New Roman"/>
              </w:rPr>
              <w:t xml:space="preserve">Основное </w:t>
            </w:r>
            <w:proofErr w:type="spellStart"/>
            <w:r w:rsidRPr="00115CE5">
              <w:rPr>
                <w:rFonts w:ascii="Times New Roman" w:hAnsi="Times New Roman" w:cs="Times New Roman"/>
              </w:rPr>
              <w:t>мероприятие</w:t>
            </w:r>
            <w:proofErr w:type="gramStart"/>
            <w:r w:rsidRPr="00115CE5">
              <w:rPr>
                <w:rFonts w:ascii="Times New Roman" w:hAnsi="Times New Roman" w:cs="Times New Roman"/>
              </w:rPr>
              <w:t>"У</w:t>
            </w:r>
            <w:proofErr w:type="gramEnd"/>
            <w:r w:rsidRPr="00115CE5">
              <w:rPr>
                <w:rFonts w:ascii="Times New Roman" w:hAnsi="Times New Roman" w:cs="Times New Roman"/>
              </w:rPr>
              <w:t>лучшение</w:t>
            </w:r>
            <w:proofErr w:type="spellEnd"/>
            <w:r w:rsidRPr="00115CE5">
              <w:rPr>
                <w:rFonts w:ascii="Times New Roman" w:hAnsi="Times New Roman" w:cs="Times New Roman"/>
              </w:rPr>
              <w:t xml:space="preserve"> условий и охраны труда"</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0500100000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21 684,00</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21 684,00</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общегосударственные вопросы</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21 684,00</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21 684,00</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21 684,00</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21 684,00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"Цифровое развитие муниципального образования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390 046,79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 Информатизация и повышение информационной открытости"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390 046,79</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Национальная оборона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Реализация мероприятий</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373 846,79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373 846,79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Связь и информатика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373 846,79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373 846,79</w:t>
            </w:r>
          </w:p>
        </w:tc>
      </w:tr>
      <w:tr w:rsidR="00115CE5" w:rsidRPr="00115CE5" w:rsidTr="00C86A64">
        <w:trPr>
          <w:trHeight w:val="6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373 846,79</w:t>
            </w:r>
          </w:p>
        </w:tc>
      </w:tr>
      <w:tr w:rsidR="00115CE5" w:rsidRPr="00115CE5" w:rsidTr="00C86A64">
        <w:trPr>
          <w:trHeight w:val="33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0700199990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373 846,79</w:t>
            </w:r>
          </w:p>
        </w:tc>
      </w:tr>
      <w:tr w:rsidR="00115CE5" w:rsidRPr="00115CE5" w:rsidTr="00C86A64">
        <w:trPr>
          <w:trHeight w:val="51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"Управление муниципальным имуществом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080 0000000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1 389 695,91</w:t>
            </w:r>
          </w:p>
        </w:tc>
      </w:tr>
      <w:tr w:rsidR="00115CE5" w:rsidRPr="00115CE5" w:rsidTr="00C86A64">
        <w:trPr>
          <w:trHeight w:val="3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proofErr w:type="gramStart"/>
            <w:r w:rsidRPr="00115CE5">
              <w:rPr>
                <w:rFonts w:ascii="Times New Roman" w:hAnsi="Times New Roman" w:cs="Times New Roman"/>
              </w:rPr>
              <w:t>Основные</w:t>
            </w:r>
            <w:proofErr w:type="gramEnd"/>
            <w:r w:rsidRPr="00115CE5">
              <w:rPr>
                <w:rFonts w:ascii="Times New Roman" w:hAnsi="Times New Roman" w:cs="Times New Roman"/>
              </w:rPr>
              <w:t xml:space="preserve"> </w:t>
            </w:r>
            <w:proofErr w:type="spellStart"/>
            <w:r w:rsidRPr="00115CE5">
              <w:rPr>
                <w:rFonts w:ascii="Times New Roman" w:hAnsi="Times New Roman" w:cs="Times New Roman"/>
              </w:rPr>
              <w:t>мероприяти</w:t>
            </w:r>
            <w:proofErr w:type="spellEnd"/>
            <w:r w:rsidRPr="00115CE5">
              <w:rPr>
                <w:rFonts w:ascii="Times New Roman" w:hAnsi="Times New Roman" w:cs="Times New Roman"/>
              </w:rPr>
              <w:t xml:space="preserve"> "Управление муниципальным имуществом"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344 508,99</w:t>
            </w:r>
          </w:p>
        </w:tc>
      </w:tr>
      <w:tr w:rsidR="00115CE5" w:rsidRPr="00115CE5" w:rsidTr="00C86A64">
        <w:trPr>
          <w:trHeight w:val="3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344 508,99</w:t>
            </w:r>
          </w:p>
        </w:tc>
      </w:tr>
      <w:tr w:rsidR="00115CE5" w:rsidRPr="00115CE5" w:rsidTr="00C86A64">
        <w:trPr>
          <w:trHeight w:val="30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344 508,99</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157 190,27</w:t>
            </w:r>
          </w:p>
        </w:tc>
      </w:tr>
      <w:tr w:rsidR="00115CE5" w:rsidRPr="00115CE5" w:rsidTr="00C86A64">
        <w:trPr>
          <w:trHeight w:val="6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157 190,27</w:t>
            </w:r>
          </w:p>
        </w:tc>
      </w:tr>
      <w:tr w:rsidR="00115CE5" w:rsidRPr="00115CE5" w:rsidTr="00C86A64">
        <w:trPr>
          <w:trHeight w:val="33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nil"/>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157 190,27</w:t>
            </w:r>
          </w:p>
        </w:tc>
      </w:tr>
      <w:tr w:rsidR="00115CE5" w:rsidRPr="00115CE5" w:rsidTr="00C86A64">
        <w:trPr>
          <w:trHeight w:val="255"/>
        </w:trPr>
        <w:tc>
          <w:tcPr>
            <w:tcW w:w="8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631 113,39</w:t>
            </w:r>
          </w:p>
        </w:tc>
      </w:tr>
      <w:tr w:rsidR="00115CE5" w:rsidRPr="00115CE5" w:rsidTr="00C86A64">
        <w:trPr>
          <w:trHeight w:val="2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631 113,39</w:t>
            </w:r>
          </w:p>
        </w:tc>
      </w:tr>
      <w:tr w:rsidR="00115CE5" w:rsidRPr="00115CE5" w:rsidTr="00C86A64">
        <w:trPr>
          <w:trHeight w:val="255"/>
        </w:trPr>
        <w:tc>
          <w:tcPr>
            <w:tcW w:w="8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631 113,39</w:t>
            </w:r>
          </w:p>
        </w:tc>
      </w:tr>
      <w:tr w:rsidR="00115CE5" w:rsidRPr="00115CE5" w:rsidTr="00C86A64">
        <w:trPr>
          <w:trHeight w:val="2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631 113,39</w:t>
            </w:r>
          </w:p>
        </w:tc>
      </w:tr>
      <w:tr w:rsidR="00115CE5" w:rsidRPr="00115CE5" w:rsidTr="00C86A64">
        <w:trPr>
          <w:trHeight w:val="2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631 113,39</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187 318,72</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187 318,72</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бюджетные ассигнования</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187 318,72</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851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8 839,00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852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853</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177 479,72</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414 073,53</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414 073,53</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414 073,53</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414 073,53</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0800199990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414 073,53</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"Обеспечение деятельности органов местного самоуправления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13 844 907,09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 xml:space="preserve">Основное мероприятие "Обеспечение функций органов </w:t>
            </w:r>
            <w:proofErr w:type="spellStart"/>
            <w:r w:rsidRPr="00115CE5">
              <w:rPr>
                <w:rFonts w:ascii="Times New Roman" w:hAnsi="Times New Roman" w:cs="Times New Roman"/>
                <w:color w:val="000000"/>
              </w:rPr>
              <w:t>мечтного</w:t>
            </w:r>
            <w:proofErr w:type="spellEnd"/>
            <w:r w:rsidRPr="00115CE5">
              <w:rPr>
                <w:rFonts w:ascii="Times New Roman" w:hAnsi="Times New Roman" w:cs="Times New Roman"/>
                <w:color w:val="000000"/>
              </w:rPr>
              <w:t xml:space="preserve"> самоуправления"</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13 844 907,09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color w:val="FF0000"/>
              </w:rPr>
            </w:pPr>
            <w:r w:rsidRPr="00115CE5">
              <w:rPr>
                <w:rFonts w:ascii="Times New Roman" w:hAnsi="Times New Roman" w:cs="Times New Roman"/>
                <w:color w:val="FF0000"/>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color w:val="FF0000"/>
              </w:rPr>
            </w:pPr>
            <w:r w:rsidRPr="00115CE5">
              <w:rPr>
                <w:rFonts w:ascii="Times New Roman" w:hAnsi="Times New Roman" w:cs="Times New Roman"/>
                <w:color w:val="FF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color w:val="FF0000"/>
              </w:rPr>
            </w:pPr>
            <w:r w:rsidRPr="00115CE5">
              <w:rPr>
                <w:rFonts w:ascii="Times New Roman" w:hAnsi="Times New Roman" w:cs="Times New Roman"/>
                <w:color w:val="FF0000"/>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12 222 656,83</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1 793 942,51</w:t>
            </w:r>
          </w:p>
        </w:tc>
      </w:tr>
      <w:tr w:rsidR="00115CE5" w:rsidRPr="00115CE5" w:rsidTr="00C86A64">
        <w:trPr>
          <w:trHeight w:val="78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0900102030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1 793 942,51</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0900102030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1 793 942,51</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0900102030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1 454 905,27</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0900102030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2 500,00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0900102030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129</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336 537,24</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0900102040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10 393 251,40</w:t>
            </w:r>
          </w:p>
        </w:tc>
      </w:tr>
      <w:tr w:rsidR="00115CE5" w:rsidRPr="00115CE5" w:rsidTr="00C86A64">
        <w:trPr>
          <w:trHeight w:val="37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Расходы на обеспечение функций органов местного </w:t>
            </w:r>
            <w:proofErr w:type="spellStart"/>
            <w:r w:rsidRPr="00115CE5">
              <w:rPr>
                <w:rFonts w:ascii="Times New Roman" w:hAnsi="Times New Roman" w:cs="Times New Roman"/>
              </w:rPr>
              <w:t>скамоуправления</w:t>
            </w:r>
            <w:proofErr w:type="spell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0900102040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10 393 251,40</w:t>
            </w:r>
          </w:p>
        </w:tc>
      </w:tr>
      <w:tr w:rsidR="00115CE5" w:rsidRPr="00115CE5" w:rsidTr="00C86A64">
        <w:trPr>
          <w:trHeight w:val="78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0900102040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10 393 251,40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0900102040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10 393 251,40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0900102040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8 020 365,93</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0900102040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93 998,34</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0900102040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129</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2 278 887,13</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35 462,92</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Расходы на обеспечение функций органов местного </w:t>
            </w:r>
            <w:proofErr w:type="spellStart"/>
            <w:r w:rsidRPr="00115CE5">
              <w:rPr>
                <w:rFonts w:ascii="Times New Roman" w:hAnsi="Times New Roman" w:cs="Times New Roman"/>
              </w:rPr>
              <w:t>скамоуправления</w:t>
            </w:r>
            <w:proofErr w:type="spell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35 462,92</w:t>
            </w:r>
          </w:p>
        </w:tc>
      </w:tr>
      <w:tr w:rsidR="00115CE5" w:rsidRPr="00115CE5" w:rsidTr="00C86A64">
        <w:trPr>
          <w:trHeight w:val="76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2 707,00</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2 707,00</w:t>
            </w:r>
          </w:p>
        </w:tc>
      </w:tr>
      <w:tr w:rsidR="00115CE5" w:rsidRPr="00115CE5" w:rsidTr="00C86A64">
        <w:trPr>
          <w:trHeight w:val="39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2 707,00</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124,92</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124,92</w:t>
            </w:r>
          </w:p>
        </w:tc>
      </w:tr>
      <w:tr w:rsidR="00115CE5" w:rsidRPr="00115CE5" w:rsidTr="00C86A64">
        <w:trPr>
          <w:trHeight w:val="40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124,92</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Реализация мероприятий</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32 631,00</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32 631,00</w:t>
            </w:r>
          </w:p>
        </w:tc>
      </w:tr>
      <w:tr w:rsidR="00115CE5" w:rsidRPr="00115CE5" w:rsidTr="00C86A64">
        <w:trPr>
          <w:trHeight w:val="34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32 631,00</w:t>
            </w:r>
          </w:p>
        </w:tc>
      </w:tr>
      <w:tr w:rsidR="00115CE5" w:rsidRPr="00115CE5" w:rsidTr="00C86A64">
        <w:trPr>
          <w:trHeight w:val="78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32 631,00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120</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32 631,00</w:t>
            </w:r>
          </w:p>
        </w:tc>
      </w:tr>
      <w:tr w:rsidR="00115CE5" w:rsidRPr="00115CE5" w:rsidTr="00C86A64">
        <w:trPr>
          <w:trHeight w:val="33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000000" w:fill="FFFF00"/>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32 631,00</w:t>
            </w:r>
          </w:p>
        </w:tc>
      </w:tr>
      <w:tr w:rsidR="00115CE5" w:rsidRPr="00115CE5" w:rsidTr="00C86A64">
        <w:trPr>
          <w:trHeight w:val="39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 xml:space="preserve">Национальная оборона </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533 461,21</w:t>
            </w:r>
          </w:p>
        </w:tc>
      </w:tr>
      <w:tr w:rsidR="00115CE5" w:rsidRPr="00115CE5" w:rsidTr="00C86A64">
        <w:trPr>
          <w:trHeight w:val="51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533 461,21</w:t>
            </w:r>
          </w:p>
        </w:tc>
      </w:tr>
      <w:tr w:rsidR="00115CE5" w:rsidRPr="00115CE5" w:rsidTr="00C86A64">
        <w:trPr>
          <w:trHeight w:val="78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533 461,21</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446 561,71</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246 603,10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129</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85 797,40</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86 899,50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 xml:space="preserve">Национальная оборона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86 899,50</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86 899,50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86 899,50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86 899,50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47 720,00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0900151180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39 179,50</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местного бюджета)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114 161,21</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 xml:space="preserve">Национальная оборона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114 161,21</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114 161,21</w:t>
            </w:r>
          </w:p>
        </w:tc>
      </w:tr>
      <w:tr w:rsidR="00115CE5" w:rsidRPr="00115CE5" w:rsidTr="00C86A64">
        <w:trPr>
          <w:trHeight w:val="78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114 161,21</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88 757,26</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09001F1180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129</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25 403,95</w:t>
            </w:r>
          </w:p>
        </w:tc>
      </w:tr>
      <w:tr w:rsidR="00115CE5" w:rsidRPr="00115CE5" w:rsidTr="00C86A64">
        <w:trPr>
          <w:trHeight w:val="108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09001D9300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43 595,76</w:t>
            </w:r>
          </w:p>
        </w:tc>
      </w:tr>
      <w:tr w:rsidR="00115CE5" w:rsidRPr="00115CE5" w:rsidTr="00C86A64">
        <w:trPr>
          <w:trHeight w:val="4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09001D9300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43 595,76</w:t>
            </w:r>
          </w:p>
        </w:tc>
      </w:tr>
      <w:tr w:rsidR="00115CE5" w:rsidRPr="00115CE5" w:rsidTr="00C86A64">
        <w:trPr>
          <w:trHeight w:val="4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Органы юстиции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09001D9300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43 595,76</w:t>
            </w:r>
          </w:p>
        </w:tc>
      </w:tr>
      <w:tr w:rsidR="00115CE5" w:rsidRPr="00115CE5" w:rsidTr="00C86A64">
        <w:trPr>
          <w:trHeight w:val="4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09001D9300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43 595,76</w:t>
            </w:r>
          </w:p>
        </w:tc>
      </w:tr>
      <w:tr w:rsidR="00115CE5" w:rsidRPr="00115CE5" w:rsidTr="00C86A64">
        <w:trPr>
          <w:trHeight w:val="4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09001D9300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43 595,76</w:t>
            </w:r>
          </w:p>
        </w:tc>
      </w:tr>
      <w:tr w:rsidR="00115CE5" w:rsidRPr="00115CE5" w:rsidTr="00C86A64">
        <w:trPr>
          <w:trHeight w:val="4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09001D9300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43 595,76</w:t>
            </w:r>
          </w:p>
        </w:tc>
      </w:tr>
      <w:tr w:rsidR="00115CE5" w:rsidRPr="00115CE5" w:rsidTr="00C86A64">
        <w:trPr>
          <w:trHeight w:val="4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736 718,01</w:t>
            </w:r>
          </w:p>
        </w:tc>
      </w:tr>
      <w:tr w:rsidR="00115CE5" w:rsidRPr="00115CE5" w:rsidTr="00C86A64">
        <w:trPr>
          <w:trHeight w:val="30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Органы юстиции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736 718,01</w:t>
            </w:r>
          </w:p>
        </w:tc>
      </w:tr>
      <w:tr w:rsidR="00115CE5" w:rsidRPr="00115CE5" w:rsidTr="00C86A64">
        <w:trPr>
          <w:trHeight w:val="11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местного бюджета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741 735,71</w:t>
            </w:r>
          </w:p>
        </w:tc>
      </w:tr>
      <w:tr w:rsidR="00115CE5" w:rsidRPr="00115CE5" w:rsidTr="00C86A64">
        <w:trPr>
          <w:trHeight w:val="82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741 735,71</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121</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571 556,01</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5 017,70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09001F9300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129</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165 162,00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b/>
                <w:bCs/>
                <w:color w:val="000000"/>
              </w:rPr>
            </w:pPr>
            <w:r w:rsidRPr="00115CE5">
              <w:rPr>
                <w:rFonts w:ascii="Times New Roman" w:hAnsi="Times New Roman" w:cs="Times New Roman"/>
                <w:b/>
                <w:bCs/>
                <w:color w:val="000000"/>
              </w:rPr>
              <w:t>ОХРАНА ОКРУЖАЮЩЕЙ СРЕДЫ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0900184290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06</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961,58</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b/>
                <w:bCs/>
                <w:color w:val="000000"/>
              </w:rPr>
            </w:pPr>
            <w:r w:rsidRPr="00115CE5">
              <w:rPr>
                <w:rFonts w:ascii="Times New Roman" w:hAnsi="Times New Roman" w:cs="Times New Roman"/>
                <w:b/>
                <w:bCs/>
                <w:color w:val="000000"/>
              </w:rPr>
              <w:t>Другие вопросы в области охраны окружающей среды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0900184290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06</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961,58</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0900184290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06</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961,58</w:t>
            </w:r>
          </w:p>
        </w:tc>
      </w:tr>
      <w:tr w:rsidR="00115CE5" w:rsidRPr="00115CE5" w:rsidTr="00C86A64">
        <w:trPr>
          <w:trHeight w:val="37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0900184290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06</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961,58</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0900184290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06</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961,58</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Пенсия за выслугу лет</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0900171600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302 496,00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Социальная политика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0900171600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302 496,00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0900171600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302 496,00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Социальное обеспечение и иные выплаты населению</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0900171600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302 496,00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color w:val="000000"/>
              </w:rPr>
            </w:pPr>
            <w:r w:rsidRPr="00115CE5">
              <w:rPr>
                <w:rFonts w:ascii="Times New Roman" w:hAnsi="Times New Roman" w:cs="Times New Roman"/>
                <w:color w:val="000000"/>
              </w:rPr>
              <w:t>Публичные нормативные социальные выплаты гражданам</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0900171600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310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302 496,00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0900171600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312</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302 496,00</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"Профилактика правонарушений на территории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1000000000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16 300,00</w:t>
            </w:r>
          </w:p>
        </w:tc>
      </w:tr>
      <w:tr w:rsidR="00115CE5" w:rsidRPr="00115CE5" w:rsidTr="00C86A64">
        <w:trPr>
          <w:trHeight w:val="2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"Создание условий для деятельности народных дружин"</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1000100000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13 340,00</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1000182300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12 225,00</w:t>
            </w:r>
          </w:p>
        </w:tc>
      </w:tr>
      <w:tr w:rsidR="00115CE5" w:rsidRPr="00115CE5" w:rsidTr="00C86A64">
        <w:trPr>
          <w:trHeight w:val="54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1000182300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12 225,00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1000182300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12 225,00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1000182300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120</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12 225,00</w:t>
            </w:r>
          </w:p>
        </w:tc>
      </w:tr>
      <w:tr w:rsidR="00115CE5" w:rsidRPr="00115CE5" w:rsidTr="00C86A64">
        <w:trPr>
          <w:trHeight w:val="28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1000182300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123</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12 225,00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10001S2300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1 115,00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10001S2300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1 115,00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10001S2300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1 115,00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10001S2300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120</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1 115,00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10001S2300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123</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1 115,00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10001S2300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2 960,00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10001S2300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2 960,00</w:t>
            </w:r>
          </w:p>
        </w:tc>
      </w:tr>
      <w:tr w:rsidR="00115CE5" w:rsidRPr="00115CE5" w:rsidTr="00C86A64">
        <w:trPr>
          <w:trHeight w:val="57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10001S2300</w:t>
            </w:r>
          </w:p>
        </w:tc>
        <w:tc>
          <w:tcPr>
            <w:tcW w:w="4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14</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2 960,00</w:t>
            </w:r>
          </w:p>
        </w:tc>
      </w:tr>
      <w:tr w:rsidR="00115CE5" w:rsidRPr="00115CE5" w:rsidTr="00C86A64">
        <w:trPr>
          <w:trHeight w:val="9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 xml:space="preserve"> Муниципальная программа "Энергосбережение </w:t>
            </w:r>
            <w:r w:rsidRPr="00115CE5">
              <w:rPr>
                <w:rFonts w:ascii="Times New Roman" w:hAnsi="Times New Roman" w:cs="Times New Roman"/>
              </w:rPr>
              <w:br/>
              <w:t xml:space="preserve">и повышение энергетической эффективности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br/>
              <w:t>"</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1 157 959,68</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"Улучшение технических характеристик энергопотребляющих устройств"</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64 190,24</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64 190,24</w:t>
            </w:r>
          </w:p>
        </w:tc>
      </w:tr>
      <w:tr w:rsidR="00115CE5" w:rsidRPr="00115CE5" w:rsidTr="00C86A64">
        <w:trPr>
          <w:trHeight w:val="3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64 190,24</w:t>
            </w:r>
          </w:p>
        </w:tc>
      </w:tr>
      <w:tr w:rsidR="00115CE5" w:rsidRPr="00115CE5" w:rsidTr="00C86A64">
        <w:trPr>
          <w:trHeight w:val="52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64 190,24</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64 190,24</w:t>
            </w:r>
          </w:p>
        </w:tc>
      </w:tr>
      <w:tr w:rsidR="00115CE5" w:rsidRPr="00115CE5" w:rsidTr="00C86A64">
        <w:trPr>
          <w:trHeight w:val="63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87 299,86</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"Энергосбережение и повышение энергетической эффективности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на 2016-2019 годы"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800 000,00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"Улучшение технических характеристик энергопотребляющих устройств"</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800 000,00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800 000,00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800 000,00</w:t>
            </w:r>
          </w:p>
        </w:tc>
      </w:tr>
      <w:tr w:rsidR="00115CE5" w:rsidRPr="00115CE5" w:rsidTr="00C86A64">
        <w:trPr>
          <w:trHeight w:val="63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800 000,00</w:t>
            </w:r>
          </w:p>
        </w:tc>
      </w:tr>
      <w:tr w:rsidR="00115CE5" w:rsidRPr="00115CE5" w:rsidTr="00C86A64">
        <w:trPr>
          <w:trHeight w:val="33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800 000,00</w:t>
            </w:r>
          </w:p>
        </w:tc>
      </w:tr>
      <w:tr w:rsidR="00115CE5" w:rsidRPr="00115CE5" w:rsidTr="00C86A64">
        <w:trPr>
          <w:trHeight w:val="52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1 070 659,82</w:t>
            </w:r>
          </w:p>
        </w:tc>
      </w:tr>
      <w:tr w:rsidR="00115CE5" w:rsidRPr="00115CE5" w:rsidTr="00C86A64">
        <w:trPr>
          <w:trHeight w:val="67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"Управление муниципальными финансами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127 666,00</w:t>
            </w:r>
          </w:p>
        </w:tc>
      </w:tr>
      <w:tr w:rsidR="00115CE5" w:rsidRPr="00115CE5" w:rsidTr="00C86A64">
        <w:trPr>
          <w:trHeight w:val="67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Подпрограмма  "Повышение эффективности управления муниципальными финансами городского поселения </w:t>
            </w:r>
            <w:proofErr w:type="gramStart"/>
            <w:r w:rsidRPr="00115CE5">
              <w:rPr>
                <w:rFonts w:ascii="Times New Roman" w:hAnsi="Times New Roman" w:cs="Times New Roman"/>
              </w:rPr>
              <w:t>Таёжный</w:t>
            </w:r>
            <w:proofErr w:type="gramEnd"/>
            <w:r w:rsidRPr="00115CE5">
              <w:rPr>
                <w:rFonts w:ascii="Times New Roman" w:hAnsi="Times New Roman" w:cs="Times New Roman"/>
              </w:rPr>
              <w:t xml:space="preserve"> на 2016-2019 годы"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127 666,00</w:t>
            </w:r>
          </w:p>
        </w:tc>
      </w:tr>
      <w:tr w:rsidR="00115CE5" w:rsidRPr="00115CE5" w:rsidTr="00C86A64">
        <w:trPr>
          <w:trHeight w:val="39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"Выравнивание бюджетной обеспеченности поселений"</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127 566,00</w:t>
            </w:r>
          </w:p>
        </w:tc>
      </w:tr>
      <w:tr w:rsidR="00115CE5" w:rsidRPr="00115CE5" w:rsidTr="00C86A64">
        <w:trPr>
          <w:trHeight w:val="2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1220102400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110 000,00</w:t>
            </w:r>
          </w:p>
        </w:tc>
      </w:tr>
      <w:tr w:rsidR="00115CE5" w:rsidRPr="00115CE5" w:rsidTr="00C86A64">
        <w:trPr>
          <w:trHeight w:val="2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1220102400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lastRenderedPageBreak/>
              <w:t xml:space="preserve">Межбюджетные трансферты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1220102400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1220102400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110 000,00</w:t>
            </w:r>
          </w:p>
        </w:tc>
      </w:tr>
      <w:tr w:rsidR="00115CE5" w:rsidRPr="00115CE5" w:rsidTr="00C86A64">
        <w:trPr>
          <w:trHeight w:val="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r>
      <w:tr w:rsidR="00115CE5" w:rsidRPr="00115CE5" w:rsidTr="00C86A64">
        <w:trPr>
          <w:trHeight w:val="30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Реализация мероприятий</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100,00</w:t>
            </w:r>
          </w:p>
        </w:tc>
      </w:tr>
      <w:tr w:rsidR="00115CE5" w:rsidRPr="00115CE5" w:rsidTr="00C86A64">
        <w:trPr>
          <w:trHeight w:val="270"/>
        </w:trPr>
        <w:tc>
          <w:tcPr>
            <w:tcW w:w="8800" w:type="dxa"/>
            <w:tcBorders>
              <w:top w:val="nil"/>
              <w:left w:val="single" w:sz="4" w:space="0" w:color="auto"/>
              <w:bottom w:val="single" w:sz="4" w:space="0" w:color="auto"/>
              <w:right w:val="single" w:sz="4" w:space="0" w:color="auto"/>
            </w:tcBorders>
            <w:shd w:val="clear" w:color="000000" w:fill="FFFFFF"/>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100,00</w:t>
            </w:r>
          </w:p>
        </w:tc>
      </w:tr>
      <w:tr w:rsidR="00115CE5" w:rsidRPr="00115CE5" w:rsidTr="00C86A64">
        <w:trPr>
          <w:trHeight w:val="52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Межбюджетные трансферты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16 366,00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16 366,00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Межбюджетные трансферты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16 366,00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16 366,00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Межбюджетные трансферты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01</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1 000,00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Межбюджетные трансферты </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200,00</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1220199990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05</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03</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540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200,00</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Муниципальная программа "Развитие транспортной системы в </w:t>
            </w:r>
            <w:proofErr w:type="gramStart"/>
            <w:r w:rsidRPr="00115CE5">
              <w:rPr>
                <w:rFonts w:ascii="Times New Roman" w:hAnsi="Times New Roman" w:cs="Times New Roman"/>
              </w:rPr>
              <w:t>городском</w:t>
            </w:r>
            <w:proofErr w:type="gramEnd"/>
            <w:r w:rsidRPr="00115CE5">
              <w:rPr>
                <w:rFonts w:ascii="Times New Roman" w:hAnsi="Times New Roman" w:cs="Times New Roman"/>
              </w:rPr>
              <w:t xml:space="preserve"> поселения Таёжный"</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1300000000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3 060 730,49</w:t>
            </w:r>
          </w:p>
        </w:tc>
      </w:tr>
      <w:tr w:rsidR="00115CE5" w:rsidRPr="00115CE5" w:rsidTr="00C86A64">
        <w:trPr>
          <w:trHeight w:val="55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1300100000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3 060 730,49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3 060 730,49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3 060 730,49</w:t>
            </w:r>
          </w:p>
        </w:tc>
      </w:tr>
      <w:tr w:rsidR="00115CE5" w:rsidRPr="00115CE5" w:rsidTr="00C86A64">
        <w:trPr>
          <w:trHeight w:val="615"/>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Закупка товаров, работ и услуг для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200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3 060 730,49</w:t>
            </w:r>
          </w:p>
        </w:tc>
      </w:tr>
      <w:tr w:rsidR="00115CE5" w:rsidRPr="00115CE5" w:rsidTr="00C86A64">
        <w:trPr>
          <w:trHeight w:val="33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240</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3 060 730,49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xml:space="preserve">Администрация городского поселения </w:t>
            </w:r>
            <w:proofErr w:type="gramStart"/>
            <w:r w:rsidRPr="00115CE5">
              <w:rPr>
                <w:rFonts w:ascii="Times New Roman" w:hAnsi="Times New Roman" w:cs="Times New Roman"/>
              </w:rPr>
              <w:t>Таёжный</w:t>
            </w:r>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1300199990</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04</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09</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244</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650</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3 060 730,49</w:t>
            </w:r>
          </w:p>
        </w:tc>
      </w:tr>
      <w:tr w:rsidR="00115CE5" w:rsidRPr="00115CE5" w:rsidTr="00C86A64">
        <w:trPr>
          <w:trHeight w:val="260"/>
        </w:trPr>
        <w:tc>
          <w:tcPr>
            <w:tcW w:w="8800" w:type="dxa"/>
            <w:tcBorders>
              <w:top w:val="nil"/>
              <w:left w:val="single" w:sz="4" w:space="0" w:color="auto"/>
              <w:bottom w:val="single" w:sz="4" w:space="0" w:color="auto"/>
              <w:right w:val="single" w:sz="4" w:space="0" w:color="auto"/>
            </w:tcBorders>
            <w:shd w:val="clear" w:color="auto" w:fill="auto"/>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Всего расходов</w:t>
            </w:r>
          </w:p>
        </w:tc>
        <w:tc>
          <w:tcPr>
            <w:tcW w:w="13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4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rPr>
            </w:pPr>
            <w:r w:rsidRPr="00115CE5">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center"/>
            <w:hideMark/>
          </w:tcPr>
          <w:p w:rsidR="00115CE5" w:rsidRPr="00115CE5" w:rsidRDefault="00115CE5" w:rsidP="00115CE5">
            <w:pPr>
              <w:spacing w:after="0" w:line="240" w:lineRule="auto"/>
              <w:jc w:val="center"/>
              <w:rPr>
                <w:rFonts w:ascii="Times New Roman" w:hAnsi="Times New Roman" w:cs="Times New Roman"/>
                <w:b/>
                <w:bCs/>
              </w:rPr>
            </w:pPr>
            <w:r w:rsidRPr="00115CE5">
              <w:rPr>
                <w:rFonts w:ascii="Times New Roman" w:hAnsi="Times New Roman" w:cs="Times New Roman"/>
                <w:b/>
                <w:bCs/>
              </w:rPr>
              <w:t>41 078 017,30</w:t>
            </w:r>
          </w:p>
        </w:tc>
      </w:tr>
    </w:tbl>
    <w:p w:rsidR="00FE68AB" w:rsidRPr="00115CE5" w:rsidRDefault="00FE68AB" w:rsidP="00115CE5">
      <w:pPr>
        <w:spacing w:after="0" w:line="240" w:lineRule="auto"/>
        <w:ind w:firstLine="567"/>
        <w:jc w:val="both"/>
        <w:rPr>
          <w:rFonts w:ascii="Times New Roman" w:hAnsi="Times New Roman" w:cs="Times New Roman"/>
        </w:rPr>
      </w:pPr>
    </w:p>
    <w:p w:rsidR="00115CE5" w:rsidRDefault="00115CE5" w:rsidP="006D0982">
      <w:pPr>
        <w:pStyle w:val="western"/>
        <w:pageBreakBefore/>
        <w:shd w:val="clear" w:color="auto" w:fill="FFFFFF"/>
        <w:spacing w:before="0" w:beforeAutospacing="0"/>
        <w:jc w:val="right"/>
        <w:rPr>
          <w:sz w:val="24"/>
          <w:szCs w:val="24"/>
        </w:rPr>
        <w:sectPr w:rsidR="00115CE5" w:rsidSect="00115CE5">
          <w:pgSz w:w="16838" w:h="11906" w:orient="landscape"/>
          <w:pgMar w:top="1701" w:right="567" w:bottom="567" w:left="567" w:header="709" w:footer="709" w:gutter="0"/>
          <w:cols w:space="708"/>
          <w:docGrid w:linePitch="360"/>
        </w:sectPr>
      </w:pP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lastRenderedPageBreak/>
        <w:t>Приложение 8</w:t>
      </w: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к решению Совета депутатов </w:t>
      </w: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городского поселения </w:t>
      </w:r>
      <w:proofErr w:type="gramStart"/>
      <w:r w:rsidRPr="00BF185E">
        <w:rPr>
          <w:rFonts w:ascii="Times New Roman" w:hAnsi="Times New Roman" w:cs="Times New Roman"/>
        </w:rPr>
        <w:t>Таёжный</w:t>
      </w:r>
      <w:proofErr w:type="gramEnd"/>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от  № </w:t>
      </w:r>
    </w:p>
    <w:p w:rsidR="00BF185E" w:rsidRPr="00BF185E" w:rsidRDefault="00BF185E" w:rsidP="00BF185E">
      <w:pPr>
        <w:spacing w:after="0" w:line="240" w:lineRule="auto"/>
        <w:jc w:val="right"/>
        <w:rPr>
          <w:rFonts w:ascii="Times New Roman" w:hAnsi="Times New Roman" w:cs="Times New Roman"/>
        </w:rPr>
      </w:pPr>
    </w:p>
    <w:tbl>
      <w:tblPr>
        <w:tblW w:w="9719" w:type="dxa"/>
        <w:tblInd w:w="93" w:type="dxa"/>
        <w:tblLook w:val="04A0" w:firstRow="1" w:lastRow="0" w:firstColumn="1" w:lastColumn="0" w:noHBand="0" w:noVBand="1"/>
      </w:tblPr>
      <w:tblGrid>
        <w:gridCol w:w="508"/>
        <w:gridCol w:w="7962"/>
        <w:gridCol w:w="1291"/>
      </w:tblGrid>
      <w:tr w:rsidR="00BF185E" w:rsidRPr="00BF185E" w:rsidTr="00C86A64">
        <w:trPr>
          <w:trHeight w:val="750"/>
        </w:trPr>
        <w:tc>
          <w:tcPr>
            <w:tcW w:w="9719" w:type="dxa"/>
            <w:gridSpan w:val="3"/>
            <w:tcBorders>
              <w:top w:val="nil"/>
              <w:left w:val="nil"/>
              <w:bottom w:val="nil"/>
              <w:right w:val="nil"/>
            </w:tcBorders>
            <w:shd w:val="clear" w:color="auto" w:fill="auto"/>
            <w:vAlign w:val="bottom"/>
            <w:hideMark/>
          </w:tcPr>
          <w:p w:rsidR="00BF185E" w:rsidRPr="00BF185E" w:rsidRDefault="00BF185E" w:rsidP="00BF185E">
            <w:pPr>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Иные межбюджетные трансферты бюджету городского поселения Таёжный из бюджета Советского района за 2019 год</w:t>
            </w:r>
          </w:p>
        </w:tc>
      </w:tr>
      <w:tr w:rsidR="00BF185E" w:rsidRPr="00BF185E" w:rsidTr="00C86A64">
        <w:trPr>
          <w:trHeight w:val="300"/>
        </w:trPr>
        <w:tc>
          <w:tcPr>
            <w:tcW w:w="512" w:type="dxa"/>
            <w:tcBorders>
              <w:top w:val="nil"/>
              <w:left w:val="nil"/>
              <w:bottom w:val="single" w:sz="4" w:space="0" w:color="auto"/>
              <w:right w:val="nil"/>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p>
        </w:tc>
        <w:tc>
          <w:tcPr>
            <w:tcW w:w="8094" w:type="dxa"/>
            <w:tcBorders>
              <w:top w:val="nil"/>
              <w:left w:val="nil"/>
              <w:bottom w:val="single" w:sz="4" w:space="0" w:color="auto"/>
              <w:right w:val="nil"/>
            </w:tcBorders>
            <w:shd w:val="clear" w:color="auto" w:fill="auto"/>
            <w:noWrap/>
            <w:vAlign w:val="bottom"/>
            <w:hideMark/>
          </w:tcPr>
          <w:p w:rsidR="00BF185E" w:rsidRPr="00BF185E" w:rsidRDefault="00BF185E" w:rsidP="00BF185E">
            <w:pPr>
              <w:spacing w:after="0" w:line="240" w:lineRule="auto"/>
              <w:jc w:val="center"/>
              <w:rPr>
                <w:rFonts w:ascii="Times New Roman" w:hAnsi="Times New Roman" w:cs="Times New Roman"/>
                <w:color w:val="000000"/>
              </w:rPr>
            </w:pPr>
          </w:p>
        </w:tc>
        <w:tc>
          <w:tcPr>
            <w:tcW w:w="1113" w:type="dxa"/>
            <w:tcBorders>
              <w:top w:val="nil"/>
              <w:left w:val="nil"/>
              <w:bottom w:val="single" w:sz="4" w:space="0" w:color="auto"/>
              <w:right w:val="nil"/>
            </w:tcBorders>
            <w:shd w:val="clear" w:color="auto" w:fill="auto"/>
            <w:noWrap/>
            <w:vAlign w:val="bottom"/>
            <w:hideMark/>
          </w:tcPr>
          <w:p w:rsidR="00BF185E" w:rsidRPr="00BF185E" w:rsidRDefault="00BF185E" w:rsidP="00BF185E">
            <w:pPr>
              <w:spacing w:after="0" w:line="240" w:lineRule="auto"/>
              <w:rPr>
                <w:rFonts w:ascii="Times New Roman" w:hAnsi="Times New Roman" w:cs="Times New Roman"/>
                <w:color w:val="000000"/>
              </w:rPr>
            </w:pPr>
          </w:p>
        </w:tc>
      </w:tr>
      <w:tr w:rsidR="00BF185E" w:rsidRPr="00BF185E" w:rsidTr="00C86A64">
        <w:trPr>
          <w:trHeight w:val="52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 xml:space="preserve">№ </w:t>
            </w:r>
            <w:proofErr w:type="gramStart"/>
            <w:r w:rsidRPr="00BF185E">
              <w:rPr>
                <w:rFonts w:ascii="Times New Roman" w:hAnsi="Times New Roman" w:cs="Times New Roman"/>
                <w:color w:val="000000"/>
              </w:rPr>
              <w:t>п</w:t>
            </w:r>
            <w:proofErr w:type="gramEnd"/>
            <w:r w:rsidRPr="00BF185E">
              <w:rPr>
                <w:rFonts w:ascii="Times New Roman" w:hAnsi="Times New Roman" w:cs="Times New Roman"/>
                <w:color w:val="000000"/>
              </w:rPr>
              <w:t>/п</w:t>
            </w:r>
          </w:p>
        </w:tc>
        <w:tc>
          <w:tcPr>
            <w:tcW w:w="8094" w:type="dxa"/>
            <w:tcBorders>
              <w:top w:val="single" w:sz="4" w:space="0" w:color="auto"/>
              <w:left w:val="nil"/>
              <w:bottom w:val="single" w:sz="4" w:space="0" w:color="auto"/>
              <w:right w:val="single" w:sz="4" w:space="0" w:color="auto"/>
            </w:tcBorders>
            <w:shd w:val="clear" w:color="auto" w:fill="auto"/>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Наименование цели расходования</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Исполнено, рублей</w:t>
            </w:r>
          </w:p>
        </w:tc>
      </w:tr>
      <w:tr w:rsidR="00BF185E" w:rsidRPr="00BF185E" w:rsidTr="00C86A64">
        <w:trPr>
          <w:trHeight w:val="29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c>
          <w:tcPr>
            <w:tcW w:w="8094"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rPr>
                <w:rFonts w:ascii="Times New Roman" w:hAnsi="Times New Roman" w:cs="Times New Roman"/>
              </w:rPr>
            </w:pPr>
            <w:r w:rsidRPr="00BF185E">
              <w:rPr>
                <w:rFonts w:ascii="Times New Roman" w:hAnsi="Times New Roman" w:cs="Times New Roman"/>
              </w:rPr>
              <w:t>Реализация мероприятий по содействию трудоустройству граждан</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jc w:val="center"/>
              <w:rPr>
                <w:rFonts w:ascii="Times New Roman" w:hAnsi="Times New Roman" w:cs="Times New Roman"/>
              </w:rPr>
            </w:pPr>
            <w:r w:rsidRPr="00BF185E">
              <w:rPr>
                <w:rFonts w:ascii="Times New Roman" w:hAnsi="Times New Roman" w:cs="Times New Roman"/>
              </w:rPr>
              <w:t>450 990,86</w:t>
            </w:r>
          </w:p>
        </w:tc>
      </w:tr>
      <w:tr w:rsidR="00BF185E" w:rsidRPr="00BF185E" w:rsidTr="00C86A64">
        <w:trPr>
          <w:trHeight w:val="29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2</w:t>
            </w:r>
          </w:p>
        </w:tc>
        <w:tc>
          <w:tcPr>
            <w:tcW w:w="8094" w:type="dxa"/>
            <w:tcBorders>
              <w:top w:val="single" w:sz="4" w:space="0" w:color="auto"/>
              <w:left w:val="nil"/>
              <w:bottom w:val="single" w:sz="4" w:space="0" w:color="auto"/>
              <w:right w:val="nil"/>
            </w:tcBorders>
            <w:shd w:val="clear" w:color="000000" w:fill="FFFFFF"/>
            <w:noWrap/>
            <w:vAlign w:val="bottom"/>
            <w:hideMark/>
          </w:tcPr>
          <w:p w:rsidR="00BF185E" w:rsidRPr="00BF185E" w:rsidRDefault="00BF185E" w:rsidP="00BF185E">
            <w:pPr>
              <w:spacing w:after="0" w:line="240" w:lineRule="auto"/>
              <w:rPr>
                <w:rFonts w:ascii="Times New Roman" w:hAnsi="Times New Roman" w:cs="Times New Roman"/>
                <w:color w:val="000000"/>
              </w:rPr>
            </w:pPr>
            <w:r w:rsidRPr="00BF185E">
              <w:rPr>
                <w:rFonts w:ascii="Times New Roman" w:hAnsi="Times New Roman" w:cs="Times New Roman"/>
                <w:color w:val="000000"/>
              </w:rPr>
              <w:t xml:space="preserve">Реализация наказов избирателей депутатам Думы Ханты-Мансийского автономного округа – Югры </w:t>
            </w:r>
          </w:p>
        </w:tc>
        <w:tc>
          <w:tcPr>
            <w:tcW w:w="11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rPr>
            </w:pPr>
            <w:r w:rsidRPr="00BF185E">
              <w:rPr>
                <w:rFonts w:ascii="Times New Roman" w:hAnsi="Times New Roman" w:cs="Times New Roman"/>
              </w:rPr>
              <w:t>260 000,00</w:t>
            </w:r>
          </w:p>
        </w:tc>
      </w:tr>
      <w:tr w:rsidR="00BF185E" w:rsidRPr="00BF185E" w:rsidTr="00C86A64">
        <w:trPr>
          <w:trHeight w:val="78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3</w:t>
            </w:r>
          </w:p>
        </w:tc>
        <w:tc>
          <w:tcPr>
            <w:tcW w:w="8094"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jc w:val="both"/>
              <w:rPr>
                <w:rFonts w:ascii="Times New Roman" w:hAnsi="Times New Roman" w:cs="Times New Roman"/>
              </w:rPr>
            </w:pPr>
            <w:r w:rsidRPr="00BF185E">
              <w:rPr>
                <w:rFonts w:ascii="Times New Roman" w:hAnsi="Times New Roman" w:cs="Times New Roman"/>
              </w:rPr>
              <w:t xml:space="preserve">5) ИМБТ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rPr>
            </w:pPr>
            <w:r w:rsidRPr="00BF185E">
              <w:rPr>
                <w:rFonts w:ascii="Times New Roman" w:hAnsi="Times New Roman" w:cs="Times New Roman"/>
              </w:rPr>
              <w:t>1 731 859,34</w:t>
            </w:r>
          </w:p>
        </w:tc>
      </w:tr>
      <w:tr w:rsidR="00BF185E" w:rsidRPr="00BF185E" w:rsidTr="00C86A64">
        <w:trPr>
          <w:trHeight w:val="29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4</w:t>
            </w:r>
          </w:p>
        </w:tc>
        <w:tc>
          <w:tcPr>
            <w:tcW w:w="8094" w:type="dxa"/>
            <w:tcBorders>
              <w:top w:val="single" w:sz="4" w:space="0" w:color="auto"/>
              <w:left w:val="nil"/>
              <w:bottom w:val="single" w:sz="4" w:space="0" w:color="auto"/>
              <w:right w:val="nil"/>
            </w:tcBorders>
            <w:shd w:val="clear" w:color="000000" w:fill="FFFFFF"/>
            <w:noWrap/>
            <w:vAlign w:val="bottom"/>
            <w:hideMark/>
          </w:tcPr>
          <w:p w:rsidR="00BF185E" w:rsidRPr="00BF185E" w:rsidRDefault="00BF185E" w:rsidP="00BF185E">
            <w:pPr>
              <w:spacing w:after="0" w:line="240" w:lineRule="auto"/>
              <w:rPr>
                <w:rFonts w:ascii="Times New Roman" w:hAnsi="Times New Roman" w:cs="Times New Roman"/>
                <w:color w:val="000000"/>
              </w:rPr>
            </w:pPr>
            <w:r w:rsidRPr="00BF185E">
              <w:rPr>
                <w:rFonts w:ascii="Times New Roman" w:hAnsi="Times New Roman" w:cs="Times New Roman"/>
                <w:color w:val="000000"/>
              </w:rPr>
              <w:t xml:space="preserve">Реализация наказов избирателей депутатам Думы Ханты-Мансийского автономного округа – Югры </w:t>
            </w:r>
          </w:p>
        </w:tc>
        <w:tc>
          <w:tcPr>
            <w:tcW w:w="11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rPr>
            </w:pPr>
            <w:r w:rsidRPr="00BF185E">
              <w:rPr>
                <w:rFonts w:ascii="Times New Roman" w:hAnsi="Times New Roman" w:cs="Times New Roman"/>
              </w:rPr>
              <w:t>15 000,00</w:t>
            </w:r>
          </w:p>
        </w:tc>
      </w:tr>
      <w:tr w:rsidR="00BF185E" w:rsidRPr="00BF185E" w:rsidTr="00C86A64">
        <w:trPr>
          <w:trHeight w:val="29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5</w:t>
            </w:r>
          </w:p>
        </w:tc>
        <w:tc>
          <w:tcPr>
            <w:tcW w:w="8094"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jc w:val="both"/>
              <w:rPr>
                <w:rFonts w:ascii="Times New Roman" w:hAnsi="Times New Roman" w:cs="Times New Roman"/>
              </w:rPr>
            </w:pPr>
            <w:r w:rsidRPr="00BF185E">
              <w:rPr>
                <w:rFonts w:ascii="Times New Roman" w:hAnsi="Times New Roman" w:cs="Times New Roman"/>
              </w:rPr>
              <w:t xml:space="preserve">11) Создание условий для деятельности народных дружин </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rPr>
            </w:pPr>
            <w:r w:rsidRPr="00BF185E">
              <w:rPr>
                <w:rFonts w:ascii="Times New Roman" w:hAnsi="Times New Roman" w:cs="Times New Roman"/>
              </w:rPr>
              <w:t>12 225,00</w:t>
            </w:r>
          </w:p>
        </w:tc>
      </w:tr>
      <w:tr w:rsidR="00BF185E" w:rsidRPr="00BF185E" w:rsidTr="00C86A64">
        <w:trPr>
          <w:trHeight w:val="104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6</w:t>
            </w:r>
          </w:p>
        </w:tc>
        <w:tc>
          <w:tcPr>
            <w:tcW w:w="8094"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jc w:val="both"/>
              <w:rPr>
                <w:rFonts w:ascii="Times New Roman" w:hAnsi="Times New Roman" w:cs="Times New Roman"/>
              </w:rPr>
            </w:pPr>
            <w:r w:rsidRPr="00BF185E">
              <w:rPr>
                <w:rFonts w:ascii="Times New Roman" w:hAnsi="Times New Roman" w:cs="Times New Roman"/>
              </w:rPr>
              <w:t xml:space="preserve">9) Иные межбюджетные трансферты за счет резервного фонда Правительства ХМАО  </w:t>
            </w:r>
            <w:proofErr w:type="gramStart"/>
            <w:r w:rsidRPr="00BF185E">
              <w:rPr>
                <w:rFonts w:ascii="Times New Roman" w:hAnsi="Times New Roman" w:cs="Times New Roman"/>
              </w:rPr>
              <w:t>-Ю</w:t>
            </w:r>
            <w:proofErr w:type="gramEnd"/>
            <w:r w:rsidRPr="00BF185E">
              <w:rPr>
                <w:rFonts w:ascii="Times New Roman" w:hAnsi="Times New Roman" w:cs="Times New Roman"/>
              </w:rPr>
              <w:t xml:space="preserve">гры на обустройство мест (площадок) накопления твердых коммунальных отходов и приобретение контейнеров </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2 942 156,91</w:t>
            </w:r>
          </w:p>
        </w:tc>
      </w:tr>
      <w:tr w:rsidR="00BF185E" w:rsidRPr="00BF185E" w:rsidTr="00C86A64">
        <w:trPr>
          <w:trHeight w:val="78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7</w:t>
            </w:r>
          </w:p>
        </w:tc>
        <w:tc>
          <w:tcPr>
            <w:tcW w:w="8094"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jc w:val="both"/>
              <w:rPr>
                <w:rFonts w:ascii="Times New Roman" w:hAnsi="Times New Roman" w:cs="Times New Roman"/>
              </w:rPr>
            </w:pPr>
            <w:r w:rsidRPr="00BF185E">
              <w:rPr>
                <w:rFonts w:ascii="Times New Roman" w:hAnsi="Times New Roman" w:cs="Times New Roman"/>
              </w:rPr>
              <w:t xml:space="preserve"> 10) Частичное обеспечение расходов, связанных с повышением оплаты труда работников муниципальных учреждений культуры, в целях выполнения федеральных поручений (№ ТГ-П12-718 от 01.02.2019)</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rPr>
            </w:pPr>
            <w:r w:rsidRPr="00BF185E">
              <w:rPr>
                <w:rFonts w:ascii="Times New Roman" w:hAnsi="Times New Roman" w:cs="Times New Roman"/>
              </w:rPr>
              <w:t>264 000,00</w:t>
            </w:r>
          </w:p>
        </w:tc>
      </w:tr>
      <w:tr w:rsidR="00BF185E" w:rsidRPr="00BF185E" w:rsidTr="00C86A64">
        <w:trPr>
          <w:trHeight w:val="78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8</w:t>
            </w:r>
          </w:p>
        </w:tc>
        <w:tc>
          <w:tcPr>
            <w:tcW w:w="8094"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jc w:val="both"/>
              <w:rPr>
                <w:rFonts w:ascii="Times New Roman" w:hAnsi="Times New Roman" w:cs="Times New Roman"/>
              </w:rPr>
            </w:pPr>
            <w:r w:rsidRPr="00BF185E">
              <w:rPr>
                <w:rFonts w:ascii="Times New Roman" w:hAnsi="Times New Roman" w:cs="Times New Roman"/>
              </w:rPr>
              <w:t xml:space="preserve">13) Иные межбюджетные трансферты на обеспечение сбалансированности бюджета. Постановление администрации Советского района от 23.01.19г. № 56 </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12 028 813,00</w:t>
            </w:r>
          </w:p>
        </w:tc>
      </w:tr>
      <w:tr w:rsidR="00BF185E" w:rsidRPr="00BF185E" w:rsidTr="00C86A64">
        <w:trPr>
          <w:trHeight w:val="78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9</w:t>
            </w:r>
          </w:p>
        </w:tc>
        <w:tc>
          <w:tcPr>
            <w:tcW w:w="8094"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jc w:val="both"/>
              <w:rPr>
                <w:rFonts w:ascii="Times New Roman" w:hAnsi="Times New Roman" w:cs="Times New Roman"/>
                <w:color w:val="000000"/>
              </w:rPr>
            </w:pPr>
            <w:r w:rsidRPr="00BF185E">
              <w:rPr>
                <w:rFonts w:ascii="Times New Roman" w:hAnsi="Times New Roman" w:cs="Times New Roman"/>
                <w:color w:val="000000"/>
              </w:rPr>
              <w:t xml:space="preserve">14) Иные межбюджетные трансферты на обеспечение социально значимых расходов. Постановление администрации Советского района от 19.08.19г. №1922 </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rPr>
            </w:pPr>
            <w:r w:rsidRPr="00BF185E">
              <w:rPr>
                <w:rFonts w:ascii="Times New Roman" w:hAnsi="Times New Roman" w:cs="Times New Roman"/>
              </w:rPr>
              <w:t>6 173 500,00</w:t>
            </w:r>
          </w:p>
        </w:tc>
      </w:tr>
      <w:tr w:rsidR="00BF185E" w:rsidRPr="00BF185E" w:rsidTr="00C86A64">
        <w:trPr>
          <w:trHeight w:val="78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10</w:t>
            </w:r>
          </w:p>
        </w:tc>
        <w:tc>
          <w:tcPr>
            <w:tcW w:w="8094" w:type="dxa"/>
            <w:tcBorders>
              <w:top w:val="single" w:sz="4" w:space="0" w:color="auto"/>
              <w:left w:val="nil"/>
              <w:bottom w:val="single" w:sz="4" w:space="0" w:color="auto"/>
              <w:right w:val="single" w:sz="4" w:space="0" w:color="auto"/>
            </w:tcBorders>
            <w:shd w:val="clear" w:color="000000" w:fill="FFFFFF"/>
            <w:vAlign w:val="center"/>
            <w:hideMark/>
          </w:tcPr>
          <w:p w:rsidR="00BF185E" w:rsidRPr="00BF185E" w:rsidRDefault="00BF185E" w:rsidP="00BF185E">
            <w:pPr>
              <w:spacing w:after="0" w:line="240" w:lineRule="auto"/>
              <w:jc w:val="both"/>
              <w:rPr>
                <w:rFonts w:ascii="Times New Roman" w:hAnsi="Times New Roman" w:cs="Times New Roman"/>
                <w:color w:val="000000"/>
              </w:rPr>
            </w:pPr>
            <w:r w:rsidRPr="00BF185E">
              <w:rPr>
                <w:rFonts w:ascii="Times New Roman" w:hAnsi="Times New Roman" w:cs="Times New Roman"/>
                <w:color w:val="000000"/>
              </w:rPr>
              <w:t xml:space="preserve">15) Иные межбюджетные трансферты на реализацию проектов </w:t>
            </w:r>
            <w:proofErr w:type="gramStart"/>
            <w:r w:rsidRPr="00BF185E">
              <w:rPr>
                <w:rFonts w:ascii="Times New Roman" w:hAnsi="Times New Roman" w:cs="Times New Roman"/>
                <w:color w:val="000000"/>
              </w:rPr>
              <w:t>инициативного</w:t>
            </w:r>
            <w:proofErr w:type="gramEnd"/>
            <w:r w:rsidRPr="00BF185E">
              <w:rPr>
                <w:rFonts w:ascii="Times New Roman" w:hAnsi="Times New Roman" w:cs="Times New Roman"/>
                <w:color w:val="000000"/>
              </w:rPr>
              <w:t xml:space="preserve"> бюджетирования. Постановление администрации Советского района от 02.09.19г. №2064</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162 500,00</w:t>
            </w:r>
          </w:p>
        </w:tc>
      </w:tr>
      <w:tr w:rsidR="00BF185E" w:rsidRPr="00BF185E" w:rsidTr="00C86A64">
        <w:trPr>
          <w:trHeight w:val="54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 </w:t>
            </w:r>
          </w:p>
        </w:tc>
        <w:tc>
          <w:tcPr>
            <w:tcW w:w="8094" w:type="dxa"/>
            <w:tcBorders>
              <w:top w:val="single" w:sz="4" w:space="0" w:color="auto"/>
              <w:left w:val="nil"/>
              <w:bottom w:val="single" w:sz="4" w:space="0" w:color="auto"/>
              <w:right w:val="single" w:sz="4" w:space="0" w:color="auto"/>
            </w:tcBorders>
            <w:shd w:val="clear" w:color="auto" w:fill="auto"/>
            <w:vAlign w:val="center"/>
            <w:hideMark/>
          </w:tcPr>
          <w:p w:rsidR="00BF185E" w:rsidRPr="00BF185E" w:rsidRDefault="00BF185E" w:rsidP="00BF185E">
            <w:pPr>
              <w:spacing w:after="0" w:line="240" w:lineRule="auto"/>
              <w:rPr>
                <w:rFonts w:ascii="Times New Roman" w:hAnsi="Times New Roman" w:cs="Times New Roman"/>
                <w:b/>
                <w:bCs/>
                <w:color w:val="000000"/>
              </w:rPr>
            </w:pPr>
            <w:r w:rsidRPr="00BF185E">
              <w:rPr>
                <w:rFonts w:ascii="Times New Roman" w:hAnsi="Times New Roman" w:cs="Times New Roman"/>
                <w:b/>
                <w:bCs/>
                <w:color w:val="000000"/>
              </w:rPr>
              <w:t xml:space="preserve">ВСЕГО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BF185E" w:rsidRPr="00BF185E" w:rsidRDefault="00BF185E" w:rsidP="00BF185E">
            <w:pPr>
              <w:spacing w:after="0" w:line="240" w:lineRule="auto"/>
              <w:jc w:val="center"/>
              <w:rPr>
                <w:rFonts w:ascii="Times New Roman" w:hAnsi="Times New Roman" w:cs="Times New Roman"/>
                <w:b/>
                <w:bCs/>
              </w:rPr>
            </w:pPr>
            <w:r w:rsidRPr="00BF185E">
              <w:rPr>
                <w:rFonts w:ascii="Times New Roman" w:hAnsi="Times New Roman" w:cs="Times New Roman"/>
                <w:b/>
                <w:bCs/>
              </w:rPr>
              <w:t>24 041 045,11</w:t>
            </w:r>
          </w:p>
        </w:tc>
      </w:tr>
    </w:tbl>
    <w:p w:rsidR="00BF185E" w:rsidRPr="00BF185E" w:rsidRDefault="00BF185E" w:rsidP="00BF185E">
      <w:pPr>
        <w:spacing w:after="0" w:line="240" w:lineRule="auto"/>
        <w:jc w:val="right"/>
        <w:rPr>
          <w:rFonts w:ascii="Times New Roman" w:hAnsi="Times New Roman" w:cs="Times New Roman"/>
        </w:rPr>
      </w:pP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Приложение 9</w:t>
      </w: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к решению Совета депутатов </w:t>
      </w: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городского поселения </w:t>
      </w:r>
      <w:proofErr w:type="gramStart"/>
      <w:r w:rsidRPr="00BF185E">
        <w:rPr>
          <w:rFonts w:ascii="Times New Roman" w:hAnsi="Times New Roman" w:cs="Times New Roman"/>
        </w:rPr>
        <w:t>Таёжный</w:t>
      </w:r>
      <w:proofErr w:type="gramEnd"/>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от  № </w:t>
      </w:r>
    </w:p>
    <w:p w:rsidR="00BF185E" w:rsidRPr="00BF185E" w:rsidRDefault="00BF185E" w:rsidP="00BF185E">
      <w:pPr>
        <w:spacing w:after="0" w:line="240" w:lineRule="auto"/>
        <w:jc w:val="right"/>
        <w:rPr>
          <w:rFonts w:ascii="Times New Roman" w:hAnsi="Times New Roman" w:cs="Times New Roman"/>
        </w:rPr>
      </w:pPr>
    </w:p>
    <w:p w:rsidR="00BF185E" w:rsidRPr="00BF185E" w:rsidRDefault="00BF185E" w:rsidP="00BF185E">
      <w:pPr>
        <w:spacing w:after="0" w:line="240" w:lineRule="auto"/>
        <w:jc w:val="right"/>
        <w:rPr>
          <w:rFonts w:ascii="Times New Roman" w:hAnsi="Times New Roman" w:cs="Times New Roman"/>
        </w:rPr>
      </w:pPr>
    </w:p>
    <w:p w:rsidR="00BF185E" w:rsidRPr="00BF185E" w:rsidRDefault="00BF185E" w:rsidP="00BF185E">
      <w:pPr>
        <w:spacing w:after="0" w:line="240" w:lineRule="auto"/>
        <w:jc w:val="right"/>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1010"/>
        <w:gridCol w:w="7040"/>
        <w:gridCol w:w="1670"/>
      </w:tblGrid>
      <w:tr w:rsidR="00BF185E" w:rsidRPr="00BF185E" w:rsidTr="00C86A64">
        <w:tblPrEx>
          <w:tblCellMar>
            <w:top w:w="0" w:type="dxa"/>
            <w:bottom w:w="0" w:type="dxa"/>
          </w:tblCellMar>
        </w:tblPrEx>
        <w:trPr>
          <w:trHeight w:val="850"/>
        </w:trPr>
        <w:tc>
          <w:tcPr>
            <w:tcW w:w="9720" w:type="dxa"/>
            <w:gridSpan w:val="3"/>
            <w:tcBorders>
              <w:top w:val="nil"/>
              <w:left w:val="nil"/>
              <w:bottom w:val="nil"/>
              <w:right w:val="nil"/>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Распределение межбюджетных трансфертов, переданных бюджету Советского района из бюджета городского  поселения Таёжный на осуществление части полномочий по решению вопросов местного значения в соответствии с заключенными соглашениями за 2019 год</w:t>
            </w:r>
          </w:p>
        </w:tc>
      </w:tr>
      <w:tr w:rsidR="00BF185E" w:rsidRPr="00BF185E" w:rsidTr="00C86A64">
        <w:tblPrEx>
          <w:tblCellMar>
            <w:top w:w="0" w:type="dxa"/>
            <w:bottom w:w="0" w:type="dxa"/>
          </w:tblCellMar>
        </w:tblPrEx>
        <w:trPr>
          <w:trHeight w:val="290"/>
        </w:trPr>
        <w:tc>
          <w:tcPr>
            <w:tcW w:w="101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704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167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right"/>
              <w:rPr>
                <w:rFonts w:ascii="Times New Roman" w:hAnsi="Times New Roman" w:cs="Times New Roman"/>
                <w:color w:val="000000"/>
              </w:rPr>
            </w:pPr>
          </w:p>
        </w:tc>
      </w:tr>
      <w:tr w:rsidR="00BF185E" w:rsidRPr="00BF185E" w:rsidTr="00C86A64">
        <w:tblPrEx>
          <w:tblCellMar>
            <w:top w:w="0" w:type="dxa"/>
            <w:bottom w:w="0" w:type="dxa"/>
          </w:tblCellMar>
        </w:tblPrEx>
        <w:trPr>
          <w:trHeight w:val="50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 xml:space="preserve">№ </w:t>
            </w:r>
            <w:proofErr w:type="gramStart"/>
            <w:r w:rsidRPr="00BF185E">
              <w:rPr>
                <w:rFonts w:ascii="Times New Roman" w:hAnsi="Times New Roman" w:cs="Times New Roman"/>
                <w:color w:val="000000"/>
              </w:rPr>
              <w:t>п</w:t>
            </w:r>
            <w:proofErr w:type="gramEnd"/>
            <w:r w:rsidRPr="00BF185E">
              <w:rPr>
                <w:rFonts w:ascii="Times New Roman" w:hAnsi="Times New Roman" w:cs="Times New Roman"/>
                <w:color w:val="000000"/>
              </w:rPr>
              <w:t>/п</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Наименование переданного полномочия</w:t>
            </w:r>
          </w:p>
        </w:tc>
        <w:tc>
          <w:tcPr>
            <w:tcW w:w="167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Исполнено, рублей</w:t>
            </w:r>
          </w:p>
        </w:tc>
      </w:tr>
      <w:tr w:rsidR="00BF185E" w:rsidRPr="00BF185E" w:rsidTr="00C86A64">
        <w:tblPrEx>
          <w:tblCellMar>
            <w:top w:w="0" w:type="dxa"/>
            <w:bottom w:w="0" w:type="dxa"/>
          </w:tblCellMar>
        </w:tblPrEx>
        <w:trPr>
          <w:trHeight w:val="392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lastRenderedPageBreak/>
              <w:t>1</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proofErr w:type="gramStart"/>
            <w:r w:rsidRPr="00BF185E">
              <w:rPr>
                <w:rFonts w:ascii="Times New Roman" w:hAnsi="Times New Roman" w:cs="Times New Roman"/>
                <w:color w:val="000000"/>
              </w:rPr>
              <w:t>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(в том числе проведение по указанным проектам публичных слушаний),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w:t>
            </w:r>
            <w:proofErr w:type="gramEnd"/>
            <w:r w:rsidRPr="00BF185E">
              <w:rPr>
                <w:rFonts w:ascii="Times New Roman" w:hAnsi="Times New Roman" w:cs="Times New Roman"/>
                <w:color w:val="000000"/>
              </w:rPr>
              <w:t xml:space="preserve"> </w:t>
            </w:r>
            <w:proofErr w:type="gramStart"/>
            <w:r w:rsidRPr="00BF185E">
              <w:rPr>
                <w:rFonts w:ascii="Times New Roman" w:hAnsi="Times New Roman" w:cs="Times New Roman"/>
                <w:color w:val="000000"/>
              </w:rPr>
              <w:t xml:space="preserve">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16 266,00</w:t>
            </w:r>
          </w:p>
        </w:tc>
      </w:tr>
      <w:tr w:rsidR="00BF185E" w:rsidRPr="00BF185E" w:rsidTr="00C86A64">
        <w:tblPrEx>
          <w:tblCellMar>
            <w:top w:w="0" w:type="dxa"/>
            <w:bottom w:w="0" w:type="dxa"/>
          </w:tblCellMar>
        </w:tblPrEx>
        <w:trPr>
          <w:trHeight w:val="76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2</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r w:rsidRPr="00BF185E">
              <w:rPr>
                <w:rFonts w:ascii="Times New Roman" w:hAnsi="Times New Roman" w:cs="Times New Roman"/>
                <w:color w:val="000000"/>
              </w:rPr>
              <w:t>Организация в границах поселения  электро-, тепло</w:t>
            </w:r>
            <w:proofErr w:type="gramStart"/>
            <w:r w:rsidRPr="00BF185E">
              <w:rPr>
                <w:rFonts w:ascii="Times New Roman" w:hAnsi="Times New Roman" w:cs="Times New Roman"/>
                <w:color w:val="000000"/>
              </w:rPr>
              <w:t xml:space="preserve"> -, </w:t>
            </w:r>
            <w:proofErr w:type="gramEnd"/>
            <w:r w:rsidRPr="00BF185E">
              <w:rPr>
                <w:rFonts w:ascii="Times New Roman" w:hAnsi="Times New Roman" w:cs="Times New Roman"/>
                <w:color w:val="000000"/>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100,00</w:t>
            </w:r>
          </w:p>
        </w:tc>
      </w:tr>
      <w:tr w:rsidR="00BF185E" w:rsidRPr="00BF185E" w:rsidTr="00C86A64">
        <w:tblPrEx>
          <w:tblCellMar>
            <w:top w:w="0" w:type="dxa"/>
            <w:bottom w:w="0" w:type="dxa"/>
          </w:tblCellMar>
        </w:tblPrEx>
        <w:trPr>
          <w:trHeight w:val="42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3</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r w:rsidRPr="00BF185E">
              <w:rPr>
                <w:rFonts w:ascii="Times New Roman" w:hAnsi="Times New Roman" w:cs="Times New Roman"/>
                <w:color w:val="000000"/>
              </w:rPr>
              <w:t xml:space="preserve">Внешний муниципальный финансовый контроль </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110 000,00</w:t>
            </w:r>
          </w:p>
        </w:tc>
      </w:tr>
      <w:tr w:rsidR="00BF185E" w:rsidRPr="00BF185E" w:rsidTr="00C86A64">
        <w:tblPrEx>
          <w:tblCellMar>
            <w:top w:w="0" w:type="dxa"/>
            <w:bottom w:w="0" w:type="dxa"/>
          </w:tblCellMar>
        </w:tblPrEx>
        <w:trPr>
          <w:trHeight w:val="265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4</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proofErr w:type="gramStart"/>
            <w:r w:rsidRPr="00BF185E">
              <w:rPr>
                <w:rFonts w:ascii="Times New Roman" w:hAnsi="Times New Roman" w:cs="Times New Roman"/>
                <w:color w:val="000000"/>
              </w:rPr>
              <w:t>Исполнение передаваемых полномочий  по владению, пользование и распоряжение имуществом, находящимся в муниципальной собственности поселения, в части осуществления мероприятий по сносу (ликвидации) жилых домов, находящихся в собственности городского поселения Таёжный, и расселенных в рамках муниципальной программы «Обеспечение доступным и комфортным жильем жителей Советского района на 2015-2020 годы», утвержденной постановлением администрации Советского района от 26.09.2014 года №3958, посредством выведения их из эксплуатации</w:t>
            </w:r>
            <w:proofErr w:type="gramEnd"/>
            <w:r w:rsidRPr="00BF185E">
              <w:rPr>
                <w:rFonts w:ascii="Times New Roman" w:hAnsi="Times New Roman" w:cs="Times New Roman"/>
                <w:color w:val="000000"/>
              </w:rPr>
              <w:t xml:space="preserve"> путем отключения от систем тепл</w:t>
            </w:r>
            <w:proofErr w:type="gramStart"/>
            <w:r w:rsidRPr="00BF185E">
              <w:rPr>
                <w:rFonts w:ascii="Times New Roman" w:hAnsi="Times New Roman" w:cs="Times New Roman"/>
                <w:color w:val="000000"/>
              </w:rPr>
              <w:t>о-</w:t>
            </w:r>
            <w:proofErr w:type="gramEnd"/>
            <w:r w:rsidRPr="00BF185E">
              <w:rPr>
                <w:rFonts w:ascii="Times New Roman" w:hAnsi="Times New Roman" w:cs="Times New Roman"/>
                <w:color w:val="000000"/>
              </w:rPr>
              <w:t>, водо-, газо- и энергоснабжения, разбора, демонтажа, разрушения всех конструкций, вывоза и утилизации (уничтожения).</w:t>
            </w:r>
          </w:p>
        </w:tc>
        <w:tc>
          <w:tcPr>
            <w:tcW w:w="167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100,00</w:t>
            </w:r>
          </w:p>
        </w:tc>
      </w:tr>
      <w:tr w:rsidR="00BF185E" w:rsidRPr="00BF185E" w:rsidTr="00C86A64">
        <w:tblPrEx>
          <w:tblCellMar>
            <w:top w:w="0" w:type="dxa"/>
            <w:bottom w:w="0" w:type="dxa"/>
          </w:tblCellMar>
        </w:tblPrEx>
        <w:trPr>
          <w:trHeight w:val="540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5</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proofErr w:type="gramStart"/>
            <w:r w:rsidRPr="00BF185E">
              <w:rPr>
                <w:rFonts w:ascii="Times New Roman" w:hAnsi="Times New Roman" w:cs="Times New Roman"/>
                <w:color w:val="000000"/>
              </w:rPr>
              <w:t>Исполнение передаваемых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roofErr w:type="gramEnd"/>
          </w:p>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r w:rsidRPr="00BF185E">
              <w:rPr>
                <w:rFonts w:ascii="Times New Roman" w:hAnsi="Times New Roman" w:cs="Times New Roman"/>
                <w:color w:val="000000"/>
              </w:rPr>
              <w:t xml:space="preserve"> приобретения жилых помещений в рамках реализации Подпрограммы II  «Содействие развитию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w:t>
            </w:r>
          </w:p>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r w:rsidRPr="00BF185E">
              <w:rPr>
                <w:rFonts w:ascii="Times New Roman" w:hAnsi="Times New Roman" w:cs="Times New Roman"/>
                <w:color w:val="000000"/>
              </w:rPr>
              <w:t xml:space="preserve"> предоставления гражданам жилых помещений, приобретенных в рамках реализации Подпрограммы II  «Содействие развитию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 для переселения из жилых помещений</w:t>
            </w:r>
            <w:proofErr w:type="gramStart"/>
            <w:r w:rsidRPr="00BF185E">
              <w:rPr>
                <w:rFonts w:ascii="Times New Roman" w:hAnsi="Times New Roman" w:cs="Times New Roman"/>
                <w:color w:val="000000"/>
              </w:rPr>
              <w:t>.</w:t>
            </w:r>
            <w:proofErr w:type="gramEnd"/>
            <w:r w:rsidRPr="00BF185E">
              <w:rPr>
                <w:rFonts w:ascii="Times New Roman" w:hAnsi="Times New Roman" w:cs="Times New Roman"/>
                <w:color w:val="000000"/>
              </w:rPr>
              <w:t xml:space="preserve"> </w:t>
            </w:r>
            <w:proofErr w:type="gramStart"/>
            <w:r w:rsidRPr="00BF185E">
              <w:rPr>
                <w:rFonts w:ascii="Times New Roman" w:hAnsi="Times New Roman" w:cs="Times New Roman"/>
                <w:color w:val="000000"/>
              </w:rPr>
              <w:t>п</w:t>
            </w:r>
            <w:proofErr w:type="gramEnd"/>
            <w:r w:rsidRPr="00BF185E">
              <w:rPr>
                <w:rFonts w:ascii="Times New Roman" w:hAnsi="Times New Roman" w:cs="Times New Roman"/>
                <w:color w:val="000000"/>
              </w:rPr>
              <w:t>ризнанных непригодными для проживания, а также для обеспечения работников бюджетной сферы служебными жилыми помещениями.</w:t>
            </w:r>
          </w:p>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1 000,00</w:t>
            </w:r>
          </w:p>
        </w:tc>
      </w:tr>
      <w:tr w:rsidR="00BF185E" w:rsidRPr="00BF185E" w:rsidTr="00C86A64">
        <w:tblPrEx>
          <w:tblCellMar>
            <w:top w:w="0" w:type="dxa"/>
            <w:bottom w:w="0" w:type="dxa"/>
          </w:tblCellMar>
        </w:tblPrEx>
        <w:trPr>
          <w:trHeight w:val="65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6</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r w:rsidRPr="00BF185E">
              <w:rPr>
                <w:rFonts w:ascii="Times New Roman" w:hAnsi="Times New Roman" w:cs="Times New Roman"/>
                <w:color w:val="000000"/>
              </w:rPr>
              <w:t>Участие в предупреждении и ликвидации последствия чрезвычайных ситуаций в границах поселения</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100,00</w:t>
            </w:r>
          </w:p>
        </w:tc>
      </w:tr>
      <w:tr w:rsidR="00BF185E" w:rsidRPr="00BF185E" w:rsidTr="00C86A64">
        <w:tblPrEx>
          <w:tblCellMar>
            <w:top w:w="0" w:type="dxa"/>
            <w:bottom w:w="0" w:type="dxa"/>
          </w:tblCellMar>
        </w:tblPrEx>
        <w:trPr>
          <w:trHeight w:val="39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7</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r w:rsidRPr="00BF185E">
              <w:rPr>
                <w:rFonts w:ascii="Times New Roman" w:hAnsi="Times New Roman" w:cs="Times New Roman"/>
                <w:color w:val="000000"/>
              </w:rPr>
              <w:t>Осуществление муниципального земельного контроля в границах поселения</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100,00</w:t>
            </w:r>
          </w:p>
        </w:tc>
      </w:tr>
      <w:tr w:rsidR="00BF185E" w:rsidRPr="00BF185E" w:rsidTr="00C86A64">
        <w:tblPrEx>
          <w:tblCellMar>
            <w:top w:w="0" w:type="dxa"/>
            <w:bottom w:w="0" w:type="dxa"/>
          </w:tblCellMar>
        </w:tblPrEx>
        <w:trPr>
          <w:trHeight w:val="89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lastRenderedPageBreak/>
              <w:t>8</w:t>
            </w: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color w:val="000000"/>
              </w:rPr>
            </w:pPr>
            <w:r w:rsidRPr="00BF185E">
              <w:rPr>
                <w:rFonts w:ascii="Times New Roman" w:hAnsi="Times New Roman" w:cs="Times New Roman"/>
                <w:color w:val="000000"/>
              </w:rPr>
              <w:t xml:space="preserve"> ИМБТ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 </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173 185,93</w:t>
            </w:r>
          </w:p>
        </w:tc>
      </w:tr>
      <w:tr w:rsidR="00BF185E" w:rsidRPr="00BF185E" w:rsidTr="00C86A64">
        <w:tblPrEx>
          <w:tblCellMar>
            <w:top w:w="0" w:type="dxa"/>
            <w:bottom w:w="0" w:type="dxa"/>
          </w:tblCellMar>
        </w:tblPrEx>
        <w:trPr>
          <w:trHeight w:val="420"/>
        </w:trPr>
        <w:tc>
          <w:tcPr>
            <w:tcW w:w="101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704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rPr>
                <w:rFonts w:ascii="Times New Roman" w:hAnsi="Times New Roman" w:cs="Times New Roman"/>
                <w:b/>
                <w:bCs/>
                <w:color w:val="000000"/>
              </w:rPr>
            </w:pPr>
            <w:r w:rsidRPr="00BF185E">
              <w:rPr>
                <w:rFonts w:ascii="Times New Roman" w:hAnsi="Times New Roman" w:cs="Times New Roman"/>
                <w:b/>
                <w:bCs/>
                <w:color w:val="000000"/>
              </w:rPr>
              <w:t xml:space="preserve">ВСЕГО </w:t>
            </w:r>
          </w:p>
        </w:tc>
        <w:tc>
          <w:tcPr>
            <w:tcW w:w="167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300 851,93</w:t>
            </w:r>
          </w:p>
        </w:tc>
      </w:tr>
    </w:tbl>
    <w:p w:rsidR="00BF185E" w:rsidRPr="00BF185E" w:rsidRDefault="00BF185E" w:rsidP="00BF185E">
      <w:pPr>
        <w:spacing w:after="0" w:line="240" w:lineRule="auto"/>
        <w:jc w:val="right"/>
        <w:rPr>
          <w:rFonts w:ascii="Times New Roman" w:hAnsi="Times New Roman" w:cs="Times New Roman"/>
        </w:rPr>
      </w:pPr>
    </w:p>
    <w:p w:rsidR="00BF185E" w:rsidRPr="00BF185E" w:rsidRDefault="00BF185E" w:rsidP="00BF185E">
      <w:pPr>
        <w:spacing w:after="0" w:line="240" w:lineRule="auto"/>
        <w:jc w:val="right"/>
        <w:rPr>
          <w:rFonts w:ascii="Times New Roman" w:hAnsi="Times New Roman" w:cs="Times New Roman"/>
        </w:rPr>
      </w:pPr>
    </w:p>
    <w:p w:rsidR="00BF185E" w:rsidRPr="00BF185E" w:rsidRDefault="00BF185E" w:rsidP="00BF185E">
      <w:pPr>
        <w:spacing w:after="0" w:line="240" w:lineRule="auto"/>
        <w:jc w:val="right"/>
        <w:rPr>
          <w:rFonts w:ascii="Times New Roman" w:hAnsi="Times New Roman" w:cs="Times New Roman"/>
        </w:rPr>
      </w:pP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Приложение 10</w:t>
      </w: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к решению Совета депутатов </w:t>
      </w:r>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городского поселения </w:t>
      </w:r>
      <w:proofErr w:type="gramStart"/>
      <w:r w:rsidRPr="00BF185E">
        <w:rPr>
          <w:rFonts w:ascii="Times New Roman" w:hAnsi="Times New Roman" w:cs="Times New Roman"/>
        </w:rPr>
        <w:t>Таёжный</w:t>
      </w:r>
      <w:proofErr w:type="gramEnd"/>
    </w:p>
    <w:p w:rsidR="00BF185E" w:rsidRPr="00BF185E" w:rsidRDefault="00BF185E" w:rsidP="00BF185E">
      <w:pPr>
        <w:spacing w:after="0" w:line="240" w:lineRule="auto"/>
        <w:jc w:val="right"/>
        <w:rPr>
          <w:rFonts w:ascii="Times New Roman" w:hAnsi="Times New Roman" w:cs="Times New Roman"/>
        </w:rPr>
      </w:pPr>
      <w:r w:rsidRPr="00BF185E">
        <w:rPr>
          <w:rFonts w:ascii="Times New Roman" w:hAnsi="Times New Roman" w:cs="Times New Roman"/>
        </w:rPr>
        <w:t xml:space="preserve">от  № </w:t>
      </w:r>
    </w:p>
    <w:p w:rsidR="00BF185E" w:rsidRPr="00BF185E" w:rsidRDefault="00BF185E" w:rsidP="00BF185E">
      <w:pPr>
        <w:spacing w:after="0" w:line="240" w:lineRule="auto"/>
        <w:jc w:val="right"/>
        <w:rPr>
          <w:rFonts w:ascii="Times New Roman" w:hAnsi="Times New Roman" w:cs="Times New Roman"/>
        </w:rPr>
      </w:pPr>
    </w:p>
    <w:tbl>
      <w:tblPr>
        <w:tblW w:w="9770" w:type="dxa"/>
        <w:tblLayout w:type="fixed"/>
        <w:tblCellMar>
          <w:left w:w="30" w:type="dxa"/>
          <w:right w:w="30" w:type="dxa"/>
        </w:tblCellMar>
        <w:tblLook w:val="0000" w:firstRow="0" w:lastRow="0" w:firstColumn="0" w:lastColumn="0" w:noHBand="0" w:noVBand="0"/>
      </w:tblPr>
      <w:tblGrid>
        <w:gridCol w:w="3160"/>
        <w:gridCol w:w="2770"/>
        <w:gridCol w:w="1920"/>
        <w:gridCol w:w="1920"/>
      </w:tblGrid>
      <w:tr w:rsidR="00BF185E" w:rsidRPr="00BF185E" w:rsidTr="00C86A64">
        <w:tblPrEx>
          <w:tblCellMar>
            <w:top w:w="0" w:type="dxa"/>
            <w:bottom w:w="0" w:type="dxa"/>
          </w:tblCellMar>
        </w:tblPrEx>
        <w:trPr>
          <w:trHeight w:val="550"/>
        </w:trPr>
        <w:tc>
          <w:tcPr>
            <w:tcW w:w="5930" w:type="dxa"/>
            <w:gridSpan w:val="2"/>
            <w:tcBorders>
              <w:top w:val="nil"/>
              <w:left w:val="nil"/>
              <w:bottom w:val="nil"/>
              <w:right w:val="nil"/>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Бюджетные ассигнования, направленные на оплату труда (денежное довольствие, денежное содержание)</w:t>
            </w:r>
          </w:p>
        </w:tc>
        <w:tc>
          <w:tcPr>
            <w:tcW w:w="192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right"/>
              <w:rPr>
                <w:rFonts w:ascii="Times New Roman" w:hAnsi="Times New Roman" w:cs="Times New Roman"/>
                <w:b/>
                <w:bCs/>
                <w:color w:val="000000"/>
              </w:rPr>
            </w:pPr>
          </w:p>
        </w:tc>
        <w:tc>
          <w:tcPr>
            <w:tcW w:w="192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right"/>
              <w:rPr>
                <w:rFonts w:ascii="Times New Roman" w:hAnsi="Times New Roman" w:cs="Times New Roman"/>
                <w:b/>
                <w:bCs/>
                <w:color w:val="000000"/>
              </w:rPr>
            </w:pPr>
          </w:p>
        </w:tc>
      </w:tr>
      <w:tr w:rsidR="00BF185E" w:rsidRPr="00BF185E" w:rsidTr="00C86A64">
        <w:tblPrEx>
          <w:tblCellMar>
            <w:top w:w="0" w:type="dxa"/>
            <w:bottom w:w="0" w:type="dxa"/>
          </w:tblCellMar>
        </w:tblPrEx>
        <w:trPr>
          <w:trHeight w:val="290"/>
        </w:trPr>
        <w:tc>
          <w:tcPr>
            <w:tcW w:w="316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right"/>
              <w:rPr>
                <w:rFonts w:ascii="Times New Roman" w:hAnsi="Times New Roman" w:cs="Times New Roman"/>
                <w:color w:val="000000"/>
              </w:rPr>
            </w:pPr>
          </w:p>
        </w:tc>
        <w:tc>
          <w:tcPr>
            <w:tcW w:w="192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right"/>
              <w:rPr>
                <w:rFonts w:ascii="Times New Roman" w:hAnsi="Times New Roman" w:cs="Times New Roman"/>
                <w:color w:val="000000"/>
              </w:rPr>
            </w:pPr>
          </w:p>
        </w:tc>
        <w:tc>
          <w:tcPr>
            <w:tcW w:w="1920" w:type="dxa"/>
            <w:tcBorders>
              <w:top w:val="nil"/>
              <w:left w:val="nil"/>
              <w:bottom w:val="nil"/>
              <w:right w:val="nil"/>
            </w:tcBorders>
          </w:tcPr>
          <w:p w:rsidR="00BF185E" w:rsidRPr="00BF185E" w:rsidRDefault="00BF185E" w:rsidP="00BF185E">
            <w:pPr>
              <w:autoSpaceDE w:val="0"/>
              <w:autoSpaceDN w:val="0"/>
              <w:adjustRightInd w:val="0"/>
              <w:spacing w:after="0" w:line="240" w:lineRule="auto"/>
              <w:jc w:val="right"/>
              <w:rPr>
                <w:rFonts w:ascii="Times New Roman" w:hAnsi="Times New Roman" w:cs="Times New Roman"/>
                <w:color w:val="000000"/>
              </w:rPr>
            </w:pP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nil"/>
              <w:right w:val="nil"/>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Наименование расходного обязательства</w:t>
            </w:r>
          </w:p>
        </w:tc>
        <w:tc>
          <w:tcPr>
            <w:tcW w:w="2770" w:type="dxa"/>
            <w:tcBorders>
              <w:top w:val="single" w:sz="6" w:space="0" w:color="auto"/>
              <w:left w:val="nil"/>
              <w:bottom w:val="nil"/>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192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2019 год</w:t>
            </w:r>
          </w:p>
        </w:tc>
        <w:tc>
          <w:tcPr>
            <w:tcW w:w="1920" w:type="dxa"/>
            <w:tcBorders>
              <w:top w:val="single" w:sz="6" w:space="0" w:color="auto"/>
              <w:left w:val="single" w:sz="6" w:space="0" w:color="auto"/>
              <w:bottom w:val="single" w:sz="6" w:space="0" w:color="auto"/>
              <w:right w:val="single" w:sz="6" w:space="0" w:color="auto"/>
            </w:tcBorders>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p>
        </w:tc>
      </w:tr>
      <w:tr w:rsidR="00BF185E" w:rsidRPr="00BF185E" w:rsidTr="00C86A64">
        <w:tblPrEx>
          <w:tblCellMar>
            <w:top w:w="0" w:type="dxa"/>
            <w:bottom w:w="0" w:type="dxa"/>
          </w:tblCellMar>
        </w:tblPrEx>
        <w:trPr>
          <w:trHeight w:val="290"/>
        </w:trPr>
        <w:tc>
          <w:tcPr>
            <w:tcW w:w="3160" w:type="dxa"/>
            <w:tcBorders>
              <w:top w:val="nil"/>
              <w:left w:val="single" w:sz="6" w:space="0" w:color="auto"/>
              <w:bottom w:val="single" w:sz="6" w:space="0" w:color="auto"/>
              <w:right w:val="nil"/>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nil"/>
              <w:left w:val="nil"/>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План</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 xml:space="preserve">Факт </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 xml:space="preserve">ВСЕГО </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i/>
                <w:iCs/>
                <w:color w:val="000000"/>
              </w:rPr>
            </w:pPr>
            <w:r w:rsidRPr="00BF185E">
              <w:rPr>
                <w:rFonts w:ascii="Times New Roman" w:hAnsi="Times New Roman" w:cs="Times New Roman"/>
                <w:b/>
                <w:bCs/>
                <w:color w:val="000000"/>
              </w:rPr>
              <w:t xml:space="preserve">штатная численность, </w:t>
            </w:r>
            <w:r w:rsidRPr="00BF185E">
              <w:rPr>
                <w:rFonts w:ascii="Times New Roman" w:hAnsi="Times New Roman" w:cs="Times New Roman"/>
                <w:b/>
                <w:bCs/>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33,75</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32,5</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 xml:space="preserve">оплата труда </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i/>
                <w:iCs/>
                <w:color w:val="000000"/>
              </w:rPr>
            </w:pPr>
            <w:r w:rsidRPr="00BF185E">
              <w:rPr>
                <w:rFonts w:ascii="Times New Roman" w:hAnsi="Times New Roman" w:cs="Times New Roman"/>
                <w:b/>
                <w:bCs/>
                <w:color w:val="000000"/>
              </w:rPr>
              <w:t xml:space="preserve">расходы (211,213) </w:t>
            </w:r>
            <w:proofErr w:type="spellStart"/>
            <w:r w:rsidRPr="00BF185E">
              <w:rPr>
                <w:rFonts w:ascii="Times New Roman" w:hAnsi="Times New Roman" w:cs="Times New Roman"/>
                <w:b/>
                <w:bCs/>
                <w:i/>
                <w:iCs/>
                <w:color w:val="000000"/>
              </w:rPr>
              <w:t>тыс</w:t>
            </w:r>
            <w:proofErr w:type="gramStart"/>
            <w:r w:rsidRPr="00BF185E">
              <w:rPr>
                <w:rFonts w:ascii="Times New Roman" w:hAnsi="Times New Roman" w:cs="Times New Roman"/>
                <w:b/>
                <w:bCs/>
                <w:i/>
                <w:iCs/>
                <w:color w:val="000000"/>
              </w:rPr>
              <w:t>.р</w:t>
            </w:r>
            <w:proofErr w:type="gramEnd"/>
            <w:r w:rsidRPr="00BF185E">
              <w:rPr>
                <w:rFonts w:ascii="Times New Roman" w:hAnsi="Times New Roman" w:cs="Times New Roman"/>
                <w:b/>
                <w:bCs/>
                <w:i/>
                <w:iCs/>
                <w:color w:val="000000"/>
              </w:rPr>
              <w:t>уб</w:t>
            </w:r>
            <w:proofErr w:type="spellEnd"/>
            <w:r w:rsidRPr="00BF185E">
              <w:rPr>
                <w:rFonts w:ascii="Times New Roman" w:hAnsi="Times New Roman" w:cs="Times New Roman"/>
                <w:b/>
                <w:bCs/>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23489,008</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b/>
                <w:bCs/>
                <w:color w:val="000000"/>
              </w:rPr>
            </w:pPr>
            <w:r w:rsidRPr="00BF185E">
              <w:rPr>
                <w:rFonts w:ascii="Times New Roman" w:hAnsi="Times New Roman" w:cs="Times New Roman"/>
                <w:b/>
                <w:bCs/>
                <w:color w:val="000000"/>
              </w:rPr>
              <w:t>23489,008</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i/>
                <w:iCs/>
                <w:color w:val="000000"/>
              </w:rPr>
              <w:t>в том числе:</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Денежное вознаграждение выборного должностного лица                                   (</w:t>
            </w:r>
            <w:proofErr w:type="spellStart"/>
            <w:r w:rsidRPr="00BF185E">
              <w:rPr>
                <w:rFonts w:ascii="Times New Roman" w:hAnsi="Times New Roman" w:cs="Times New Roman"/>
                <w:color w:val="000000"/>
              </w:rPr>
              <w:t>Рз</w:t>
            </w:r>
            <w:proofErr w:type="spellEnd"/>
            <w:r w:rsidRPr="00BF185E">
              <w:rPr>
                <w:rFonts w:ascii="Times New Roman" w:hAnsi="Times New Roman" w:cs="Times New Roman"/>
                <w:color w:val="000000"/>
              </w:rPr>
              <w:t xml:space="preserve"> 0102)</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штатная численность, </w:t>
            </w:r>
            <w:r w:rsidRPr="00BF185E">
              <w:rPr>
                <w:rFonts w:ascii="Times New Roman" w:hAnsi="Times New Roman" w:cs="Times New Roman"/>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r>
      <w:tr w:rsidR="00BF185E" w:rsidRPr="00BF185E" w:rsidTr="00C86A64">
        <w:tblPrEx>
          <w:tblCellMar>
            <w:top w:w="0" w:type="dxa"/>
            <w:bottom w:w="0" w:type="dxa"/>
          </w:tblCellMar>
        </w:tblPrEx>
        <w:trPr>
          <w:trHeight w:val="45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расходы (211,213) </w:t>
            </w:r>
            <w:proofErr w:type="spellStart"/>
            <w:r w:rsidRPr="00BF185E">
              <w:rPr>
                <w:rFonts w:ascii="Times New Roman" w:hAnsi="Times New Roman" w:cs="Times New Roman"/>
                <w:i/>
                <w:iCs/>
                <w:color w:val="000000"/>
              </w:rPr>
              <w:t>тыс</w:t>
            </w:r>
            <w:proofErr w:type="gramStart"/>
            <w:r w:rsidRPr="00BF185E">
              <w:rPr>
                <w:rFonts w:ascii="Times New Roman" w:hAnsi="Times New Roman" w:cs="Times New Roman"/>
                <w:i/>
                <w:iCs/>
                <w:color w:val="000000"/>
              </w:rPr>
              <w:t>.р</w:t>
            </w:r>
            <w:proofErr w:type="gramEnd"/>
            <w:r w:rsidRPr="00BF185E">
              <w:rPr>
                <w:rFonts w:ascii="Times New Roman" w:hAnsi="Times New Roman" w:cs="Times New Roman"/>
                <w:i/>
                <w:iCs/>
                <w:color w:val="000000"/>
              </w:rPr>
              <w:t>уб</w:t>
            </w:r>
            <w:proofErr w:type="spellEnd"/>
            <w:r w:rsidRPr="00BF185E">
              <w:rPr>
                <w:rFonts w:ascii="Times New Roman" w:hAnsi="Times New Roman" w:cs="Times New Roman"/>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1 791,4</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1 791,4</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Денежное содержание муниципальных  служащих                                                                (</w:t>
            </w:r>
            <w:proofErr w:type="spellStart"/>
            <w:r w:rsidRPr="00BF185E">
              <w:rPr>
                <w:rFonts w:ascii="Times New Roman" w:hAnsi="Times New Roman" w:cs="Times New Roman"/>
                <w:color w:val="000000"/>
              </w:rPr>
              <w:t>Рз</w:t>
            </w:r>
            <w:proofErr w:type="spellEnd"/>
            <w:r w:rsidRPr="00BF185E">
              <w:rPr>
                <w:rFonts w:ascii="Times New Roman" w:hAnsi="Times New Roman" w:cs="Times New Roman"/>
                <w:color w:val="000000"/>
              </w:rPr>
              <w:t xml:space="preserve"> 0104)</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штатная численность, </w:t>
            </w:r>
            <w:r w:rsidRPr="00BF185E">
              <w:rPr>
                <w:rFonts w:ascii="Times New Roman" w:hAnsi="Times New Roman" w:cs="Times New Roman"/>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8</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8</w:t>
            </w:r>
          </w:p>
        </w:tc>
      </w:tr>
      <w:tr w:rsidR="00BF185E" w:rsidRPr="00BF185E" w:rsidTr="00C86A64">
        <w:tblPrEx>
          <w:tblCellMar>
            <w:top w:w="0" w:type="dxa"/>
            <w:bottom w:w="0" w:type="dxa"/>
          </w:tblCellMar>
        </w:tblPrEx>
        <w:trPr>
          <w:trHeight w:val="50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расходы (211,213) </w:t>
            </w:r>
            <w:proofErr w:type="spellStart"/>
            <w:r w:rsidRPr="00BF185E">
              <w:rPr>
                <w:rFonts w:ascii="Times New Roman" w:hAnsi="Times New Roman" w:cs="Times New Roman"/>
                <w:i/>
                <w:iCs/>
                <w:color w:val="000000"/>
              </w:rPr>
              <w:t>тыс</w:t>
            </w:r>
            <w:proofErr w:type="gramStart"/>
            <w:r w:rsidRPr="00BF185E">
              <w:rPr>
                <w:rFonts w:ascii="Times New Roman" w:hAnsi="Times New Roman" w:cs="Times New Roman"/>
                <w:i/>
                <w:iCs/>
                <w:color w:val="000000"/>
              </w:rPr>
              <w:t>.р</w:t>
            </w:r>
            <w:proofErr w:type="gramEnd"/>
            <w:r w:rsidRPr="00BF185E">
              <w:rPr>
                <w:rFonts w:ascii="Times New Roman" w:hAnsi="Times New Roman" w:cs="Times New Roman"/>
                <w:i/>
                <w:iCs/>
                <w:color w:val="000000"/>
              </w:rPr>
              <w:t>уб</w:t>
            </w:r>
            <w:proofErr w:type="spellEnd"/>
            <w:r w:rsidRPr="00BF185E">
              <w:rPr>
                <w:rFonts w:ascii="Times New Roman" w:hAnsi="Times New Roman" w:cs="Times New Roman"/>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7 180,9</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7 180,9</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Работников, оплата труда которых осуществляется по ЕТС   (</w:t>
            </w:r>
            <w:proofErr w:type="spellStart"/>
            <w:r w:rsidRPr="00BF185E">
              <w:rPr>
                <w:rFonts w:ascii="Times New Roman" w:hAnsi="Times New Roman" w:cs="Times New Roman"/>
                <w:color w:val="000000"/>
              </w:rPr>
              <w:t>Рз</w:t>
            </w:r>
            <w:proofErr w:type="spellEnd"/>
            <w:r w:rsidRPr="00BF185E">
              <w:rPr>
                <w:rFonts w:ascii="Times New Roman" w:hAnsi="Times New Roman" w:cs="Times New Roman"/>
                <w:color w:val="000000"/>
              </w:rPr>
              <w:t xml:space="preserve"> 0104)</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штатная численность, </w:t>
            </w:r>
            <w:r w:rsidRPr="00BF185E">
              <w:rPr>
                <w:rFonts w:ascii="Times New Roman" w:hAnsi="Times New Roman" w:cs="Times New Roman"/>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расходы (211,213) </w:t>
            </w:r>
            <w:proofErr w:type="spellStart"/>
            <w:r w:rsidRPr="00BF185E">
              <w:rPr>
                <w:rFonts w:ascii="Times New Roman" w:hAnsi="Times New Roman" w:cs="Times New Roman"/>
                <w:i/>
                <w:iCs/>
                <w:color w:val="000000"/>
              </w:rPr>
              <w:t>тыс</w:t>
            </w:r>
            <w:proofErr w:type="gramStart"/>
            <w:r w:rsidRPr="00BF185E">
              <w:rPr>
                <w:rFonts w:ascii="Times New Roman" w:hAnsi="Times New Roman" w:cs="Times New Roman"/>
                <w:i/>
                <w:iCs/>
                <w:color w:val="000000"/>
              </w:rPr>
              <w:t>.р</w:t>
            </w:r>
            <w:proofErr w:type="gramEnd"/>
            <w:r w:rsidRPr="00BF185E">
              <w:rPr>
                <w:rFonts w:ascii="Times New Roman" w:hAnsi="Times New Roman" w:cs="Times New Roman"/>
                <w:i/>
                <w:iCs/>
                <w:color w:val="000000"/>
              </w:rPr>
              <w:t>уб</w:t>
            </w:r>
            <w:proofErr w:type="spellEnd"/>
            <w:r w:rsidRPr="00BF185E">
              <w:rPr>
                <w:rFonts w:ascii="Times New Roman" w:hAnsi="Times New Roman" w:cs="Times New Roman"/>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521,0</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521,0</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Денежное содержание немуниципальных  служащих                                                          (</w:t>
            </w:r>
            <w:proofErr w:type="spellStart"/>
            <w:r w:rsidRPr="00BF185E">
              <w:rPr>
                <w:rFonts w:ascii="Times New Roman" w:hAnsi="Times New Roman" w:cs="Times New Roman"/>
                <w:color w:val="000000"/>
              </w:rPr>
              <w:t>Рз</w:t>
            </w:r>
            <w:proofErr w:type="spellEnd"/>
            <w:r w:rsidRPr="00BF185E">
              <w:rPr>
                <w:rFonts w:ascii="Times New Roman" w:hAnsi="Times New Roman" w:cs="Times New Roman"/>
                <w:color w:val="000000"/>
              </w:rPr>
              <w:t xml:space="preserve"> 0104)</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штатная численность, </w:t>
            </w:r>
            <w:r w:rsidRPr="00BF185E">
              <w:rPr>
                <w:rFonts w:ascii="Times New Roman" w:hAnsi="Times New Roman" w:cs="Times New Roman"/>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3</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3</w:t>
            </w:r>
          </w:p>
        </w:tc>
      </w:tr>
      <w:tr w:rsidR="00BF185E" w:rsidRPr="00BF185E" w:rsidTr="00C86A64">
        <w:tblPrEx>
          <w:tblCellMar>
            <w:top w:w="0" w:type="dxa"/>
            <w:bottom w:w="0" w:type="dxa"/>
          </w:tblCellMar>
        </w:tblPrEx>
        <w:trPr>
          <w:trHeight w:val="53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расходы (211,213) </w:t>
            </w:r>
            <w:proofErr w:type="spellStart"/>
            <w:r w:rsidRPr="00BF185E">
              <w:rPr>
                <w:rFonts w:ascii="Times New Roman" w:hAnsi="Times New Roman" w:cs="Times New Roman"/>
                <w:i/>
                <w:iCs/>
                <w:color w:val="000000"/>
              </w:rPr>
              <w:t>тыс</w:t>
            </w:r>
            <w:proofErr w:type="gramStart"/>
            <w:r w:rsidRPr="00BF185E">
              <w:rPr>
                <w:rFonts w:ascii="Times New Roman" w:hAnsi="Times New Roman" w:cs="Times New Roman"/>
                <w:i/>
                <w:iCs/>
                <w:color w:val="000000"/>
              </w:rPr>
              <w:t>.р</w:t>
            </w:r>
            <w:proofErr w:type="gramEnd"/>
            <w:r w:rsidRPr="00BF185E">
              <w:rPr>
                <w:rFonts w:ascii="Times New Roman" w:hAnsi="Times New Roman" w:cs="Times New Roman"/>
                <w:i/>
                <w:iCs/>
                <w:color w:val="000000"/>
              </w:rPr>
              <w:t>уб</w:t>
            </w:r>
            <w:proofErr w:type="spellEnd"/>
            <w:r w:rsidRPr="00BF185E">
              <w:rPr>
                <w:rFonts w:ascii="Times New Roman" w:hAnsi="Times New Roman" w:cs="Times New Roman"/>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2 597,0</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2 597,0</w:t>
            </w:r>
          </w:p>
        </w:tc>
      </w:tr>
      <w:tr w:rsidR="00BF185E" w:rsidRPr="00BF185E" w:rsidTr="00C86A64">
        <w:tblPrEx>
          <w:tblCellMar>
            <w:top w:w="0" w:type="dxa"/>
            <w:bottom w:w="0" w:type="dxa"/>
          </w:tblCellMar>
        </w:tblPrEx>
        <w:trPr>
          <w:trHeight w:val="290"/>
        </w:trPr>
        <w:tc>
          <w:tcPr>
            <w:tcW w:w="3160" w:type="dxa"/>
            <w:tcBorders>
              <w:top w:val="single" w:sz="6" w:space="0" w:color="auto"/>
              <w:left w:val="single" w:sz="6" w:space="0" w:color="auto"/>
              <w:bottom w:val="nil"/>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Денежное содержание немуниципальных  служащих                                                                      (</w:t>
            </w:r>
            <w:proofErr w:type="spellStart"/>
            <w:r w:rsidRPr="00BF185E">
              <w:rPr>
                <w:rFonts w:ascii="Times New Roman" w:hAnsi="Times New Roman" w:cs="Times New Roman"/>
                <w:color w:val="000000"/>
              </w:rPr>
              <w:t>Рз</w:t>
            </w:r>
            <w:proofErr w:type="spellEnd"/>
            <w:r w:rsidRPr="00BF185E">
              <w:rPr>
                <w:rFonts w:ascii="Times New Roman" w:hAnsi="Times New Roman" w:cs="Times New Roman"/>
                <w:color w:val="000000"/>
              </w:rPr>
              <w:t xml:space="preserve"> 0203)</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штатная численность, </w:t>
            </w:r>
            <w:r w:rsidRPr="00BF185E">
              <w:rPr>
                <w:rFonts w:ascii="Times New Roman" w:hAnsi="Times New Roman" w:cs="Times New Roman"/>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r>
      <w:tr w:rsidR="00BF185E" w:rsidRPr="00BF185E" w:rsidTr="00C86A64">
        <w:tblPrEx>
          <w:tblCellMar>
            <w:top w:w="0" w:type="dxa"/>
            <w:bottom w:w="0" w:type="dxa"/>
          </w:tblCellMar>
        </w:tblPrEx>
        <w:trPr>
          <w:trHeight w:val="450"/>
        </w:trPr>
        <w:tc>
          <w:tcPr>
            <w:tcW w:w="3160" w:type="dxa"/>
            <w:tcBorders>
              <w:top w:val="nil"/>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расходы (211,213) </w:t>
            </w:r>
            <w:proofErr w:type="spellStart"/>
            <w:r w:rsidRPr="00BF185E">
              <w:rPr>
                <w:rFonts w:ascii="Times New Roman" w:hAnsi="Times New Roman" w:cs="Times New Roman"/>
                <w:i/>
                <w:iCs/>
                <w:color w:val="000000"/>
              </w:rPr>
              <w:t>тыс</w:t>
            </w:r>
            <w:proofErr w:type="gramStart"/>
            <w:r w:rsidRPr="00BF185E">
              <w:rPr>
                <w:rFonts w:ascii="Times New Roman" w:hAnsi="Times New Roman" w:cs="Times New Roman"/>
                <w:i/>
                <w:iCs/>
                <w:color w:val="000000"/>
              </w:rPr>
              <w:t>.р</w:t>
            </w:r>
            <w:proofErr w:type="gramEnd"/>
            <w:r w:rsidRPr="00BF185E">
              <w:rPr>
                <w:rFonts w:ascii="Times New Roman" w:hAnsi="Times New Roman" w:cs="Times New Roman"/>
                <w:i/>
                <w:iCs/>
                <w:color w:val="000000"/>
              </w:rPr>
              <w:t>уб</w:t>
            </w:r>
            <w:proofErr w:type="spellEnd"/>
            <w:r w:rsidRPr="00BF185E">
              <w:rPr>
                <w:rFonts w:ascii="Times New Roman" w:hAnsi="Times New Roman" w:cs="Times New Roman"/>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446,6</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446,6</w:t>
            </w:r>
          </w:p>
        </w:tc>
      </w:tr>
      <w:tr w:rsidR="00BF185E" w:rsidRPr="00BF185E" w:rsidTr="00C86A64">
        <w:tblPrEx>
          <w:tblCellMar>
            <w:top w:w="0" w:type="dxa"/>
            <w:bottom w:w="0" w:type="dxa"/>
          </w:tblCellMar>
        </w:tblPrEx>
        <w:trPr>
          <w:trHeight w:val="29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Денежное содержание муниципальных  служащих                                                                (</w:t>
            </w:r>
            <w:proofErr w:type="spellStart"/>
            <w:r w:rsidRPr="00BF185E">
              <w:rPr>
                <w:rFonts w:ascii="Times New Roman" w:hAnsi="Times New Roman" w:cs="Times New Roman"/>
                <w:color w:val="000000"/>
              </w:rPr>
              <w:t>Рз</w:t>
            </w:r>
            <w:proofErr w:type="spellEnd"/>
            <w:r w:rsidRPr="00BF185E">
              <w:rPr>
                <w:rFonts w:ascii="Times New Roman" w:hAnsi="Times New Roman" w:cs="Times New Roman"/>
                <w:color w:val="000000"/>
              </w:rPr>
              <w:t xml:space="preserve"> 0304)</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штатная численность, </w:t>
            </w:r>
            <w:r w:rsidRPr="00BF185E">
              <w:rPr>
                <w:rFonts w:ascii="Times New Roman" w:hAnsi="Times New Roman" w:cs="Times New Roman"/>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w:t>
            </w:r>
          </w:p>
        </w:tc>
      </w:tr>
      <w:tr w:rsidR="00BF185E" w:rsidRPr="00BF185E" w:rsidTr="00C86A64">
        <w:tblPrEx>
          <w:tblCellMar>
            <w:top w:w="0" w:type="dxa"/>
            <w:bottom w:w="0" w:type="dxa"/>
          </w:tblCellMar>
        </w:tblPrEx>
        <w:trPr>
          <w:trHeight w:val="45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расходы (211,213) </w:t>
            </w:r>
            <w:proofErr w:type="spellStart"/>
            <w:r w:rsidRPr="00BF185E">
              <w:rPr>
                <w:rFonts w:ascii="Times New Roman" w:hAnsi="Times New Roman" w:cs="Times New Roman"/>
                <w:i/>
                <w:iCs/>
                <w:color w:val="000000"/>
              </w:rPr>
              <w:t>тыс</w:t>
            </w:r>
            <w:proofErr w:type="gramStart"/>
            <w:r w:rsidRPr="00BF185E">
              <w:rPr>
                <w:rFonts w:ascii="Times New Roman" w:hAnsi="Times New Roman" w:cs="Times New Roman"/>
                <w:i/>
                <w:iCs/>
                <w:color w:val="000000"/>
              </w:rPr>
              <w:t>.р</w:t>
            </w:r>
            <w:proofErr w:type="gramEnd"/>
            <w:r w:rsidRPr="00BF185E">
              <w:rPr>
                <w:rFonts w:ascii="Times New Roman" w:hAnsi="Times New Roman" w:cs="Times New Roman"/>
                <w:i/>
                <w:iCs/>
                <w:color w:val="000000"/>
              </w:rPr>
              <w:t>уб</w:t>
            </w:r>
            <w:proofErr w:type="spellEnd"/>
            <w:r w:rsidRPr="00BF185E">
              <w:rPr>
                <w:rFonts w:ascii="Times New Roman" w:hAnsi="Times New Roman" w:cs="Times New Roman"/>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736,7</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736,7</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Культура (</w:t>
            </w:r>
            <w:proofErr w:type="spellStart"/>
            <w:r w:rsidRPr="00BF185E">
              <w:rPr>
                <w:rFonts w:ascii="Times New Roman" w:hAnsi="Times New Roman" w:cs="Times New Roman"/>
                <w:color w:val="000000"/>
              </w:rPr>
              <w:t>Рз</w:t>
            </w:r>
            <w:proofErr w:type="spellEnd"/>
            <w:r w:rsidRPr="00BF185E">
              <w:rPr>
                <w:rFonts w:ascii="Times New Roman" w:hAnsi="Times New Roman" w:cs="Times New Roman"/>
                <w:color w:val="000000"/>
              </w:rPr>
              <w:t xml:space="preserve"> 0801)</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штатная численность, </w:t>
            </w:r>
            <w:r w:rsidRPr="00BF185E">
              <w:rPr>
                <w:rFonts w:ascii="Times New Roman" w:hAnsi="Times New Roman" w:cs="Times New Roman"/>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7,5</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6,25</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расходы (211,213) </w:t>
            </w:r>
            <w:proofErr w:type="spellStart"/>
            <w:r w:rsidRPr="00BF185E">
              <w:rPr>
                <w:rFonts w:ascii="Times New Roman" w:hAnsi="Times New Roman" w:cs="Times New Roman"/>
                <w:i/>
                <w:iCs/>
                <w:color w:val="000000"/>
              </w:rPr>
              <w:t>тыс</w:t>
            </w:r>
            <w:proofErr w:type="gramStart"/>
            <w:r w:rsidRPr="00BF185E">
              <w:rPr>
                <w:rFonts w:ascii="Times New Roman" w:hAnsi="Times New Roman" w:cs="Times New Roman"/>
                <w:i/>
                <w:iCs/>
                <w:color w:val="000000"/>
              </w:rPr>
              <w:t>.р</w:t>
            </w:r>
            <w:proofErr w:type="gramEnd"/>
            <w:r w:rsidRPr="00BF185E">
              <w:rPr>
                <w:rFonts w:ascii="Times New Roman" w:hAnsi="Times New Roman" w:cs="Times New Roman"/>
                <w:i/>
                <w:iCs/>
                <w:color w:val="000000"/>
              </w:rPr>
              <w:t>уб</w:t>
            </w:r>
            <w:proofErr w:type="spellEnd"/>
            <w:r w:rsidRPr="00BF185E">
              <w:rPr>
                <w:rFonts w:ascii="Times New Roman" w:hAnsi="Times New Roman" w:cs="Times New Roman"/>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5162,9</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5162,9</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Спорт (</w:t>
            </w:r>
            <w:proofErr w:type="spellStart"/>
            <w:r w:rsidRPr="00BF185E">
              <w:rPr>
                <w:rFonts w:ascii="Times New Roman" w:hAnsi="Times New Roman" w:cs="Times New Roman"/>
                <w:color w:val="000000"/>
              </w:rPr>
              <w:t>Рз</w:t>
            </w:r>
            <w:proofErr w:type="spellEnd"/>
            <w:r w:rsidRPr="00BF185E">
              <w:rPr>
                <w:rFonts w:ascii="Times New Roman" w:hAnsi="Times New Roman" w:cs="Times New Roman"/>
                <w:color w:val="000000"/>
              </w:rPr>
              <w:t xml:space="preserve"> 1101)</w:t>
            </w: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штатная численность, </w:t>
            </w:r>
            <w:r w:rsidRPr="00BF185E">
              <w:rPr>
                <w:rFonts w:ascii="Times New Roman" w:hAnsi="Times New Roman" w:cs="Times New Roman"/>
                <w:i/>
                <w:iCs/>
                <w:color w:val="000000"/>
              </w:rPr>
              <w:t>ед.</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11,25</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11,25</w:t>
            </w:r>
          </w:p>
        </w:tc>
      </w:tr>
      <w:tr w:rsidR="00BF185E" w:rsidRPr="00BF185E" w:rsidTr="00C86A64">
        <w:tblPrEx>
          <w:tblCellMar>
            <w:top w:w="0" w:type="dxa"/>
            <w:bottom w:w="0" w:type="dxa"/>
          </w:tblCellMar>
        </w:tblPrEx>
        <w:trPr>
          <w:trHeight w:val="280"/>
        </w:trPr>
        <w:tc>
          <w:tcPr>
            <w:tcW w:w="316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p>
        </w:tc>
        <w:tc>
          <w:tcPr>
            <w:tcW w:w="277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i/>
                <w:iCs/>
                <w:color w:val="000000"/>
              </w:rPr>
            </w:pPr>
            <w:r w:rsidRPr="00BF185E">
              <w:rPr>
                <w:rFonts w:ascii="Times New Roman" w:hAnsi="Times New Roman" w:cs="Times New Roman"/>
                <w:color w:val="000000"/>
              </w:rPr>
              <w:t xml:space="preserve">расходы (211,213) </w:t>
            </w:r>
            <w:proofErr w:type="spellStart"/>
            <w:r w:rsidRPr="00BF185E">
              <w:rPr>
                <w:rFonts w:ascii="Times New Roman" w:hAnsi="Times New Roman" w:cs="Times New Roman"/>
                <w:i/>
                <w:iCs/>
                <w:color w:val="000000"/>
              </w:rPr>
              <w:t>тыс</w:t>
            </w:r>
            <w:proofErr w:type="gramStart"/>
            <w:r w:rsidRPr="00BF185E">
              <w:rPr>
                <w:rFonts w:ascii="Times New Roman" w:hAnsi="Times New Roman" w:cs="Times New Roman"/>
                <w:i/>
                <w:iCs/>
                <w:color w:val="000000"/>
              </w:rPr>
              <w:t>.р</w:t>
            </w:r>
            <w:proofErr w:type="gramEnd"/>
            <w:r w:rsidRPr="00BF185E">
              <w:rPr>
                <w:rFonts w:ascii="Times New Roman" w:hAnsi="Times New Roman" w:cs="Times New Roman"/>
                <w:i/>
                <w:iCs/>
                <w:color w:val="000000"/>
              </w:rPr>
              <w:t>уб</w:t>
            </w:r>
            <w:proofErr w:type="spellEnd"/>
            <w:r w:rsidRPr="00BF185E">
              <w:rPr>
                <w:rFonts w:ascii="Times New Roman" w:hAnsi="Times New Roman" w:cs="Times New Roman"/>
                <w:i/>
                <w:iCs/>
                <w:color w:val="000000"/>
              </w:rPr>
              <w:t>.</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5052,5</w:t>
            </w:r>
          </w:p>
        </w:tc>
        <w:tc>
          <w:tcPr>
            <w:tcW w:w="1920" w:type="dxa"/>
            <w:tcBorders>
              <w:top w:val="single" w:sz="6" w:space="0" w:color="auto"/>
              <w:left w:val="single" w:sz="6" w:space="0" w:color="auto"/>
              <w:bottom w:val="single" w:sz="6" w:space="0" w:color="auto"/>
              <w:right w:val="single" w:sz="6" w:space="0" w:color="auto"/>
            </w:tcBorders>
            <w:shd w:val="clear" w:color="auto" w:fill="auto"/>
          </w:tcPr>
          <w:p w:rsidR="00BF185E" w:rsidRPr="00BF185E" w:rsidRDefault="00BF185E" w:rsidP="00BF185E">
            <w:pPr>
              <w:autoSpaceDE w:val="0"/>
              <w:autoSpaceDN w:val="0"/>
              <w:adjustRightInd w:val="0"/>
              <w:spacing w:after="0" w:line="240" w:lineRule="auto"/>
              <w:jc w:val="center"/>
              <w:rPr>
                <w:rFonts w:ascii="Times New Roman" w:hAnsi="Times New Roman" w:cs="Times New Roman"/>
                <w:color w:val="000000"/>
              </w:rPr>
            </w:pPr>
            <w:r w:rsidRPr="00BF185E">
              <w:rPr>
                <w:rFonts w:ascii="Times New Roman" w:hAnsi="Times New Roman" w:cs="Times New Roman"/>
                <w:color w:val="000000"/>
              </w:rPr>
              <w:t>5052,5</w:t>
            </w:r>
          </w:p>
        </w:tc>
      </w:tr>
    </w:tbl>
    <w:p w:rsidR="00BF185E" w:rsidRPr="00BF185E" w:rsidRDefault="00BF185E" w:rsidP="00BF185E">
      <w:pPr>
        <w:spacing w:after="0" w:line="240" w:lineRule="auto"/>
        <w:jc w:val="right"/>
        <w:rPr>
          <w:rFonts w:ascii="Times New Roman" w:hAnsi="Times New Roman" w:cs="Times New Roman"/>
        </w:rPr>
      </w:pPr>
    </w:p>
    <w:p w:rsidR="00643A2F" w:rsidRPr="000D4F6F" w:rsidRDefault="00643A2F" w:rsidP="006D0982">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2</w:t>
      </w:r>
    </w:p>
    <w:p w:rsidR="00643A2F" w:rsidRDefault="00643A2F" w:rsidP="00643A2F">
      <w:pPr>
        <w:pStyle w:val="western"/>
        <w:shd w:val="clear" w:color="auto" w:fill="FFFFFF"/>
        <w:spacing w:before="0" w:beforeAutospacing="0"/>
        <w:jc w:val="right"/>
        <w:rPr>
          <w:sz w:val="24"/>
          <w:szCs w:val="24"/>
        </w:rPr>
      </w:pPr>
      <w:r w:rsidRPr="000D4F6F">
        <w:rPr>
          <w:sz w:val="24"/>
          <w:szCs w:val="24"/>
        </w:rPr>
        <w:t xml:space="preserve">к </w:t>
      </w:r>
      <w:r>
        <w:rPr>
          <w:sz w:val="24"/>
          <w:szCs w:val="24"/>
        </w:rPr>
        <w:t>постановлению главы</w:t>
      </w:r>
    </w:p>
    <w:p w:rsidR="00643A2F" w:rsidRPr="000D4F6F" w:rsidRDefault="00643A2F" w:rsidP="00643A2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643A2F" w:rsidRPr="000D4F6F" w:rsidRDefault="00643A2F" w:rsidP="00643A2F">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020E3B">
        <w:rPr>
          <w:sz w:val="24"/>
          <w:szCs w:val="24"/>
        </w:rPr>
        <w:t>17</w:t>
      </w:r>
      <w:r w:rsidR="00460676">
        <w:rPr>
          <w:sz w:val="24"/>
          <w:szCs w:val="24"/>
        </w:rPr>
        <w:t>.</w:t>
      </w:r>
      <w:r w:rsidR="00020E3B">
        <w:rPr>
          <w:sz w:val="24"/>
          <w:szCs w:val="24"/>
        </w:rPr>
        <w:t>04</w:t>
      </w:r>
      <w:r w:rsidR="00460676">
        <w:rPr>
          <w:sz w:val="24"/>
          <w:szCs w:val="24"/>
        </w:rPr>
        <w:t>.20</w:t>
      </w:r>
      <w:r w:rsidR="00020E3B">
        <w:rPr>
          <w:sz w:val="24"/>
          <w:szCs w:val="24"/>
        </w:rPr>
        <w:t>20</w:t>
      </w:r>
      <w:r>
        <w:rPr>
          <w:sz w:val="24"/>
          <w:szCs w:val="24"/>
        </w:rPr>
        <w:t xml:space="preserve"> </w:t>
      </w:r>
      <w:r w:rsidRPr="000D4F6F">
        <w:rPr>
          <w:sz w:val="24"/>
          <w:szCs w:val="24"/>
        </w:rPr>
        <w:t xml:space="preserve"> №</w:t>
      </w:r>
      <w:r w:rsidR="00460676">
        <w:rPr>
          <w:sz w:val="24"/>
          <w:szCs w:val="24"/>
        </w:rPr>
        <w:t xml:space="preserve"> </w:t>
      </w:r>
      <w:r w:rsidR="00020E3B">
        <w:rPr>
          <w:sz w:val="24"/>
          <w:szCs w:val="24"/>
        </w:rPr>
        <w:t>5</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0D4F6F" w:rsidRPr="001332AF" w:rsidRDefault="000D4F6F" w:rsidP="00643A2F">
      <w:pPr>
        <w:pStyle w:val="western"/>
        <w:spacing w:before="0" w:beforeAutospacing="0"/>
        <w:jc w:val="center"/>
        <w:rPr>
          <w:b/>
          <w:sz w:val="24"/>
          <w:szCs w:val="24"/>
        </w:rPr>
      </w:pPr>
      <w:r w:rsidRPr="000D4F6F">
        <w:rPr>
          <w:b/>
          <w:bCs/>
          <w:sz w:val="24"/>
          <w:szCs w:val="24"/>
        </w:rPr>
        <w:t xml:space="preserve">к проекту </w:t>
      </w:r>
      <w:r w:rsidR="0059022A" w:rsidRPr="008F490B">
        <w:rPr>
          <w:b/>
          <w:sz w:val="24"/>
          <w:szCs w:val="24"/>
        </w:rPr>
        <w:t xml:space="preserve">решения Совета депутатов городского поселения </w:t>
      </w:r>
      <w:r w:rsidR="00591C3D">
        <w:rPr>
          <w:b/>
          <w:sz w:val="24"/>
          <w:szCs w:val="24"/>
        </w:rPr>
        <w:t>Таёжный</w:t>
      </w:r>
      <w:r w:rsidR="0059022A" w:rsidRPr="008F490B">
        <w:rPr>
          <w:b/>
          <w:sz w:val="24"/>
          <w:szCs w:val="24"/>
        </w:rPr>
        <w:t xml:space="preserve"> </w:t>
      </w:r>
      <w:r w:rsidR="001332AF" w:rsidRPr="001332AF">
        <w:rPr>
          <w:b/>
          <w:sz w:val="24"/>
          <w:szCs w:val="24"/>
        </w:rPr>
        <w:t>«Об исполнении бюджета Таёжный за 2019 год»</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643A2F">
      <w:pPr>
        <w:pStyle w:val="western"/>
        <w:spacing w:before="0" w:beforeAutospacing="0"/>
        <w:ind w:firstLine="567"/>
        <w:rPr>
          <w:sz w:val="24"/>
          <w:szCs w:val="24"/>
        </w:rPr>
      </w:pPr>
      <w:r w:rsidRPr="000D4F6F">
        <w:rPr>
          <w:sz w:val="24"/>
          <w:szCs w:val="24"/>
        </w:rPr>
        <w:t xml:space="preserve">Предложения и замечания к проекту решения </w:t>
      </w:r>
      <w:r>
        <w:rPr>
          <w:sz w:val="24"/>
          <w:szCs w:val="24"/>
        </w:rPr>
        <w:t>Совета депутатов городского поселения</w:t>
      </w:r>
      <w:r w:rsidR="00CA4FE8">
        <w:rPr>
          <w:sz w:val="24"/>
          <w:szCs w:val="24"/>
        </w:rPr>
        <w:t xml:space="preserve"> </w:t>
      </w:r>
      <w:r w:rsidR="00591C3D">
        <w:rPr>
          <w:sz w:val="24"/>
          <w:szCs w:val="24"/>
        </w:rPr>
        <w:t>Таёжный</w:t>
      </w:r>
      <w:r w:rsidR="00CA4FE8">
        <w:rPr>
          <w:sz w:val="24"/>
          <w:szCs w:val="24"/>
        </w:rPr>
        <w:t xml:space="preserve"> </w:t>
      </w:r>
      <w:r w:rsidR="001332AF" w:rsidRPr="001332AF">
        <w:rPr>
          <w:sz w:val="24"/>
          <w:szCs w:val="24"/>
        </w:rPr>
        <w:t>«Об исполнении бюджета Таёжный за 2019 год»</w:t>
      </w:r>
      <w:r w:rsidR="001332AF" w:rsidRPr="000D4F6F">
        <w:rPr>
          <w:sz w:val="24"/>
          <w:szCs w:val="24"/>
        </w:rPr>
        <w:t xml:space="preserve"> </w:t>
      </w:r>
      <w:r w:rsidRPr="000D4F6F">
        <w:rPr>
          <w:sz w:val="24"/>
          <w:szCs w:val="24"/>
        </w:rPr>
        <w:t>(далее Проект) представляются участниками публичных слушаний:</w:t>
      </w:r>
    </w:p>
    <w:p w:rsidR="000D4F6F" w:rsidRPr="000D4F6F" w:rsidRDefault="000D4F6F" w:rsidP="000D4F6F">
      <w:pPr>
        <w:pStyle w:val="western"/>
        <w:spacing w:before="0" w:beforeAutospacing="0"/>
        <w:ind w:firstLine="567"/>
        <w:rPr>
          <w:sz w:val="24"/>
          <w:szCs w:val="24"/>
        </w:rPr>
      </w:pPr>
      <w:r w:rsidRPr="000D4F6F">
        <w:rPr>
          <w:sz w:val="24"/>
          <w:szCs w:val="24"/>
        </w:rPr>
        <w:t xml:space="preserve">1) с </w:t>
      </w:r>
      <w:r w:rsidR="001332AF">
        <w:rPr>
          <w:sz w:val="24"/>
          <w:szCs w:val="24"/>
        </w:rPr>
        <w:t>17</w:t>
      </w:r>
      <w:r w:rsidR="006A5016">
        <w:rPr>
          <w:sz w:val="24"/>
          <w:szCs w:val="24"/>
        </w:rPr>
        <w:t xml:space="preserve"> </w:t>
      </w:r>
      <w:r w:rsidR="001332AF">
        <w:rPr>
          <w:sz w:val="24"/>
          <w:szCs w:val="24"/>
        </w:rPr>
        <w:t>апреля</w:t>
      </w:r>
      <w:r w:rsidR="00705E16">
        <w:rPr>
          <w:sz w:val="24"/>
          <w:szCs w:val="24"/>
        </w:rPr>
        <w:t xml:space="preserve"> </w:t>
      </w:r>
      <w:r w:rsidR="006A5016">
        <w:rPr>
          <w:sz w:val="24"/>
          <w:szCs w:val="24"/>
        </w:rPr>
        <w:t>20</w:t>
      </w:r>
      <w:r w:rsidR="001332AF">
        <w:rPr>
          <w:sz w:val="24"/>
          <w:szCs w:val="24"/>
        </w:rPr>
        <w:t>20</w:t>
      </w:r>
      <w:r w:rsidR="006A5016">
        <w:rPr>
          <w:sz w:val="24"/>
          <w:szCs w:val="24"/>
        </w:rPr>
        <w:t xml:space="preserve"> года</w:t>
      </w:r>
      <w:r w:rsidRPr="000D4F6F">
        <w:rPr>
          <w:sz w:val="24"/>
          <w:szCs w:val="24"/>
        </w:rPr>
        <w:t xml:space="preserve"> </w:t>
      </w:r>
      <w:r w:rsidR="001332AF">
        <w:rPr>
          <w:sz w:val="24"/>
          <w:szCs w:val="24"/>
        </w:rPr>
        <w:t>в течени</w:t>
      </w:r>
      <w:proofErr w:type="gramStart"/>
      <w:r w:rsidR="001332AF">
        <w:rPr>
          <w:sz w:val="24"/>
          <w:szCs w:val="24"/>
        </w:rPr>
        <w:t>и</w:t>
      </w:r>
      <w:proofErr w:type="gramEnd"/>
      <w:r w:rsidR="001332AF">
        <w:rPr>
          <w:sz w:val="24"/>
          <w:szCs w:val="24"/>
        </w:rPr>
        <w:t xml:space="preserve"> 15 дней</w:t>
      </w:r>
      <w:r w:rsidRPr="000D4F6F">
        <w:rPr>
          <w:sz w:val="24"/>
          <w:szCs w:val="24"/>
        </w:rPr>
        <w:t xml:space="preserve"> в </w:t>
      </w:r>
      <w:r w:rsidR="007400E8">
        <w:rPr>
          <w:sz w:val="24"/>
          <w:szCs w:val="24"/>
        </w:rPr>
        <w:t>оргкомитет</w:t>
      </w:r>
      <w:r w:rsidRPr="000D4F6F">
        <w:rPr>
          <w:sz w:val="24"/>
          <w:szCs w:val="24"/>
        </w:rPr>
        <w:t xml:space="preserve"> по проведению публ</w:t>
      </w:r>
      <w:r w:rsidR="007400E8">
        <w:rPr>
          <w:sz w:val="24"/>
          <w:szCs w:val="24"/>
        </w:rPr>
        <w:t>ичных слушаний по Проекту</w:t>
      </w:r>
      <w:r w:rsidRPr="000D4F6F">
        <w:rPr>
          <w:sz w:val="24"/>
          <w:szCs w:val="24"/>
        </w:rPr>
        <w:t xml:space="preserve">; </w:t>
      </w:r>
    </w:p>
    <w:p w:rsidR="000D4F6F" w:rsidRPr="000D4F6F" w:rsidRDefault="000D4F6F" w:rsidP="000D4F6F">
      <w:pPr>
        <w:pStyle w:val="western"/>
        <w:spacing w:before="0" w:beforeAutospacing="0"/>
        <w:ind w:firstLine="567"/>
        <w:rPr>
          <w:sz w:val="24"/>
          <w:szCs w:val="24"/>
        </w:rPr>
      </w:pPr>
      <w:r w:rsidRPr="000D4F6F">
        <w:rPr>
          <w:sz w:val="24"/>
          <w:szCs w:val="24"/>
        </w:rPr>
        <w:t xml:space="preserve">2) в день публичных </w:t>
      </w:r>
      <w:r w:rsidRPr="001B01AB">
        <w:rPr>
          <w:color w:val="000000" w:themeColor="text1"/>
          <w:sz w:val="24"/>
          <w:szCs w:val="24"/>
        </w:rPr>
        <w:t xml:space="preserve">слушаний </w:t>
      </w:r>
      <w:r w:rsidR="001332AF">
        <w:rPr>
          <w:color w:val="000000" w:themeColor="text1"/>
          <w:sz w:val="24"/>
          <w:szCs w:val="24"/>
        </w:rPr>
        <w:t>22</w:t>
      </w:r>
      <w:r w:rsidR="001B01AB">
        <w:rPr>
          <w:color w:val="000000" w:themeColor="text1"/>
          <w:sz w:val="24"/>
          <w:szCs w:val="24"/>
        </w:rPr>
        <w:t xml:space="preserve"> </w:t>
      </w:r>
      <w:r w:rsidR="001332AF">
        <w:rPr>
          <w:color w:val="000000" w:themeColor="text1"/>
          <w:sz w:val="24"/>
          <w:szCs w:val="24"/>
        </w:rPr>
        <w:t>апреля</w:t>
      </w:r>
      <w:r w:rsidR="001B01AB">
        <w:rPr>
          <w:color w:val="000000" w:themeColor="text1"/>
          <w:sz w:val="24"/>
          <w:szCs w:val="24"/>
        </w:rPr>
        <w:t xml:space="preserve"> 20</w:t>
      </w:r>
      <w:r w:rsidR="001332AF">
        <w:rPr>
          <w:color w:val="000000" w:themeColor="text1"/>
          <w:sz w:val="24"/>
          <w:szCs w:val="24"/>
        </w:rPr>
        <w:t>20</w:t>
      </w:r>
      <w:r w:rsidRPr="001B01AB">
        <w:rPr>
          <w:color w:val="000000" w:themeColor="text1"/>
          <w:sz w:val="24"/>
          <w:szCs w:val="24"/>
        </w:rPr>
        <w:t xml:space="preserve"> по адресу: </w:t>
      </w:r>
      <w:r w:rsidR="00C50A20" w:rsidRPr="001B01AB">
        <w:rPr>
          <w:color w:val="000000" w:themeColor="text1"/>
          <w:sz w:val="24"/>
          <w:szCs w:val="24"/>
        </w:rPr>
        <w:t>Ханты</w:t>
      </w:r>
      <w:r w:rsidR="00C50A20" w:rsidRPr="0001333A">
        <w:rPr>
          <w:sz w:val="24"/>
          <w:szCs w:val="24"/>
        </w:rPr>
        <w:t>-Мансийский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332AF">
        <w:rPr>
          <w:sz w:val="24"/>
          <w:szCs w:val="24"/>
        </w:rPr>
        <w:t xml:space="preserve">11, </w:t>
      </w:r>
      <w:r w:rsidRPr="00543164">
        <w:rPr>
          <w:sz w:val="24"/>
          <w:szCs w:val="24"/>
        </w:rPr>
        <w:t>во вре</w:t>
      </w:r>
      <w:r w:rsidRPr="000D4F6F">
        <w:rPr>
          <w:sz w:val="24"/>
          <w:szCs w:val="24"/>
        </w:rPr>
        <w:t>мя проведения публичных слушаний в письменной форме или устно.</w:t>
      </w:r>
    </w:p>
    <w:p w:rsidR="000D4F6F" w:rsidRPr="000D4F6F" w:rsidRDefault="000D4F6F" w:rsidP="00771725">
      <w:pPr>
        <w:pStyle w:val="western"/>
        <w:numPr>
          <w:ilvl w:val="0"/>
          <w:numId w:val="2"/>
        </w:numPr>
        <w:tabs>
          <w:tab w:val="clear" w:pos="720"/>
          <w:tab w:val="num" w:pos="0"/>
        </w:tabs>
        <w:spacing w:before="0" w:beforeAutospacing="0"/>
        <w:ind w:left="0" w:firstLine="360"/>
        <w:rPr>
          <w:sz w:val="24"/>
          <w:szCs w:val="24"/>
        </w:rPr>
      </w:pPr>
      <w:r w:rsidRPr="000D4F6F">
        <w:rPr>
          <w:sz w:val="24"/>
          <w:szCs w:val="24"/>
        </w:rPr>
        <w:t xml:space="preserve">Предложения и замечания к Проекту представляются участниками публичных слушаний в </w:t>
      </w:r>
      <w:r w:rsidR="007400E8">
        <w:rPr>
          <w:sz w:val="24"/>
          <w:szCs w:val="24"/>
        </w:rPr>
        <w:t>оргкомитет одним</w:t>
      </w:r>
      <w:r w:rsidRPr="000D4F6F">
        <w:rPr>
          <w:sz w:val="24"/>
          <w:szCs w:val="24"/>
        </w:rPr>
        <w:t xml:space="preserve"> из способов:</w:t>
      </w:r>
    </w:p>
    <w:p w:rsidR="000D4F6F" w:rsidRPr="000D4F6F" w:rsidRDefault="000D4F6F" w:rsidP="00771725">
      <w:pPr>
        <w:pStyle w:val="western"/>
        <w:numPr>
          <w:ilvl w:val="1"/>
          <w:numId w:val="2"/>
        </w:numPr>
        <w:spacing w:before="0" w:beforeAutospacing="0"/>
        <w:ind w:left="0" w:firstLine="567"/>
        <w:rPr>
          <w:sz w:val="24"/>
          <w:szCs w:val="24"/>
        </w:rPr>
      </w:pPr>
      <w:r w:rsidRPr="000D4F6F">
        <w:rPr>
          <w:sz w:val="24"/>
          <w:szCs w:val="24"/>
        </w:rPr>
        <w:t xml:space="preserve">в письменной форме лично по адресу: ул. </w:t>
      </w:r>
      <w:r w:rsidR="003D7EB7">
        <w:rPr>
          <w:sz w:val="24"/>
          <w:szCs w:val="24"/>
        </w:rPr>
        <w:t>Железнодорожная</w:t>
      </w:r>
      <w:r w:rsidRPr="000D4F6F">
        <w:rPr>
          <w:sz w:val="24"/>
          <w:szCs w:val="24"/>
        </w:rPr>
        <w:t xml:space="preserve">, д. </w:t>
      </w:r>
      <w:r w:rsidR="003B74C4">
        <w:rPr>
          <w:sz w:val="24"/>
          <w:szCs w:val="24"/>
        </w:rPr>
        <w:t>11</w:t>
      </w:r>
      <w:r w:rsidR="003D7EB7">
        <w:rPr>
          <w:sz w:val="24"/>
          <w:szCs w:val="24"/>
        </w:rPr>
        <w:t xml:space="preserve">, </w:t>
      </w:r>
      <w:r w:rsidR="003B74C4">
        <w:rPr>
          <w:sz w:val="24"/>
          <w:szCs w:val="24"/>
        </w:rPr>
        <w:t>2</w:t>
      </w:r>
      <w:r w:rsidR="003D7EB7">
        <w:rPr>
          <w:sz w:val="24"/>
          <w:szCs w:val="24"/>
        </w:rPr>
        <w:t xml:space="preserve"> этаж, </w:t>
      </w:r>
      <w:r w:rsidR="003B74C4">
        <w:rPr>
          <w:sz w:val="24"/>
          <w:szCs w:val="24"/>
        </w:rPr>
        <w:t>приемная</w:t>
      </w:r>
      <w:r w:rsidRPr="000D4F6F">
        <w:rPr>
          <w:sz w:val="24"/>
          <w:szCs w:val="24"/>
        </w:rPr>
        <w:t xml:space="preserve">, </w:t>
      </w:r>
      <w:r w:rsidR="003D7EB7">
        <w:rPr>
          <w:sz w:val="24"/>
          <w:szCs w:val="24"/>
        </w:rPr>
        <w:t>пос. Таёжный</w:t>
      </w:r>
      <w:r w:rsidRPr="000D4F6F">
        <w:rPr>
          <w:sz w:val="24"/>
          <w:szCs w:val="24"/>
        </w:rPr>
        <w:t>, согласно графику работы по местному времени:</w:t>
      </w:r>
    </w:p>
    <w:p w:rsidR="000D4F6F" w:rsidRPr="000D4F6F" w:rsidRDefault="000D4F6F" w:rsidP="00CA4FE8">
      <w:pPr>
        <w:pStyle w:val="western"/>
        <w:spacing w:before="0" w:beforeAutospacing="0"/>
        <w:rPr>
          <w:sz w:val="24"/>
          <w:szCs w:val="24"/>
        </w:rPr>
      </w:pPr>
      <w:r w:rsidRPr="000D4F6F">
        <w:rPr>
          <w:sz w:val="24"/>
          <w:szCs w:val="24"/>
        </w:rPr>
        <w:t xml:space="preserve">понедельник с </w:t>
      </w:r>
      <w:r w:rsidR="0053543B">
        <w:rPr>
          <w:sz w:val="24"/>
          <w:szCs w:val="24"/>
        </w:rPr>
        <w:t>9</w:t>
      </w:r>
      <w:r w:rsidRPr="000D4F6F">
        <w:rPr>
          <w:sz w:val="24"/>
          <w:szCs w:val="24"/>
        </w:rPr>
        <w:t xml:space="preserve"> до </w:t>
      </w:r>
      <w:r w:rsidR="0053543B">
        <w:rPr>
          <w:sz w:val="24"/>
          <w:szCs w:val="24"/>
        </w:rPr>
        <w:t>13</w:t>
      </w:r>
      <w:r w:rsidRPr="000D4F6F">
        <w:rPr>
          <w:sz w:val="24"/>
          <w:szCs w:val="24"/>
        </w:rPr>
        <w:t xml:space="preserve"> часов и с </w:t>
      </w:r>
      <w:r w:rsidR="0053543B">
        <w:rPr>
          <w:sz w:val="24"/>
          <w:szCs w:val="24"/>
        </w:rPr>
        <w:t>14</w:t>
      </w:r>
      <w:r w:rsidRPr="000D4F6F">
        <w:rPr>
          <w:sz w:val="24"/>
          <w:szCs w:val="24"/>
        </w:rPr>
        <w:t xml:space="preserve"> до </w:t>
      </w:r>
      <w:r w:rsidR="0053543B">
        <w:rPr>
          <w:sz w:val="24"/>
          <w:szCs w:val="24"/>
        </w:rPr>
        <w:t>18</w:t>
      </w:r>
      <w:r w:rsidRPr="000D4F6F">
        <w:rPr>
          <w:sz w:val="24"/>
          <w:szCs w:val="24"/>
        </w:rPr>
        <w:t xml:space="preserve"> часов;</w:t>
      </w:r>
    </w:p>
    <w:p w:rsidR="000D4F6F" w:rsidRPr="000D4F6F" w:rsidRDefault="000D4F6F" w:rsidP="00CA4FE8">
      <w:pPr>
        <w:pStyle w:val="western"/>
        <w:spacing w:before="0" w:beforeAutospacing="0"/>
        <w:rPr>
          <w:sz w:val="24"/>
          <w:szCs w:val="24"/>
        </w:rPr>
      </w:pPr>
      <w:r w:rsidRPr="000D4F6F">
        <w:rPr>
          <w:sz w:val="24"/>
          <w:szCs w:val="24"/>
        </w:rPr>
        <w:t xml:space="preserve">вторник – пятница с </w:t>
      </w:r>
      <w:r w:rsidR="0053543B">
        <w:rPr>
          <w:sz w:val="24"/>
          <w:szCs w:val="24"/>
        </w:rPr>
        <w:t>9</w:t>
      </w:r>
      <w:r w:rsidRPr="000D4F6F">
        <w:rPr>
          <w:sz w:val="24"/>
          <w:szCs w:val="24"/>
        </w:rPr>
        <w:t xml:space="preserve"> часов до </w:t>
      </w:r>
      <w:r w:rsidR="003D7EB7">
        <w:rPr>
          <w:sz w:val="24"/>
          <w:szCs w:val="24"/>
        </w:rPr>
        <w:t>1</w:t>
      </w:r>
      <w:r w:rsidR="0053543B">
        <w:rPr>
          <w:sz w:val="24"/>
          <w:szCs w:val="24"/>
        </w:rPr>
        <w:t>3</w:t>
      </w:r>
      <w:r w:rsidRPr="000D4F6F">
        <w:rPr>
          <w:sz w:val="24"/>
          <w:szCs w:val="24"/>
        </w:rPr>
        <w:t xml:space="preserve"> часов и с </w:t>
      </w:r>
      <w:r w:rsidR="003D7EB7">
        <w:rPr>
          <w:sz w:val="24"/>
          <w:szCs w:val="24"/>
        </w:rPr>
        <w:t>1</w:t>
      </w:r>
      <w:r w:rsidR="0053543B">
        <w:rPr>
          <w:sz w:val="24"/>
          <w:szCs w:val="24"/>
        </w:rPr>
        <w:t>4</w:t>
      </w:r>
      <w:r w:rsidRPr="000D4F6F">
        <w:rPr>
          <w:sz w:val="24"/>
          <w:szCs w:val="24"/>
        </w:rPr>
        <w:t xml:space="preserve"> до </w:t>
      </w:r>
      <w:r w:rsidR="0053543B">
        <w:rPr>
          <w:sz w:val="24"/>
          <w:szCs w:val="24"/>
        </w:rPr>
        <w:t>17</w:t>
      </w:r>
      <w:r w:rsidRPr="000D4F6F">
        <w:rPr>
          <w:sz w:val="24"/>
          <w:szCs w:val="24"/>
        </w:rPr>
        <w:t xml:space="preserve"> часов;</w:t>
      </w:r>
    </w:p>
    <w:p w:rsidR="000D4F6F" w:rsidRPr="000D4F6F" w:rsidRDefault="000D4F6F" w:rsidP="00771725">
      <w:pPr>
        <w:pStyle w:val="western"/>
        <w:numPr>
          <w:ilvl w:val="1"/>
          <w:numId w:val="2"/>
        </w:numPr>
        <w:tabs>
          <w:tab w:val="left" w:pos="851"/>
        </w:tabs>
        <w:spacing w:before="0" w:beforeAutospacing="0"/>
        <w:ind w:left="0" w:firstLine="567"/>
        <w:rPr>
          <w:sz w:val="24"/>
          <w:szCs w:val="24"/>
        </w:rPr>
      </w:pPr>
      <w:proofErr w:type="gramStart"/>
      <w:r w:rsidRPr="000D4F6F">
        <w:rPr>
          <w:sz w:val="24"/>
          <w:szCs w:val="24"/>
        </w:rPr>
        <w:t xml:space="preserve">в письменной форме на почтовый адрес: </w:t>
      </w:r>
      <w:r w:rsidR="003D7EB7">
        <w:rPr>
          <w:sz w:val="24"/>
          <w:szCs w:val="24"/>
        </w:rPr>
        <w:t>628259</w:t>
      </w:r>
      <w:r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Pr="000D4F6F">
        <w:rPr>
          <w:sz w:val="24"/>
          <w:szCs w:val="24"/>
        </w:rPr>
        <w:t xml:space="preserve">Советский район, Ханты-Мансийский автономный округ – Югра; </w:t>
      </w:r>
      <w:proofErr w:type="gramEnd"/>
    </w:p>
    <w:p w:rsidR="000D4F6F" w:rsidRPr="00F46E0D" w:rsidRDefault="000D4F6F" w:rsidP="00771725">
      <w:pPr>
        <w:pStyle w:val="western"/>
        <w:numPr>
          <w:ilvl w:val="1"/>
          <w:numId w:val="2"/>
        </w:numPr>
        <w:spacing w:before="0" w:beforeAutospacing="0"/>
        <w:ind w:left="0" w:firstLine="567"/>
        <w:rPr>
          <w:sz w:val="24"/>
          <w:szCs w:val="24"/>
        </w:rPr>
      </w:pPr>
      <w:r w:rsidRPr="00F46E0D">
        <w:rPr>
          <w:sz w:val="24"/>
          <w:szCs w:val="24"/>
        </w:rPr>
        <w:t xml:space="preserve">в форме электронного документа на электронный адрес: </w:t>
      </w:r>
      <w:r w:rsidR="00F46E0D" w:rsidRPr="00F46E0D">
        <w:rPr>
          <w:sz w:val="24"/>
          <w:szCs w:val="24"/>
          <w:lang w:val="en-US"/>
        </w:rPr>
        <w:t>taiga</w:t>
      </w:r>
      <w:r w:rsidR="00F46E0D" w:rsidRPr="00F46E0D">
        <w:rPr>
          <w:sz w:val="24"/>
          <w:szCs w:val="24"/>
        </w:rPr>
        <w:t>-</w:t>
      </w:r>
      <w:proofErr w:type="spellStart"/>
      <w:r w:rsidR="00F46E0D" w:rsidRPr="00F46E0D">
        <w:rPr>
          <w:sz w:val="24"/>
          <w:szCs w:val="24"/>
          <w:lang w:val="en-US"/>
        </w:rPr>
        <w:t>admih</w:t>
      </w:r>
      <w:proofErr w:type="spellEnd"/>
      <w:r w:rsidR="00F46E0D" w:rsidRPr="00F46E0D">
        <w:rPr>
          <w:sz w:val="24"/>
          <w:szCs w:val="24"/>
        </w:rPr>
        <w:t>-</w:t>
      </w:r>
      <w:proofErr w:type="spellStart"/>
      <w:r w:rsidR="00F46E0D" w:rsidRPr="00F46E0D">
        <w:rPr>
          <w:sz w:val="24"/>
          <w:szCs w:val="24"/>
          <w:lang w:val="en-US"/>
        </w:rPr>
        <w:t>xmao</w:t>
      </w:r>
      <w:proofErr w:type="spellEnd"/>
      <w:r w:rsidR="00F46E0D" w:rsidRPr="00F46E0D">
        <w:rPr>
          <w:sz w:val="24"/>
          <w:szCs w:val="24"/>
        </w:rPr>
        <w:t>@</w:t>
      </w:r>
      <w:r w:rsidR="00460676">
        <w:rPr>
          <w:sz w:val="24"/>
          <w:szCs w:val="24"/>
          <w:lang w:val="en-US"/>
        </w:rPr>
        <w:t>mail</w:t>
      </w:r>
      <w:r w:rsidR="00F46E0D" w:rsidRPr="00F46E0D">
        <w:rPr>
          <w:sz w:val="24"/>
          <w:szCs w:val="24"/>
        </w:rPr>
        <w:t>.</w:t>
      </w:r>
      <w:proofErr w:type="spellStart"/>
      <w:r w:rsidR="00F46E0D" w:rsidRPr="00F46E0D">
        <w:rPr>
          <w:sz w:val="24"/>
          <w:szCs w:val="24"/>
          <w:lang w:val="en-US"/>
        </w:rPr>
        <w:t>ru</w:t>
      </w:r>
      <w:proofErr w:type="spellEnd"/>
    </w:p>
    <w:p w:rsidR="000D4F6F" w:rsidRPr="000D4F6F" w:rsidRDefault="000D4F6F" w:rsidP="00771725">
      <w:pPr>
        <w:pStyle w:val="western"/>
        <w:numPr>
          <w:ilvl w:val="0"/>
          <w:numId w:val="3"/>
        </w:numPr>
        <w:tabs>
          <w:tab w:val="clear" w:pos="720"/>
          <w:tab w:val="num" w:pos="0"/>
        </w:tabs>
        <w:spacing w:before="0" w:beforeAutospacing="0"/>
        <w:ind w:left="0" w:firstLine="360"/>
        <w:rPr>
          <w:sz w:val="24"/>
          <w:szCs w:val="24"/>
        </w:rPr>
      </w:pPr>
      <w:r w:rsidRPr="000D4F6F">
        <w:rPr>
          <w:sz w:val="24"/>
          <w:szCs w:val="24"/>
        </w:rPr>
        <w:t>Предложен</w:t>
      </w:r>
      <w:r w:rsidR="00A70FBF">
        <w:rPr>
          <w:sz w:val="24"/>
          <w:szCs w:val="24"/>
        </w:rPr>
        <w:t>ия или замечания к Проекту пред</w:t>
      </w:r>
      <w:r w:rsidRPr="000D4F6F">
        <w:rPr>
          <w:sz w:val="24"/>
          <w:szCs w:val="24"/>
        </w:rPr>
        <w:t>ставляются участниками публичных слушаний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Pr="000D4F6F">
        <w:rPr>
          <w:sz w:val="24"/>
          <w:szCs w:val="24"/>
        </w:rPr>
        <w:t xml:space="preserve">. </w:t>
      </w:r>
    </w:p>
    <w:p w:rsidR="000D4F6F" w:rsidRPr="000D4F6F" w:rsidRDefault="000D4F6F" w:rsidP="00771725">
      <w:pPr>
        <w:pStyle w:val="western"/>
        <w:numPr>
          <w:ilvl w:val="0"/>
          <w:numId w:val="3"/>
        </w:numPr>
        <w:tabs>
          <w:tab w:val="clear" w:pos="720"/>
          <w:tab w:val="num" w:pos="0"/>
        </w:tabs>
        <w:spacing w:before="0" w:beforeAutospacing="0"/>
        <w:ind w:left="0" w:firstLine="360"/>
        <w:rPr>
          <w:sz w:val="24"/>
          <w:szCs w:val="24"/>
        </w:rPr>
      </w:pPr>
      <w:r w:rsidRPr="000D4F6F">
        <w:rPr>
          <w:sz w:val="24"/>
          <w:szCs w:val="24"/>
        </w:rPr>
        <w:t>Предложения или замечания, поступившие от участников публичных слушаний</w:t>
      </w:r>
      <w:r w:rsidRPr="000D4F6F">
        <w:rPr>
          <w:sz w:val="24"/>
          <w:szCs w:val="24"/>
        </w:rPr>
        <w:br/>
        <w:t xml:space="preserve">в </w:t>
      </w:r>
      <w:r w:rsidR="00551AA4">
        <w:rPr>
          <w:sz w:val="24"/>
          <w:szCs w:val="24"/>
        </w:rPr>
        <w:t>оргкомитет</w:t>
      </w:r>
      <w:r w:rsidRPr="000D4F6F">
        <w:rPr>
          <w:sz w:val="24"/>
          <w:szCs w:val="24"/>
        </w:rPr>
        <w:t xml:space="preserve">, регистрируются секретарем </w:t>
      </w:r>
      <w:r w:rsidR="00551AA4">
        <w:rPr>
          <w:sz w:val="24"/>
          <w:szCs w:val="24"/>
        </w:rPr>
        <w:t>оргкомитета</w:t>
      </w:r>
      <w:r w:rsidRPr="000D4F6F">
        <w:rPr>
          <w:sz w:val="24"/>
          <w:szCs w:val="24"/>
        </w:rPr>
        <w:t xml:space="preserve"> в журнале регистрации предложений и замечаний к Проекту в день их поступления.</w:t>
      </w:r>
    </w:p>
    <w:p w:rsidR="000D4F6F" w:rsidRPr="000D4F6F" w:rsidRDefault="000D4F6F" w:rsidP="00771725">
      <w:pPr>
        <w:pStyle w:val="western"/>
        <w:numPr>
          <w:ilvl w:val="0"/>
          <w:numId w:val="3"/>
        </w:numPr>
        <w:spacing w:before="0" w:beforeAutospacing="0"/>
        <w:rPr>
          <w:sz w:val="24"/>
          <w:szCs w:val="24"/>
        </w:rPr>
      </w:pPr>
      <w:r w:rsidRPr="000D4F6F">
        <w:rPr>
          <w:sz w:val="24"/>
          <w:szCs w:val="24"/>
        </w:rPr>
        <w:t>Основания отказа в приеме предложений и замечаний к Проекту:</w:t>
      </w:r>
    </w:p>
    <w:p w:rsidR="000D4F6F" w:rsidRPr="000D4F6F" w:rsidRDefault="000D4F6F" w:rsidP="00771725">
      <w:pPr>
        <w:pStyle w:val="western"/>
        <w:numPr>
          <w:ilvl w:val="0"/>
          <w:numId w:val="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0D4F6F" w:rsidRPr="000D4F6F" w:rsidRDefault="000D4F6F" w:rsidP="00771725">
      <w:pPr>
        <w:pStyle w:val="western"/>
        <w:numPr>
          <w:ilvl w:val="0"/>
          <w:numId w:val="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после окончания публичных слушаний.</w:t>
      </w:r>
    </w:p>
    <w:p w:rsidR="000D4F6F" w:rsidRPr="000D4F6F" w:rsidRDefault="000D4F6F" w:rsidP="00771725">
      <w:pPr>
        <w:pStyle w:val="western"/>
        <w:numPr>
          <w:ilvl w:val="0"/>
          <w:numId w:val="5"/>
        </w:numPr>
        <w:tabs>
          <w:tab w:val="clear" w:pos="720"/>
          <w:tab w:val="num" w:pos="0"/>
        </w:tabs>
        <w:spacing w:before="0" w:beforeAutospacing="0"/>
        <w:ind w:left="0" w:firstLine="360"/>
        <w:rPr>
          <w:sz w:val="24"/>
          <w:szCs w:val="24"/>
        </w:rPr>
      </w:pPr>
      <w:r w:rsidRPr="000D4F6F">
        <w:rPr>
          <w:sz w:val="24"/>
          <w:szCs w:val="24"/>
        </w:rPr>
        <w:t>Участнику публичных слушаний, представившему предложения и замечания</w:t>
      </w:r>
      <w:r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0D4F6F" w:rsidRDefault="000D4F6F" w:rsidP="00CA4FE8">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7F32C5">
        <w:rPr>
          <w:sz w:val="24"/>
          <w:szCs w:val="24"/>
        </w:rPr>
        <w:t>3</w:t>
      </w:r>
    </w:p>
    <w:p w:rsidR="00E43B25" w:rsidRPr="000D4F6F" w:rsidRDefault="00E43B25" w:rsidP="00E43B25">
      <w:pPr>
        <w:pStyle w:val="western"/>
        <w:shd w:val="clear" w:color="auto" w:fill="FFFFFF"/>
        <w:spacing w:before="0" w:beforeAutospacing="0"/>
        <w:jc w:val="right"/>
        <w:rPr>
          <w:sz w:val="24"/>
          <w:szCs w:val="24"/>
        </w:rPr>
      </w:pPr>
      <w:r w:rsidRPr="000D4F6F">
        <w:rPr>
          <w:sz w:val="24"/>
          <w:szCs w:val="24"/>
        </w:rPr>
        <w:t>к постановлению</w:t>
      </w:r>
    </w:p>
    <w:p w:rsidR="00E43B25" w:rsidRPr="000D4F6F" w:rsidRDefault="00E43B25" w:rsidP="00E43B25">
      <w:pPr>
        <w:pStyle w:val="western"/>
        <w:shd w:val="clear" w:color="auto" w:fill="FFFFFF"/>
        <w:spacing w:before="0" w:beforeAutospacing="0"/>
        <w:jc w:val="right"/>
        <w:rPr>
          <w:sz w:val="24"/>
          <w:szCs w:val="24"/>
        </w:rPr>
      </w:pPr>
      <w:r>
        <w:rPr>
          <w:sz w:val="24"/>
          <w:szCs w:val="24"/>
        </w:rPr>
        <w:t xml:space="preserve">главы г. п. </w:t>
      </w:r>
      <w:proofErr w:type="gramStart"/>
      <w:r>
        <w:rPr>
          <w:sz w:val="24"/>
          <w:szCs w:val="24"/>
        </w:rPr>
        <w:t>Таёжный</w:t>
      </w:r>
      <w:proofErr w:type="gramEnd"/>
    </w:p>
    <w:p w:rsidR="000D4F6F" w:rsidRPr="000D4F6F" w:rsidRDefault="00E43B25" w:rsidP="00E43B25">
      <w:pPr>
        <w:pStyle w:val="western"/>
        <w:spacing w:before="0" w:beforeAutospacing="0"/>
        <w:ind w:left="567"/>
        <w:jc w:val="right"/>
        <w:rPr>
          <w:sz w:val="24"/>
          <w:szCs w:val="24"/>
        </w:rPr>
      </w:pPr>
      <w:r w:rsidRPr="000D4F6F">
        <w:rPr>
          <w:sz w:val="24"/>
          <w:szCs w:val="24"/>
        </w:rPr>
        <w:t>от</w:t>
      </w:r>
      <w:r w:rsidR="00460676">
        <w:rPr>
          <w:sz w:val="24"/>
          <w:szCs w:val="24"/>
        </w:rPr>
        <w:t xml:space="preserve"> </w:t>
      </w:r>
      <w:r w:rsidR="001332AF">
        <w:rPr>
          <w:sz w:val="24"/>
          <w:szCs w:val="24"/>
        </w:rPr>
        <w:t>17</w:t>
      </w:r>
      <w:r w:rsidR="00460676" w:rsidRPr="00460676">
        <w:rPr>
          <w:sz w:val="24"/>
          <w:szCs w:val="24"/>
        </w:rPr>
        <w:t>.</w:t>
      </w:r>
      <w:r w:rsidR="001332AF">
        <w:rPr>
          <w:sz w:val="24"/>
          <w:szCs w:val="24"/>
        </w:rPr>
        <w:t>04</w:t>
      </w:r>
      <w:r w:rsidR="00460676">
        <w:rPr>
          <w:sz w:val="24"/>
          <w:szCs w:val="24"/>
        </w:rPr>
        <w:t>.20</w:t>
      </w:r>
      <w:r w:rsidR="001332AF">
        <w:rPr>
          <w:sz w:val="24"/>
          <w:szCs w:val="24"/>
        </w:rPr>
        <w:t>20</w:t>
      </w:r>
      <w:r w:rsidRPr="000D4F6F">
        <w:rPr>
          <w:sz w:val="24"/>
          <w:szCs w:val="24"/>
        </w:rPr>
        <w:t xml:space="preserve"> №</w:t>
      </w:r>
      <w:r w:rsidR="002A6510">
        <w:rPr>
          <w:sz w:val="24"/>
          <w:szCs w:val="24"/>
        </w:rPr>
        <w:t xml:space="preserve"> </w:t>
      </w:r>
      <w:r w:rsidR="001332AF">
        <w:rPr>
          <w:sz w:val="24"/>
          <w:szCs w:val="24"/>
        </w:rPr>
        <w:t>5</w:t>
      </w:r>
      <w:r w:rsidR="002A6510">
        <w:rPr>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Порядок проведения публичных слушаний</w:t>
      </w:r>
    </w:p>
    <w:p w:rsidR="00CA4FE8" w:rsidRPr="0053543B" w:rsidRDefault="000D4F6F" w:rsidP="00CA4FE8">
      <w:pPr>
        <w:pStyle w:val="western"/>
        <w:spacing w:before="0" w:beforeAutospacing="0"/>
        <w:ind w:left="567"/>
        <w:jc w:val="center"/>
        <w:rPr>
          <w:b/>
          <w:sz w:val="24"/>
          <w:szCs w:val="24"/>
        </w:rPr>
      </w:pPr>
      <w:r w:rsidRPr="000D4F6F">
        <w:rPr>
          <w:b/>
          <w:bCs/>
          <w:sz w:val="24"/>
          <w:szCs w:val="24"/>
        </w:rPr>
        <w:t xml:space="preserve">по проекту решения </w:t>
      </w:r>
      <w:r>
        <w:rPr>
          <w:b/>
          <w:bCs/>
          <w:sz w:val="24"/>
          <w:szCs w:val="24"/>
        </w:rPr>
        <w:t xml:space="preserve">Совета депутатов городского поселения </w:t>
      </w:r>
      <w:r w:rsidR="00591C3D">
        <w:rPr>
          <w:b/>
          <w:bCs/>
          <w:sz w:val="24"/>
          <w:szCs w:val="24"/>
        </w:rPr>
        <w:t>Таёжный</w:t>
      </w:r>
      <w:r w:rsidRPr="000D4F6F">
        <w:rPr>
          <w:b/>
          <w:bCs/>
          <w:sz w:val="24"/>
          <w:szCs w:val="24"/>
        </w:rPr>
        <w:t xml:space="preserve"> </w:t>
      </w:r>
      <w:r w:rsidR="001332AF" w:rsidRPr="001332AF">
        <w:rPr>
          <w:b/>
          <w:sz w:val="24"/>
          <w:szCs w:val="24"/>
        </w:rPr>
        <w:t>«Об исполнении бюджета Таёжный за 2019 год»</w:t>
      </w:r>
    </w:p>
    <w:p w:rsidR="0053543B" w:rsidRPr="000D4F6F" w:rsidRDefault="0053543B" w:rsidP="00CA4FE8">
      <w:pPr>
        <w:pStyle w:val="western"/>
        <w:spacing w:before="0" w:beforeAutospacing="0"/>
        <w:ind w:left="567"/>
        <w:jc w:val="center"/>
        <w:rPr>
          <w:sz w:val="24"/>
          <w:szCs w:val="24"/>
        </w:rPr>
      </w:pP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Публичные слушания по проекту решения </w:t>
      </w:r>
      <w:r>
        <w:rPr>
          <w:color w:val="26282F"/>
          <w:sz w:val="24"/>
          <w:szCs w:val="24"/>
        </w:rPr>
        <w:t xml:space="preserve">Совета депутатов городского поселения </w:t>
      </w:r>
      <w:r w:rsidR="00591C3D">
        <w:rPr>
          <w:color w:val="26282F"/>
          <w:sz w:val="24"/>
          <w:szCs w:val="24"/>
        </w:rPr>
        <w:t>Таёжный</w:t>
      </w:r>
      <w:r w:rsidRPr="000D4F6F">
        <w:rPr>
          <w:color w:val="26282F"/>
          <w:sz w:val="24"/>
          <w:szCs w:val="24"/>
        </w:rPr>
        <w:t xml:space="preserve"> </w:t>
      </w:r>
      <w:r w:rsidR="001332AF" w:rsidRPr="001332AF">
        <w:rPr>
          <w:sz w:val="24"/>
          <w:szCs w:val="24"/>
        </w:rPr>
        <w:t>«Об исполнении бюджета Таёжный за 2019 год»</w:t>
      </w:r>
      <w:r w:rsidRPr="000D4F6F">
        <w:rPr>
          <w:color w:val="26282F"/>
          <w:sz w:val="24"/>
          <w:szCs w:val="24"/>
        </w:rPr>
        <w:t xml:space="preserve"> (далее публичные слушания, Проект соответственно) проводятся </w:t>
      </w:r>
      <w:r w:rsidR="00643A2F">
        <w:rPr>
          <w:sz w:val="24"/>
          <w:szCs w:val="24"/>
        </w:rPr>
        <w:t>15 дней</w:t>
      </w:r>
      <w:r w:rsidRPr="000D4F6F">
        <w:rPr>
          <w:sz w:val="24"/>
          <w:szCs w:val="24"/>
        </w:rPr>
        <w:t xml:space="preserve"> по</w:t>
      </w:r>
      <w:r w:rsidR="003048ED">
        <w:rPr>
          <w:sz w:val="24"/>
          <w:szCs w:val="24"/>
        </w:rPr>
        <w:t xml:space="preserve"> </w:t>
      </w:r>
      <w:r w:rsidRPr="000D4F6F">
        <w:rPr>
          <w:sz w:val="24"/>
          <w:szCs w:val="24"/>
        </w:rPr>
        <w:t xml:space="preserve">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643A2F">
        <w:rPr>
          <w:sz w:val="24"/>
          <w:szCs w:val="24"/>
        </w:rPr>
        <w:t>1</w:t>
      </w:r>
      <w:r w:rsidR="001332AF">
        <w:rPr>
          <w:sz w:val="24"/>
          <w:szCs w:val="24"/>
        </w:rPr>
        <w:t>1</w:t>
      </w:r>
      <w:r w:rsidRPr="00616C84">
        <w:rPr>
          <w:color w:val="26282F"/>
          <w:sz w:val="24"/>
          <w:szCs w:val="24"/>
        </w:rPr>
        <w:t>.</w:t>
      </w:r>
      <w:proofErr w:type="gramEnd"/>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Регистрация участников публичных слушаний открывается </w:t>
      </w:r>
      <w:r w:rsidR="001332AF">
        <w:rPr>
          <w:color w:val="26282F"/>
          <w:sz w:val="24"/>
          <w:szCs w:val="24"/>
        </w:rPr>
        <w:t>22</w:t>
      </w:r>
      <w:r w:rsidR="001D292C">
        <w:rPr>
          <w:color w:val="26282F"/>
          <w:sz w:val="24"/>
          <w:szCs w:val="24"/>
        </w:rPr>
        <w:t xml:space="preserve"> </w:t>
      </w:r>
      <w:r w:rsidR="001332AF">
        <w:rPr>
          <w:color w:val="26282F"/>
          <w:sz w:val="24"/>
          <w:szCs w:val="24"/>
        </w:rPr>
        <w:t>апреля</w:t>
      </w:r>
      <w:r w:rsidR="001D292C">
        <w:rPr>
          <w:color w:val="26282F"/>
          <w:sz w:val="24"/>
          <w:szCs w:val="24"/>
        </w:rPr>
        <w:t xml:space="preserve"> 20</w:t>
      </w:r>
      <w:r w:rsidR="001332AF">
        <w:rPr>
          <w:color w:val="26282F"/>
          <w:sz w:val="24"/>
          <w:szCs w:val="24"/>
        </w:rPr>
        <w:t>20</w:t>
      </w:r>
      <w:r w:rsidR="00112419">
        <w:rPr>
          <w:color w:val="26282F"/>
          <w:sz w:val="24"/>
          <w:szCs w:val="24"/>
        </w:rPr>
        <w:t xml:space="preserve"> </w:t>
      </w:r>
      <w:r w:rsidR="001D292C">
        <w:rPr>
          <w:color w:val="26282F"/>
          <w:sz w:val="24"/>
          <w:szCs w:val="24"/>
        </w:rPr>
        <w:t>г</w:t>
      </w:r>
      <w:r w:rsidR="00112419">
        <w:rPr>
          <w:color w:val="26282F"/>
          <w:sz w:val="24"/>
          <w:szCs w:val="24"/>
        </w:rPr>
        <w:t>ода</w:t>
      </w:r>
      <w:r w:rsidR="001D292C">
        <w:rPr>
          <w:color w:val="26282F"/>
          <w:sz w:val="24"/>
          <w:szCs w:val="24"/>
        </w:rPr>
        <w:t xml:space="preserve"> </w:t>
      </w:r>
      <w:r w:rsidR="00451A83">
        <w:rPr>
          <w:color w:val="26282F"/>
          <w:sz w:val="24"/>
          <w:szCs w:val="24"/>
        </w:rPr>
        <w:br/>
        <w:t>в 1</w:t>
      </w:r>
      <w:r w:rsidR="00643A2F">
        <w:rPr>
          <w:color w:val="26282F"/>
          <w:sz w:val="24"/>
          <w:szCs w:val="24"/>
        </w:rPr>
        <w:t>6</w:t>
      </w:r>
      <w:r w:rsidR="00451A83">
        <w:rPr>
          <w:color w:val="26282F"/>
          <w:sz w:val="24"/>
          <w:szCs w:val="24"/>
        </w:rPr>
        <w:t>.</w:t>
      </w:r>
      <w:r w:rsidR="00B867C9">
        <w:rPr>
          <w:color w:val="26282F"/>
          <w:sz w:val="24"/>
          <w:szCs w:val="24"/>
        </w:rPr>
        <w:t>45</w:t>
      </w:r>
      <w:r w:rsidRPr="000D4F6F">
        <w:rPr>
          <w:color w:val="26282F"/>
          <w:sz w:val="24"/>
          <w:szCs w:val="24"/>
        </w:rPr>
        <w:t xml:space="preserve"> часов по местному времени по 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332AF">
        <w:rPr>
          <w:sz w:val="24"/>
          <w:szCs w:val="24"/>
        </w:rPr>
        <w:t>11</w:t>
      </w:r>
      <w:r w:rsidR="00591C3D">
        <w:rPr>
          <w:sz w:val="24"/>
          <w:szCs w:val="24"/>
        </w:rPr>
        <w:t xml:space="preserve"> </w:t>
      </w:r>
      <w:r w:rsidRPr="000D4F6F">
        <w:rPr>
          <w:color w:val="26282F"/>
          <w:sz w:val="24"/>
          <w:szCs w:val="24"/>
        </w:rPr>
        <w:t xml:space="preserve">и осуществляется на всем протяжении публичных слушаний. </w:t>
      </w:r>
      <w:proofErr w:type="gramEnd"/>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Для регистрации участнико</w:t>
      </w:r>
      <w:r w:rsidR="00D71F0D">
        <w:rPr>
          <w:color w:val="26282F"/>
          <w:sz w:val="24"/>
          <w:szCs w:val="24"/>
        </w:rPr>
        <w:t>м</w:t>
      </w:r>
      <w:r w:rsidRPr="000D4F6F">
        <w:rPr>
          <w:color w:val="26282F"/>
          <w:sz w:val="24"/>
          <w:szCs w:val="24"/>
        </w:rPr>
        <w:t xml:space="preserve"> публичных слушаний предъявляется документ, удостоверяющий личность.</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В помещение, указанное в пункте 1 настоящего Порядка, не допускаются лица,</w:t>
      </w:r>
      <w:r w:rsidRPr="000D4F6F">
        <w:rPr>
          <w:color w:val="26282F"/>
          <w:sz w:val="24"/>
          <w:szCs w:val="24"/>
        </w:rPr>
        <w:br/>
        <w:t>не зарегистрированные в качестве участников публичных слушаний.</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Председательствующим на публичных слушаниях является председатель </w:t>
      </w:r>
      <w:r w:rsidR="009A646C">
        <w:rPr>
          <w:color w:val="26282F"/>
          <w:sz w:val="24"/>
          <w:szCs w:val="24"/>
        </w:rPr>
        <w:t>организационного комитета</w:t>
      </w:r>
      <w:r w:rsidRPr="000D4F6F">
        <w:rPr>
          <w:color w:val="26282F"/>
          <w:sz w:val="24"/>
          <w:szCs w:val="24"/>
        </w:rPr>
        <w:t xml:space="preserve"> (далее </w:t>
      </w:r>
      <w:r w:rsidR="00B867C9">
        <w:rPr>
          <w:color w:val="26282F"/>
          <w:sz w:val="24"/>
          <w:szCs w:val="24"/>
        </w:rPr>
        <w:t>оргкомитета</w:t>
      </w:r>
      <w:r w:rsidRPr="000D4F6F">
        <w:rPr>
          <w:color w:val="26282F"/>
          <w:sz w:val="24"/>
          <w:szCs w:val="24"/>
        </w:rPr>
        <w:t xml:space="preserve">) или член </w:t>
      </w:r>
      <w:r w:rsidR="00B867C9">
        <w:rPr>
          <w:color w:val="26282F"/>
          <w:sz w:val="24"/>
          <w:szCs w:val="24"/>
        </w:rPr>
        <w:t>оргкомитета</w:t>
      </w:r>
      <w:r w:rsidRPr="000D4F6F">
        <w:rPr>
          <w:color w:val="26282F"/>
          <w:sz w:val="24"/>
          <w:szCs w:val="24"/>
        </w:rPr>
        <w:t xml:space="preserve">, исполняющий его обязанности. </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Председательствующий на публичных слушаниях </w:t>
      </w:r>
      <w:r w:rsidR="006545DB">
        <w:rPr>
          <w:color w:val="26282F"/>
          <w:sz w:val="24"/>
          <w:szCs w:val="24"/>
        </w:rPr>
        <w:t xml:space="preserve">(далее – Председательствующий) </w:t>
      </w:r>
      <w:r w:rsidRPr="000D4F6F">
        <w:rPr>
          <w:color w:val="26282F"/>
          <w:sz w:val="24"/>
          <w:szCs w:val="24"/>
        </w:rPr>
        <w:t>открывает публичные слушания в день, в месте и время начала, указанные в пункте 1 настоящего Порядка, оглашает Проект, инициатора публичных слушаний, Порядок проведения публичных слушаний.</w:t>
      </w:r>
    </w:p>
    <w:p w:rsidR="00CA4FE8" w:rsidRDefault="000D4F6F" w:rsidP="00771725">
      <w:pPr>
        <w:pStyle w:val="western"/>
        <w:numPr>
          <w:ilvl w:val="0"/>
          <w:numId w:val="6"/>
        </w:numPr>
        <w:spacing w:before="0" w:beforeAutospacing="0"/>
        <w:rPr>
          <w:sz w:val="24"/>
          <w:szCs w:val="24"/>
        </w:rPr>
      </w:pPr>
      <w:r w:rsidRPr="000D4F6F">
        <w:rPr>
          <w:color w:val="26282F"/>
          <w:sz w:val="24"/>
          <w:szCs w:val="24"/>
        </w:rPr>
        <w:t>Председательствующий предоставляет слово в следующем порядке:</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представителю инициатора публичных слушаний для подробного разъяснения и обоснования Проекта;</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 xml:space="preserve">участникам публичных слушаний, внесшим предложения и замечания к Проекту в </w:t>
      </w:r>
      <w:r w:rsidR="004E5C11">
        <w:rPr>
          <w:color w:val="26282F"/>
          <w:sz w:val="24"/>
          <w:szCs w:val="24"/>
        </w:rPr>
        <w:t>уполномоченный орган</w:t>
      </w:r>
      <w:r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всем желающим участникам публичных слушаний;</w:t>
      </w:r>
    </w:p>
    <w:p w:rsidR="003048ED"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0D4F6F" w:rsidRPr="003048ED" w:rsidRDefault="000D4F6F" w:rsidP="00771725">
      <w:pPr>
        <w:pStyle w:val="western"/>
        <w:numPr>
          <w:ilvl w:val="2"/>
          <w:numId w:val="6"/>
        </w:numPr>
        <w:spacing w:before="0" w:beforeAutospacing="0"/>
        <w:ind w:left="0" w:firstLine="709"/>
        <w:rPr>
          <w:sz w:val="24"/>
          <w:szCs w:val="24"/>
        </w:rPr>
      </w:pPr>
      <w:r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3048ED">
        <w:rPr>
          <w:color w:val="26282F"/>
          <w:sz w:val="24"/>
          <w:szCs w:val="24"/>
        </w:rPr>
        <w:t>а (при необходимости).</w:t>
      </w:r>
    </w:p>
    <w:p w:rsidR="003048ED" w:rsidRDefault="000D4F6F" w:rsidP="00771725">
      <w:pPr>
        <w:pStyle w:val="western"/>
        <w:numPr>
          <w:ilvl w:val="0"/>
          <w:numId w:val="7"/>
        </w:numPr>
        <w:spacing w:before="0" w:beforeAutospacing="0"/>
        <w:rPr>
          <w:sz w:val="24"/>
          <w:szCs w:val="24"/>
        </w:rPr>
      </w:pPr>
      <w:r w:rsidRPr="000D4F6F">
        <w:rPr>
          <w:color w:val="26282F"/>
          <w:sz w:val="24"/>
          <w:szCs w:val="24"/>
        </w:rPr>
        <w:t>Время выступления устанавливается:</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представителя инициатора публичных слушаний – не более 10 минут;</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участника публичных слушаний – не более 5 минут;</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эксперта – не более 10 минут;</w:t>
      </w:r>
    </w:p>
    <w:p w:rsidR="000D4F6F" w:rsidRPr="003048ED" w:rsidRDefault="000D4F6F" w:rsidP="00771725">
      <w:pPr>
        <w:pStyle w:val="western"/>
        <w:numPr>
          <w:ilvl w:val="1"/>
          <w:numId w:val="7"/>
        </w:numPr>
        <w:spacing w:before="0" w:beforeAutospacing="0"/>
        <w:ind w:hanging="731"/>
        <w:rPr>
          <w:sz w:val="24"/>
          <w:szCs w:val="24"/>
        </w:rPr>
      </w:pPr>
      <w:r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3048ED">
        <w:rPr>
          <w:color w:val="26282F"/>
          <w:sz w:val="24"/>
          <w:szCs w:val="24"/>
        </w:rPr>
        <w:t>а - не более 5 минут.</w:t>
      </w:r>
    </w:p>
    <w:p w:rsidR="000D4F6F" w:rsidRPr="000D4F6F" w:rsidRDefault="000D4F6F" w:rsidP="00771725">
      <w:pPr>
        <w:pStyle w:val="western"/>
        <w:numPr>
          <w:ilvl w:val="0"/>
          <w:numId w:val="8"/>
        </w:numPr>
        <w:tabs>
          <w:tab w:val="clear" w:pos="720"/>
        </w:tabs>
        <w:spacing w:before="0" w:beforeAutospacing="0"/>
        <w:ind w:left="0" w:firstLine="360"/>
        <w:rPr>
          <w:sz w:val="24"/>
          <w:szCs w:val="24"/>
        </w:rPr>
      </w:pPr>
      <w:r w:rsidRPr="000D4F6F">
        <w:rPr>
          <w:color w:val="26282F"/>
          <w:sz w:val="24"/>
          <w:szCs w:val="24"/>
        </w:rPr>
        <w:t>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lastRenderedPageBreak/>
        <w:t>Выступления участников публичных слушаний допускаются только по Проекту, иным вопросам, связанным с проведением публичных слушаний.</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вправе использовать в своём выступлении вспомогательные материалы.</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w:t>
      </w:r>
      <w:r w:rsidRPr="000D4F6F">
        <w:rPr>
          <w:color w:val="26282F"/>
          <w:sz w:val="24"/>
          <w:szCs w:val="24"/>
        </w:rPr>
        <w:br/>
        <w:t>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0D4F6F" w:rsidRPr="000D4F6F" w:rsidRDefault="000D4F6F" w:rsidP="00771725">
      <w:pPr>
        <w:pStyle w:val="western"/>
        <w:numPr>
          <w:ilvl w:val="0"/>
          <w:numId w:val="8"/>
        </w:numPr>
        <w:spacing w:before="0" w:beforeAutospacing="0"/>
        <w:ind w:left="0" w:firstLine="360"/>
        <w:rPr>
          <w:sz w:val="24"/>
          <w:szCs w:val="24"/>
        </w:rPr>
      </w:pPr>
      <w:r w:rsidRPr="000D4F6F">
        <w:rPr>
          <w:color w:val="26282F"/>
          <w:sz w:val="24"/>
          <w:szCs w:val="24"/>
        </w:rPr>
        <w:t xml:space="preserve">Председательствующий задает вопросы выступающим участникам публичных слушаний, дает возможность участникам публичных слушаний,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0D4F6F" w:rsidRPr="000D4F6F" w:rsidRDefault="006545DB" w:rsidP="00771725">
      <w:pPr>
        <w:pStyle w:val="western"/>
        <w:numPr>
          <w:ilvl w:val="0"/>
          <w:numId w:val="8"/>
        </w:numPr>
        <w:tabs>
          <w:tab w:val="clear" w:pos="720"/>
          <w:tab w:val="num" w:pos="0"/>
        </w:tabs>
        <w:spacing w:before="0" w:beforeAutospacing="0"/>
        <w:ind w:left="0" w:firstLine="360"/>
        <w:rPr>
          <w:sz w:val="24"/>
          <w:szCs w:val="24"/>
        </w:rPr>
      </w:pPr>
      <w:r>
        <w:rPr>
          <w:color w:val="26282F"/>
          <w:sz w:val="24"/>
          <w:szCs w:val="24"/>
        </w:rPr>
        <w:t xml:space="preserve">Председательствующий </w:t>
      </w:r>
      <w:r w:rsidR="000D4F6F" w:rsidRPr="000D4F6F">
        <w:rPr>
          <w:color w:val="26282F"/>
          <w:sz w:val="24"/>
          <w:szCs w:val="24"/>
        </w:rPr>
        <w:t>организует прения по Проекту, предложениям и замечаниям, поступившим от участников публичных слушаний, и определяет их время.</w:t>
      </w:r>
    </w:p>
    <w:p w:rsidR="000D4F6F" w:rsidRPr="000D4F6F" w:rsidRDefault="00C50A20" w:rsidP="00771725">
      <w:pPr>
        <w:pStyle w:val="western"/>
        <w:numPr>
          <w:ilvl w:val="0"/>
          <w:numId w:val="8"/>
        </w:numPr>
        <w:tabs>
          <w:tab w:val="clear" w:pos="720"/>
          <w:tab w:val="num" w:pos="0"/>
        </w:tabs>
        <w:spacing w:before="0" w:beforeAutospacing="0"/>
        <w:ind w:left="0" w:firstLine="360"/>
        <w:rPr>
          <w:sz w:val="24"/>
          <w:szCs w:val="24"/>
        </w:rPr>
      </w:pPr>
      <w:bookmarkStart w:id="1" w:name="P142"/>
      <w:bookmarkEnd w:id="1"/>
      <w:r>
        <w:rPr>
          <w:color w:val="26282F"/>
          <w:sz w:val="24"/>
          <w:szCs w:val="24"/>
        </w:rPr>
        <w:t>П</w:t>
      </w:r>
      <w:r w:rsidRPr="000D4F6F">
        <w:rPr>
          <w:color w:val="26282F"/>
          <w:sz w:val="24"/>
          <w:szCs w:val="24"/>
        </w:rPr>
        <w:t>редложение или замечание участника публичных слушаний снимается с обсуждения председательствующим</w:t>
      </w:r>
      <w:r>
        <w:rPr>
          <w:color w:val="26282F"/>
          <w:sz w:val="24"/>
          <w:szCs w:val="24"/>
        </w:rPr>
        <w:t>, в случае е</w:t>
      </w:r>
      <w:r w:rsidR="000D4F6F" w:rsidRPr="000D4F6F">
        <w:rPr>
          <w:color w:val="26282F"/>
          <w:sz w:val="24"/>
          <w:szCs w:val="24"/>
        </w:rPr>
        <w:t>сли</w:t>
      </w:r>
      <w:r>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слушаний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Pr>
          <w:color w:val="26282F"/>
          <w:sz w:val="24"/>
          <w:szCs w:val="24"/>
        </w:rPr>
        <w:t>.</w:t>
      </w:r>
      <w:r w:rsidR="000D4F6F" w:rsidRPr="000D4F6F">
        <w:rPr>
          <w:color w:val="26282F"/>
          <w:sz w:val="24"/>
          <w:szCs w:val="24"/>
        </w:rPr>
        <w:t xml:space="preserve"> </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не вправе препятствовать проведению публичных слушаний.</w:t>
      </w:r>
    </w:p>
    <w:p w:rsidR="000D4F6F" w:rsidRPr="000D4F6F" w:rsidRDefault="000D4F6F" w:rsidP="00771725">
      <w:pPr>
        <w:pStyle w:val="western"/>
        <w:numPr>
          <w:ilvl w:val="0"/>
          <w:numId w:val="8"/>
        </w:numPr>
        <w:spacing w:before="0" w:beforeAutospacing="0"/>
        <w:rPr>
          <w:sz w:val="24"/>
          <w:szCs w:val="24"/>
        </w:rPr>
      </w:pPr>
      <w:r w:rsidRPr="000D4F6F">
        <w:rPr>
          <w:color w:val="26282F"/>
          <w:sz w:val="24"/>
          <w:szCs w:val="24"/>
        </w:rPr>
        <w:t>Председательствующий обеспечивает порядок на публичных слушаниях.</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В случае нарушения Порядка проведения публичных слушаний председательствующий обязан принять меры к пресечению таких нарушений.</w:t>
      </w:r>
    </w:p>
    <w:p w:rsidR="000D4F6F" w:rsidRPr="000D4F6F" w:rsidRDefault="000D4F6F" w:rsidP="00771725">
      <w:pPr>
        <w:pStyle w:val="western"/>
        <w:numPr>
          <w:ilvl w:val="0"/>
          <w:numId w:val="8"/>
        </w:numPr>
        <w:tabs>
          <w:tab w:val="clear" w:pos="720"/>
          <w:tab w:val="num" w:pos="0"/>
        </w:tabs>
        <w:spacing w:before="0" w:beforeAutospacing="0"/>
        <w:ind w:left="0" w:firstLine="349"/>
        <w:rPr>
          <w:sz w:val="24"/>
          <w:szCs w:val="24"/>
        </w:rPr>
      </w:pPr>
      <w:r w:rsidRPr="000D4F6F">
        <w:rPr>
          <w:color w:val="26282F"/>
          <w:sz w:val="24"/>
          <w:szCs w:val="24"/>
        </w:rPr>
        <w:t>Лица, не соблюдающие Порядок проведения публичных слушаний, могут быть удалены из помещения, указанного в пункте 1 настоящего Порядка, по решению председательствующего.</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При проведении публичных слушаний ведется протокол и при необходимости аудио - и/или видеозапись публичных слушаний.</w:t>
      </w:r>
    </w:p>
    <w:p w:rsidR="000D4F6F" w:rsidRPr="000D4F6F" w:rsidRDefault="004E5C11" w:rsidP="00771725">
      <w:pPr>
        <w:pStyle w:val="western"/>
        <w:numPr>
          <w:ilvl w:val="0"/>
          <w:numId w:val="8"/>
        </w:numPr>
        <w:tabs>
          <w:tab w:val="clear" w:pos="720"/>
          <w:tab w:val="num" w:pos="0"/>
        </w:tabs>
        <w:spacing w:before="0" w:beforeAutospacing="0"/>
        <w:ind w:left="0" w:firstLine="360"/>
        <w:rPr>
          <w:sz w:val="24"/>
          <w:szCs w:val="24"/>
        </w:rPr>
      </w:pPr>
      <w:r>
        <w:rPr>
          <w:color w:val="26282F"/>
          <w:sz w:val="24"/>
          <w:szCs w:val="24"/>
        </w:rPr>
        <w:t>Уполномоченны</w:t>
      </w:r>
      <w:r w:rsidR="00A70FBF">
        <w:rPr>
          <w:color w:val="26282F"/>
          <w:sz w:val="24"/>
          <w:szCs w:val="24"/>
        </w:rPr>
        <w:t>м</w:t>
      </w:r>
      <w:r>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публичных слушаний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p>
    <w:p w:rsidR="000D4F6F" w:rsidRPr="000D4F6F" w:rsidRDefault="000D4F6F" w:rsidP="00771725">
      <w:pPr>
        <w:pStyle w:val="western"/>
        <w:numPr>
          <w:ilvl w:val="0"/>
          <w:numId w:val="8"/>
        </w:numPr>
        <w:spacing w:before="0" w:beforeAutospacing="0"/>
        <w:rPr>
          <w:sz w:val="24"/>
          <w:szCs w:val="24"/>
        </w:rPr>
      </w:pPr>
      <w:bookmarkStart w:id="2" w:name="sub_46"/>
      <w:bookmarkStart w:id="3" w:name="sub_47"/>
      <w:bookmarkStart w:id="4" w:name="sub_410"/>
      <w:bookmarkEnd w:id="2"/>
      <w:bookmarkEnd w:id="3"/>
      <w:bookmarkEnd w:id="4"/>
      <w:r w:rsidRPr="000D4F6F">
        <w:rPr>
          <w:color w:val="26282F"/>
          <w:sz w:val="24"/>
          <w:szCs w:val="24"/>
        </w:rPr>
        <w:t>Председательствующий закрывает публичные слушания.</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903F4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25" w:rsidRDefault="00771725" w:rsidP="00851B00">
      <w:pPr>
        <w:spacing w:after="0" w:line="240" w:lineRule="auto"/>
      </w:pPr>
      <w:r>
        <w:separator/>
      </w:r>
    </w:p>
  </w:endnote>
  <w:endnote w:type="continuationSeparator" w:id="0">
    <w:p w:rsidR="00771725" w:rsidRDefault="00771725"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eterburg, '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25" w:rsidRDefault="00771725" w:rsidP="00851B00">
      <w:pPr>
        <w:spacing w:after="0" w:line="240" w:lineRule="auto"/>
      </w:pPr>
      <w:r>
        <w:separator/>
      </w:r>
    </w:p>
  </w:footnote>
  <w:footnote w:type="continuationSeparator" w:id="0">
    <w:p w:rsidR="00771725" w:rsidRDefault="00771725" w:rsidP="0085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0">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2">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5">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3">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7">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6"/>
  </w:num>
  <w:num w:numId="3">
    <w:abstractNumId w:val="8"/>
  </w:num>
  <w:num w:numId="4">
    <w:abstractNumId w:val="23"/>
  </w:num>
  <w:num w:numId="5">
    <w:abstractNumId w:val="40"/>
  </w:num>
  <w:num w:numId="6">
    <w:abstractNumId w:val="12"/>
  </w:num>
  <w:num w:numId="7">
    <w:abstractNumId w:val="27"/>
  </w:num>
  <w:num w:numId="8">
    <w:abstractNumId w:val="15"/>
  </w:num>
  <w:num w:numId="9">
    <w:abstractNumId w:val="43"/>
  </w:num>
  <w:num w:numId="10">
    <w:abstractNumId w:val="28"/>
  </w:num>
  <w:num w:numId="11">
    <w:abstractNumId w:val="17"/>
  </w:num>
  <w:num w:numId="12">
    <w:abstractNumId w:val="34"/>
  </w:num>
  <w:num w:numId="13">
    <w:abstractNumId w:val="19"/>
  </w:num>
  <w:num w:numId="14">
    <w:abstractNumId w:val="14"/>
  </w:num>
  <w:num w:numId="15">
    <w:abstractNumId w:val="22"/>
  </w:num>
  <w:num w:numId="16">
    <w:abstractNumId w:val="38"/>
  </w:num>
  <w:num w:numId="17">
    <w:abstractNumId w:val="30"/>
  </w:num>
  <w:num w:numId="18">
    <w:abstractNumId w:val="18"/>
  </w:num>
  <w:num w:numId="19">
    <w:abstractNumId w:val="5"/>
  </w:num>
  <w:num w:numId="20">
    <w:abstractNumId w:val="24"/>
  </w:num>
  <w:num w:numId="21">
    <w:abstractNumId w:val="42"/>
  </w:num>
  <w:num w:numId="22">
    <w:abstractNumId w:val="31"/>
  </w:num>
  <w:num w:numId="23">
    <w:abstractNumId w:val="13"/>
  </w:num>
  <w:num w:numId="24">
    <w:abstractNumId w:val="35"/>
  </w:num>
  <w:num w:numId="25">
    <w:abstractNumId w:val="10"/>
  </w:num>
  <w:num w:numId="26">
    <w:abstractNumId w:val="2"/>
  </w:num>
  <w:num w:numId="27">
    <w:abstractNumId w:val="39"/>
  </w:num>
  <w:num w:numId="28">
    <w:abstractNumId w:val="7"/>
  </w:num>
  <w:num w:numId="29">
    <w:abstractNumId w:val="20"/>
  </w:num>
  <w:num w:numId="30">
    <w:abstractNumId w:val="25"/>
  </w:num>
  <w:num w:numId="31">
    <w:abstractNumId w:val="26"/>
  </w:num>
  <w:num w:numId="32">
    <w:abstractNumId w:val="16"/>
  </w:num>
  <w:num w:numId="33">
    <w:abstractNumId w:val="11"/>
  </w:num>
  <w:num w:numId="34">
    <w:abstractNumId w:val="3"/>
  </w:num>
  <w:num w:numId="35">
    <w:abstractNumId w:val="37"/>
  </w:num>
  <w:num w:numId="36">
    <w:abstractNumId w:val="44"/>
  </w:num>
  <w:num w:numId="37">
    <w:abstractNumId w:val="21"/>
  </w:num>
  <w:num w:numId="38">
    <w:abstractNumId w:val="4"/>
  </w:num>
  <w:num w:numId="39">
    <w:abstractNumId w:val="36"/>
  </w:num>
  <w:num w:numId="40">
    <w:abstractNumId w:val="32"/>
  </w:num>
  <w:num w:numId="41">
    <w:abstractNumId w:val="33"/>
  </w:num>
  <w:num w:numId="42">
    <w:abstractNumId w:val="29"/>
  </w:num>
  <w:num w:numId="43">
    <w:abstractNumId w:val="41"/>
  </w:num>
  <w:num w:numId="44">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11344"/>
    <w:rsid w:val="00013006"/>
    <w:rsid w:val="00020E3B"/>
    <w:rsid w:val="00030969"/>
    <w:rsid w:val="0003716E"/>
    <w:rsid w:val="00051131"/>
    <w:rsid w:val="00051E05"/>
    <w:rsid w:val="00054ABF"/>
    <w:rsid w:val="00056848"/>
    <w:rsid w:val="00056E2E"/>
    <w:rsid w:val="000602E1"/>
    <w:rsid w:val="00062C18"/>
    <w:rsid w:val="0007176E"/>
    <w:rsid w:val="00071A0E"/>
    <w:rsid w:val="00074374"/>
    <w:rsid w:val="0008029A"/>
    <w:rsid w:val="00093B01"/>
    <w:rsid w:val="00094F67"/>
    <w:rsid w:val="000A5AB0"/>
    <w:rsid w:val="000B18A9"/>
    <w:rsid w:val="000B77A8"/>
    <w:rsid w:val="000D4F6F"/>
    <w:rsid w:val="000D6A63"/>
    <w:rsid w:val="00112419"/>
    <w:rsid w:val="00115CE5"/>
    <w:rsid w:val="0013070C"/>
    <w:rsid w:val="001332AF"/>
    <w:rsid w:val="00141484"/>
    <w:rsid w:val="00146B63"/>
    <w:rsid w:val="001760F9"/>
    <w:rsid w:val="001762AB"/>
    <w:rsid w:val="001969D3"/>
    <w:rsid w:val="001A12EA"/>
    <w:rsid w:val="001B01AB"/>
    <w:rsid w:val="001B7EB4"/>
    <w:rsid w:val="001D292C"/>
    <w:rsid w:val="001D44A5"/>
    <w:rsid w:val="001F6802"/>
    <w:rsid w:val="0020166E"/>
    <w:rsid w:val="00205927"/>
    <w:rsid w:val="00211334"/>
    <w:rsid w:val="00214EDF"/>
    <w:rsid w:val="00220861"/>
    <w:rsid w:val="00220D27"/>
    <w:rsid w:val="00232528"/>
    <w:rsid w:val="00236746"/>
    <w:rsid w:val="00244BAE"/>
    <w:rsid w:val="00251B47"/>
    <w:rsid w:val="00265ADF"/>
    <w:rsid w:val="0027466C"/>
    <w:rsid w:val="00290A83"/>
    <w:rsid w:val="002A6510"/>
    <w:rsid w:val="002C06BD"/>
    <w:rsid w:val="002D5D84"/>
    <w:rsid w:val="002E1DCF"/>
    <w:rsid w:val="002F7439"/>
    <w:rsid w:val="003048ED"/>
    <w:rsid w:val="003052E3"/>
    <w:rsid w:val="00321468"/>
    <w:rsid w:val="00333C82"/>
    <w:rsid w:val="00376A6F"/>
    <w:rsid w:val="00383E73"/>
    <w:rsid w:val="003B4415"/>
    <w:rsid w:val="003B74C4"/>
    <w:rsid w:val="003C1A0F"/>
    <w:rsid w:val="003D1F3D"/>
    <w:rsid w:val="003D7EB7"/>
    <w:rsid w:val="003F1ADA"/>
    <w:rsid w:val="004146DD"/>
    <w:rsid w:val="00424BBF"/>
    <w:rsid w:val="00433DED"/>
    <w:rsid w:val="004401BC"/>
    <w:rsid w:val="00451A83"/>
    <w:rsid w:val="00453013"/>
    <w:rsid w:val="00460676"/>
    <w:rsid w:val="004766E6"/>
    <w:rsid w:val="004C71F5"/>
    <w:rsid w:val="004D2EA2"/>
    <w:rsid w:val="004E2DAF"/>
    <w:rsid w:val="004E5C11"/>
    <w:rsid w:val="004F3000"/>
    <w:rsid w:val="0050429D"/>
    <w:rsid w:val="0051340D"/>
    <w:rsid w:val="0052293E"/>
    <w:rsid w:val="00522A01"/>
    <w:rsid w:val="00527CB2"/>
    <w:rsid w:val="00531B7C"/>
    <w:rsid w:val="0053277F"/>
    <w:rsid w:val="0053543B"/>
    <w:rsid w:val="0053759F"/>
    <w:rsid w:val="00543164"/>
    <w:rsid w:val="00551AA4"/>
    <w:rsid w:val="00562726"/>
    <w:rsid w:val="00566FB3"/>
    <w:rsid w:val="00567AE5"/>
    <w:rsid w:val="0058629E"/>
    <w:rsid w:val="0059022A"/>
    <w:rsid w:val="00591A65"/>
    <w:rsid w:val="00591C3D"/>
    <w:rsid w:val="005A5A02"/>
    <w:rsid w:val="005B20A9"/>
    <w:rsid w:val="005B32B5"/>
    <w:rsid w:val="005C4302"/>
    <w:rsid w:val="00601E9D"/>
    <w:rsid w:val="00601EAF"/>
    <w:rsid w:val="00616C84"/>
    <w:rsid w:val="00624A7B"/>
    <w:rsid w:val="00631875"/>
    <w:rsid w:val="00634DF1"/>
    <w:rsid w:val="00640B71"/>
    <w:rsid w:val="00643A2F"/>
    <w:rsid w:val="006545DB"/>
    <w:rsid w:val="00662FB3"/>
    <w:rsid w:val="00696050"/>
    <w:rsid w:val="006A2C42"/>
    <w:rsid w:val="006A3853"/>
    <w:rsid w:val="006A5016"/>
    <w:rsid w:val="006A5084"/>
    <w:rsid w:val="006B08CE"/>
    <w:rsid w:val="006C64C4"/>
    <w:rsid w:val="006C7BA9"/>
    <w:rsid w:val="006D0982"/>
    <w:rsid w:val="006E3F6C"/>
    <w:rsid w:val="00705E16"/>
    <w:rsid w:val="00705FF8"/>
    <w:rsid w:val="00716281"/>
    <w:rsid w:val="007169E2"/>
    <w:rsid w:val="007262C9"/>
    <w:rsid w:val="007400E8"/>
    <w:rsid w:val="00757210"/>
    <w:rsid w:val="00762D9D"/>
    <w:rsid w:val="007630B0"/>
    <w:rsid w:val="00763309"/>
    <w:rsid w:val="007656BC"/>
    <w:rsid w:val="00771725"/>
    <w:rsid w:val="00783541"/>
    <w:rsid w:val="007A64F4"/>
    <w:rsid w:val="007C3393"/>
    <w:rsid w:val="007D164B"/>
    <w:rsid w:val="007E1C2B"/>
    <w:rsid w:val="007F1572"/>
    <w:rsid w:val="007F32C5"/>
    <w:rsid w:val="007F6A5E"/>
    <w:rsid w:val="007F7C50"/>
    <w:rsid w:val="008019F8"/>
    <w:rsid w:val="0080361E"/>
    <w:rsid w:val="00823A74"/>
    <w:rsid w:val="00842BD8"/>
    <w:rsid w:val="00851B00"/>
    <w:rsid w:val="0088139D"/>
    <w:rsid w:val="0088257E"/>
    <w:rsid w:val="008856A1"/>
    <w:rsid w:val="00887E8C"/>
    <w:rsid w:val="00892291"/>
    <w:rsid w:val="0089439D"/>
    <w:rsid w:val="008B6B6F"/>
    <w:rsid w:val="008C7CD5"/>
    <w:rsid w:val="008C7EDF"/>
    <w:rsid w:val="008F490B"/>
    <w:rsid w:val="00903F4B"/>
    <w:rsid w:val="009044E0"/>
    <w:rsid w:val="00913025"/>
    <w:rsid w:val="00915539"/>
    <w:rsid w:val="00921661"/>
    <w:rsid w:val="00923D38"/>
    <w:rsid w:val="00944133"/>
    <w:rsid w:val="009462CD"/>
    <w:rsid w:val="00963AC3"/>
    <w:rsid w:val="00970103"/>
    <w:rsid w:val="00973D7D"/>
    <w:rsid w:val="009845ED"/>
    <w:rsid w:val="009A646C"/>
    <w:rsid w:val="009B74BA"/>
    <w:rsid w:val="009F04B7"/>
    <w:rsid w:val="009F0FD7"/>
    <w:rsid w:val="009F41A5"/>
    <w:rsid w:val="00A03819"/>
    <w:rsid w:val="00A13A93"/>
    <w:rsid w:val="00A21C04"/>
    <w:rsid w:val="00A44257"/>
    <w:rsid w:val="00A53059"/>
    <w:rsid w:val="00A545DF"/>
    <w:rsid w:val="00A70FB8"/>
    <w:rsid w:val="00A70FBF"/>
    <w:rsid w:val="00A86667"/>
    <w:rsid w:val="00A97B66"/>
    <w:rsid w:val="00AD48F0"/>
    <w:rsid w:val="00B1051F"/>
    <w:rsid w:val="00B15763"/>
    <w:rsid w:val="00B21F28"/>
    <w:rsid w:val="00B2434B"/>
    <w:rsid w:val="00B44BED"/>
    <w:rsid w:val="00B44FC8"/>
    <w:rsid w:val="00B527F7"/>
    <w:rsid w:val="00B65DB8"/>
    <w:rsid w:val="00B867C9"/>
    <w:rsid w:val="00BA4443"/>
    <w:rsid w:val="00BB0A4F"/>
    <w:rsid w:val="00BB1270"/>
    <w:rsid w:val="00BD11C8"/>
    <w:rsid w:val="00BD5956"/>
    <w:rsid w:val="00BD6C00"/>
    <w:rsid w:val="00BD6F5F"/>
    <w:rsid w:val="00BE4F98"/>
    <w:rsid w:val="00BF185E"/>
    <w:rsid w:val="00BF39BA"/>
    <w:rsid w:val="00C06A47"/>
    <w:rsid w:val="00C155EE"/>
    <w:rsid w:val="00C255A4"/>
    <w:rsid w:val="00C27318"/>
    <w:rsid w:val="00C3276E"/>
    <w:rsid w:val="00C40275"/>
    <w:rsid w:val="00C50A20"/>
    <w:rsid w:val="00C52725"/>
    <w:rsid w:val="00C537E7"/>
    <w:rsid w:val="00C57C65"/>
    <w:rsid w:val="00C9356A"/>
    <w:rsid w:val="00C9610A"/>
    <w:rsid w:val="00CA19C7"/>
    <w:rsid w:val="00CA4FE8"/>
    <w:rsid w:val="00CB3F2E"/>
    <w:rsid w:val="00CE27B5"/>
    <w:rsid w:val="00CF6A1C"/>
    <w:rsid w:val="00D10D70"/>
    <w:rsid w:val="00D113ED"/>
    <w:rsid w:val="00D209AF"/>
    <w:rsid w:val="00D320D7"/>
    <w:rsid w:val="00D3645C"/>
    <w:rsid w:val="00D416A1"/>
    <w:rsid w:val="00D43F9D"/>
    <w:rsid w:val="00D51CC5"/>
    <w:rsid w:val="00D528C3"/>
    <w:rsid w:val="00D65722"/>
    <w:rsid w:val="00D71F0D"/>
    <w:rsid w:val="00DA2BB0"/>
    <w:rsid w:val="00DB46C0"/>
    <w:rsid w:val="00DE375F"/>
    <w:rsid w:val="00DF043C"/>
    <w:rsid w:val="00DF2A81"/>
    <w:rsid w:val="00DF46B2"/>
    <w:rsid w:val="00DF5BD8"/>
    <w:rsid w:val="00E00C61"/>
    <w:rsid w:val="00E057D2"/>
    <w:rsid w:val="00E05BA0"/>
    <w:rsid w:val="00E105EF"/>
    <w:rsid w:val="00E1474E"/>
    <w:rsid w:val="00E266BD"/>
    <w:rsid w:val="00E3664C"/>
    <w:rsid w:val="00E37BEA"/>
    <w:rsid w:val="00E40A08"/>
    <w:rsid w:val="00E43B25"/>
    <w:rsid w:val="00E501F5"/>
    <w:rsid w:val="00E63663"/>
    <w:rsid w:val="00E65CE2"/>
    <w:rsid w:val="00E67188"/>
    <w:rsid w:val="00E84889"/>
    <w:rsid w:val="00E8590E"/>
    <w:rsid w:val="00E914C6"/>
    <w:rsid w:val="00E92480"/>
    <w:rsid w:val="00EA055B"/>
    <w:rsid w:val="00EC10B8"/>
    <w:rsid w:val="00EC5E9D"/>
    <w:rsid w:val="00ED4528"/>
    <w:rsid w:val="00ED7CA2"/>
    <w:rsid w:val="00EE19F1"/>
    <w:rsid w:val="00EE6874"/>
    <w:rsid w:val="00EF21F3"/>
    <w:rsid w:val="00EF5ECB"/>
    <w:rsid w:val="00F27AB2"/>
    <w:rsid w:val="00F43198"/>
    <w:rsid w:val="00F46E0D"/>
    <w:rsid w:val="00F6629F"/>
    <w:rsid w:val="00F76324"/>
    <w:rsid w:val="00F87E1A"/>
    <w:rsid w:val="00F909BA"/>
    <w:rsid w:val="00FA10FD"/>
    <w:rsid w:val="00FB1AEE"/>
    <w:rsid w:val="00FB24C4"/>
    <w:rsid w:val="00FC4AFB"/>
    <w:rsid w:val="00FD076C"/>
    <w:rsid w:val="00FD69D0"/>
    <w:rsid w:val="00FE6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1"/>
    <w:next w:val="a1"/>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rsid w:val="00601E9D"/>
    <w:rPr>
      <w:rFonts w:ascii="Times New Roman" w:eastAsia="Times New Roman" w:hAnsi="Times New Roman" w:cs="Times New Roman"/>
      <w:b/>
      <w:sz w:val="24"/>
      <w:szCs w:val="20"/>
    </w:rPr>
  </w:style>
  <w:style w:type="paragraph" w:styleId="a7">
    <w:name w:val="Body Text"/>
    <w:aliases w:val="Основной текст 14"/>
    <w:basedOn w:val="a1"/>
    <w:link w:val="a8"/>
    <w:rsid w:val="00601E9D"/>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aliases w:val="Основной текст 14 Знак"/>
    <w:basedOn w:val="a2"/>
    <w:link w:val="a7"/>
    <w:rsid w:val="00601E9D"/>
    <w:rPr>
      <w:rFonts w:ascii="Times New Roman" w:eastAsia="Times New Roman" w:hAnsi="Times New Roman" w:cs="Times New Roman"/>
      <w:sz w:val="28"/>
      <w:szCs w:val="20"/>
    </w:rPr>
  </w:style>
  <w:style w:type="character" w:styleId="a9">
    <w:name w:val="Hyperlink"/>
    <w:uiPriority w:val="99"/>
    <w:unhideWhenUsed/>
    <w:rsid w:val="006B08CE"/>
    <w:rPr>
      <w:color w:val="0000FF"/>
      <w:u w:val="single"/>
    </w:rPr>
  </w:style>
  <w:style w:type="character" w:customStyle="1" w:styleId="10">
    <w:name w:val="Заголовок 1 Знак"/>
    <w:basedOn w:val="a2"/>
    <w:link w:val="1"/>
    <w:rsid w:val="006B08CE"/>
    <w:rPr>
      <w:rFonts w:asciiTheme="majorHAnsi" w:eastAsiaTheme="majorEastAsia" w:hAnsiTheme="majorHAnsi" w:cstheme="majorBidi"/>
      <w:b/>
      <w:bCs/>
      <w:color w:val="365F91" w:themeColor="accent1" w:themeShade="BF"/>
      <w:sz w:val="28"/>
      <w:szCs w:val="28"/>
    </w:rPr>
  </w:style>
  <w:style w:type="character" w:customStyle="1" w:styleId="aa">
    <w:name w:val="Цветовое выделение"/>
    <w:uiPriority w:val="99"/>
    <w:rsid w:val="006B08CE"/>
    <w:rPr>
      <w:b/>
      <w:color w:val="000080"/>
    </w:rPr>
  </w:style>
  <w:style w:type="character" w:customStyle="1" w:styleId="ab">
    <w:name w:val="Гипертекстовая ссылка"/>
    <w:rsid w:val="006B08CE"/>
    <w:rPr>
      <w:rFonts w:cs="Times New Roman"/>
      <w:b/>
      <w:color w:val="008000"/>
    </w:rPr>
  </w:style>
  <w:style w:type="paragraph" w:styleId="ac">
    <w:name w:val="Balloon Text"/>
    <w:basedOn w:val="a1"/>
    <w:link w:val="ad"/>
    <w:unhideWhenUsed/>
    <w:qFormat/>
    <w:rsid w:val="006B08CE"/>
    <w:pPr>
      <w:spacing w:after="0" w:line="240" w:lineRule="auto"/>
    </w:pPr>
    <w:rPr>
      <w:rFonts w:ascii="Tahoma" w:hAnsi="Tahoma" w:cs="Tahoma"/>
      <w:sz w:val="16"/>
      <w:szCs w:val="16"/>
    </w:rPr>
  </w:style>
  <w:style w:type="character" w:customStyle="1" w:styleId="ad">
    <w:name w:val="Текст выноски Знак"/>
    <w:basedOn w:val="a2"/>
    <w:link w:val="ac"/>
    <w:qFormat/>
    <w:rsid w:val="006B08CE"/>
    <w:rPr>
      <w:rFonts w:ascii="Tahoma" w:hAnsi="Tahoma" w:cs="Tahoma"/>
      <w:sz w:val="16"/>
      <w:szCs w:val="16"/>
    </w:rPr>
  </w:style>
  <w:style w:type="paragraph" w:styleId="ae">
    <w:name w:val="header"/>
    <w:basedOn w:val="a1"/>
    <w:link w:val="af"/>
    <w:unhideWhenUsed/>
    <w:rsid w:val="00851B00"/>
    <w:pPr>
      <w:tabs>
        <w:tab w:val="center" w:pos="4677"/>
        <w:tab w:val="right" w:pos="9355"/>
      </w:tabs>
      <w:spacing w:after="0" w:line="240" w:lineRule="auto"/>
    </w:pPr>
  </w:style>
  <w:style w:type="character" w:customStyle="1" w:styleId="af">
    <w:name w:val="Верхний колонтитул Знак"/>
    <w:basedOn w:val="a2"/>
    <w:link w:val="ae"/>
    <w:rsid w:val="00851B00"/>
  </w:style>
  <w:style w:type="paragraph" w:styleId="af0">
    <w:name w:val="footer"/>
    <w:basedOn w:val="a1"/>
    <w:link w:val="af1"/>
    <w:uiPriority w:val="99"/>
    <w:unhideWhenUsed/>
    <w:rsid w:val="00851B00"/>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851B00"/>
  </w:style>
  <w:style w:type="table" w:styleId="af2">
    <w:name w:val="Table Grid"/>
    <w:basedOn w:val="a3"/>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3">
    <w:name w:val="Title"/>
    <w:basedOn w:val="a1"/>
    <w:link w:val="af4"/>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Название Знак"/>
    <w:basedOn w:val="a2"/>
    <w:link w:val="af3"/>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5">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0">
    <w:name w:val="Body Text Indent 2"/>
    <w:basedOn w:val="Standard"/>
    <w:link w:val="22"/>
    <w:rsid w:val="006A5084"/>
    <w:pPr>
      <w:ind w:firstLine="709"/>
      <w:jc w:val="both"/>
    </w:pPr>
  </w:style>
  <w:style w:type="character" w:customStyle="1" w:styleId="22">
    <w:name w:val="Основной текст с отступом 2 Знак"/>
    <w:basedOn w:val="a2"/>
    <w:link w:val="20"/>
    <w:rsid w:val="006A5084"/>
    <w:rPr>
      <w:rFonts w:ascii="Times New Roman" w:eastAsia="Times New Roman" w:hAnsi="Times New Roman" w:cs="Times New Roman"/>
      <w:kern w:val="3"/>
      <w:sz w:val="20"/>
      <w:szCs w:val="20"/>
      <w:lang w:eastAsia="zh-CN"/>
    </w:rPr>
  </w:style>
  <w:style w:type="paragraph" w:styleId="23">
    <w:name w:val="Body Text 2"/>
    <w:basedOn w:val="af6"/>
    <w:link w:val="24"/>
    <w:rsid w:val="006A5084"/>
    <w:pPr>
      <w:ind w:firstLine="567"/>
      <w:jc w:val="both"/>
    </w:pPr>
    <w:rPr>
      <w:color w:val="000000"/>
      <w:sz w:val="24"/>
    </w:rPr>
  </w:style>
  <w:style w:type="character" w:customStyle="1" w:styleId="24">
    <w:name w:val="Основной текст 2 Знак"/>
    <w:basedOn w:val="a2"/>
    <w:link w:val="23"/>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7">
    <w:name w:val="Normal (Web)"/>
    <w:basedOn w:val="Standard"/>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6">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5">
    <w:name w:val="Îñíîâíîé òåêñò 2"/>
    <w:basedOn w:val="af6"/>
    <w:uiPriority w:val="99"/>
    <w:rsid w:val="006A5084"/>
    <w:pPr>
      <w:ind w:firstLine="720"/>
      <w:jc w:val="both"/>
    </w:pPr>
    <w:rPr>
      <w:b/>
      <w:color w:val="000000"/>
      <w:sz w:val="24"/>
      <w:lang w:val="en-US"/>
    </w:rPr>
  </w:style>
  <w:style w:type="paragraph" w:customStyle="1" w:styleId="26">
    <w:name w:val="Îñíîâíîé òåêñò ñ îòñòóïîì 2"/>
    <w:basedOn w:val="af6"/>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6"/>
    <w:next w:val="af6"/>
    <w:uiPriority w:val="99"/>
    <w:rsid w:val="006A5084"/>
    <w:pPr>
      <w:keepNext/>
    </w:pPr>
  </w:style>
  <w:style w:type="paragraph" w:customStyle="1" w:styleId="36">
    <w:name w:val="Îñíîâíîé òåêñò ñ îòñòóïîì 3"/>
    <w:basedOn w:val="af6"/>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uiPriority w:val="99"/>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8">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30"/>
      </w:numPr>
      <w:overflowPunct w:val="0"/>
      <w:jc w:val="both"/>
    </w:pPr>
    <w:rPr>
      <w:rFonts w:ascii="Peterburg, 'Times New Roman'" w:hAnsi="Peterburg, 'Times New Roman'" w:cs="Peterburg, 'Times New Roman'"/>
      <w:sz w:val="24"/>
    </w:rPr>
  </w:style>
  <w:style w:type="paragraph" w:customStyle="1" w:styleId="a0">
    <w:name w:val="ñïèñîê"/>
    <w:basedOn w:val="af6"/>
    <w:uiPriority w:val="99"/>
    <w:rsid w:val="006A5084"/>
    <w:pPr>
      <w:keepLines/>
      <w:numPr>
        <w:numId w:val="31"/>
      </w:numPr>
      <w:jc w:val="both"/>
    </w:pPr>
    <w:rPr>
      <w:rFonts w:ascii="Peterburg, 'Times New Roman'" w:hAnsi="Peterburg, 'Times New Roman'" w:cs="Peterburg, 'Times New Roman'"/>
      <w:sz w:val="24"/>
    </w:rPr>
  </w:style>
  <w:style w:type="paragraph" w:customStyle="1" w:styleId="8">
    <w:name w:val="çàãîëîâîê 8"/>
    <w:basedOn w:val="af6"/>
    <w:next w:val="af6"/>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32"/>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20"/>
      </w:numPr>
      <w:autoSpaceDE/>
    </w:pPr>
    <w:rPr>
      <w:lang w:val="en-GB"/>
    </w:rPr>
  </w:style>
  <w:style w:type="paragraph" w:customStyle="1" w:styleId="af9">
    <w:name w:val="Îñíîâíîé òåêñò"/>
    <w:basedOn w:val="af6"/>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uiPriority w:val="99"/>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a">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b">
    <w:name w:val="Нормальный (таблица)"/>
    <w:basedOn w:val="Standard"/>
    <w:next w:val="Standard"/>
    <w:uiPriority w:val="99"/>
    <w:rsid w:val="006A5084"/>
    <w:pPr>
      <w:jc w:val="both"/>
    </w:pPr>
    <w:rPr>
      <w:rFonts w:ascii="Arial" w:hAnsi="Arial" w:cs="Arial"/>
      <w:sz w:val="24"/>
      <w:szCs w:val="24"/>
    </w:rPr>
  </w:style>
  <w:style w:type="paragraph" w:customStyle="1" w:styleId="afc">
    <w:name w:val="Прижатый влево"/>
    <w:basedOn w:val="Standard"/>
    <w:next w:val="Standard"/>
    <w:uiPriority w:val="99"/>
    <w:rsid w:val="006A5084"/>
    <w:rPr>
      <w:rFonts w:ascii="Arial" w:hAnsi="Arial" w:cs="Arial"/>
      <w:sz w:val="24"/>
      <w:szCs w:val="24"/>
    </w:rPr>
  </w:style>
  <w:style w:type="paragraph" w:styleId="afd">
    <w:name w:val="annotation text"/>
    <w:basedOn w:val="Standard"/>
    <w:link w:val="afe"/>
    <w:rsid w:val="006A5084"/>
  </w:style>
  <w:style w:type="character" w:customStyle="1" w:styleId="afe">
    <w:name w:val="Текст примечания Знак"/>
    <w:basedOn w:val="a2"/>
    <w:link w:val="afd"/>
    <w:rsid w:val="006A5084"/>
    <w:rPr>
      <w:rFonts w:ascii="Times New Roman" w:eastAsia="Times New Roman" w:hAnsi="Times New Roman" w:cs="Times New Roman"/>
      <w:kern w:val="3"/>
      <w:sz w:val="20"/>
      <w:szCs w:val="20"/>
      <w:lang w:eastAsia="zh-CN"/>
    </w:rPr>
  </w:style>
  <w:style w:type="paragraph" w:styleId="aff">
    <w:name w:val="annotation subject"/>
    <w:basedOn w:val="afd"/>
    <w:next w:val="afd"/>
    <w:link w:val="aff0"/>
    <w:uiPriority w:val="99"/>
    <w:rsid w:val="006A5084"/>
    <w:rPr>
      <w:b/>
      <w:bCs/>
    </w:rPr>
  </w:style>
  <w:style w:type="character" w:customStyle="1" w:styleId="aff0">
    <w:name w:val="Тема примечания Знак"/>
    <w:basedOn w:val="afe"/>
    <w:link w:val="aff"/>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1">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2">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3">
    <w:name w:val="annotation reference"/>
    <w:basedOn w:val="a2"/>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10"/>
      </w:numPr>
    </w:pPr>
  </w:style>
  <w:style w:type="numbering" w:customStyle="1" w:styleId="WW8Num3">
    <w:name w:val="WW8Num3"/>
    <w:basedOn w:val="a4"/>
    <w:rsid w:val="006A5084"/>
  </w:style>
  <w:style w:type="numbering" w:customStyle="1" w:styleId="WW8Num4">
    <w:name w:val="WW8Num4"/>
    <w:basedOn w:val="a4"/>
    <w:rsid w:val="006A5084"/>
    <w:pPr>
      <w:numPr>
        <w:numId w:val="12"/>
      </w:numPr>
    </w:pPr>
  </w:style>
  <w:style w:type="numbering" w:customStyle="1" w:styleId="WW8Num5">
    <w:name w:val="WW8Num5"/>
    <w:basedOn w:val="a4"/>
    <w:rsid w:val="006A5084"/>
  </w:style>
  <w:style w:type="numbering" w:customStyle="1" w:styleId="WW8Num6">
    <w:name w:val="WW8Num6"/>
    <w:basedOn w:val="a4"/>
    <w:rsid w:val="006A5084"/>
    <w:pPr>
      <w:numPr>
        <w:numId w:val="14"/>
      </w:numPr>
    </w:pPr>
  </w:style>
  <w:style w:type="numbering" w:customStyle="1" w:styleId="WW8Num7">
    <w:name w:val="WW8Num7"/>
    <w:basedOn w:val="a4"/>
    <w:rsid w:val="006A5084"/>
  </w:style>
  <w:style w:type="numbering" w:customStyle="1" w:styleId="WW8Num8">
    <w:name w:val="WW8Num8"/>
    <w:basedOn w:val="a4"/>
    <w:rsid w:val="006A5084"/>
    <w:pPr>
      <w:numPr>
        <w:numId w:val="16"/>
      </w:numPr>
    </w:pPr>
  </w:style>
  <w:style w:type="numbering" w:customStyle="1" w:styleId="WW8Num9">
    <w:name w:val="WW8Num9"/>
    <w:basedOn w:val="a4"/>
    <w:rsid w:val="006A5084"/>
    <w:pPr>
      <w:numPr>
        <w:numId w:val="17"/>
      </w:numPr>
    </w:pPr>
  </w:style>
  <w:style w:type="numbering" w:customStyle="1" w:styleId="WW8Num10">
    <w:name w:val="WW8Num10"/>
    <w:basedOn w:val="a4"/>
    <w:rsid w:val="006A5084"/>
    <w:pPr>
      <w:numPr>
        <w:numId w:val="18"/>
      </w:numPr>
    </w:pPr>
  </w:style>
  <w:style w:type="numbering" w:customStyle="1" w:styleId="WW8Num11">
    <w:name w:val="WW8Num11"/>
    <w:basedOn w:val="a4"/>
    <w:rsid w:val="006A5084"/>
    <w:pPr>
      <w:numPr>
        <w:numId w:val="19"/>
      </w:numPr>
    </w:pPr>
  </w:style>
  <w:style w:type="numbering" w:customStyle="1" w:styleId="WW8Num12">
    <w:name w:val="WW8Num12"/>
    <w:basedOn w:val="a4"/>
    <w:rsid w:val="006A5084"/>
    <w:pPr>
      <w:numPr>
        <w:numId w:val="20"/>
      </w:numPr>
    </w:pPr>
  </w:style>
  <w:style w:type="numbering" w:customStyle="1" w:styleId="WW8Num13">
    <w:name w:val="WW8Num13"/>
    <w:basedOn w:val="a4"/>
    <w:rsid w:val="006A5084"/>
    <w:pPr>
      <w:numPr>
        <w:numId w:val="21"/>
      </w:numPr>
    </w:pPr>
  </w:style>
  <w:style w:type="numbering" w:customStyle="1" w:styleId="WW8Num14">
    <w:name w:val="WW8Num14"/>
    <w:basedOn w:val="a4"/>
    <w:rsid w:val="006A5084"/>
    <w:pPr>
      <w:numPr>
        <w:numId w:val="22"/>
      </w:numPr>
    </w:pPr>
  </w:style>
  <w:style w:type="numbering" w:customStyle="1" w:styleId="WW8Num15">
    <w:name w:val="WW8Num15"/>
    <w:basedOn w:val="a4"/>
    <w:rsid w:val="006A5084"/>
    <w:pPr>
      <w:numPr>
        <w:numId w:val="23"/>
      </w:numPr>
    </w:pPr>
  </w:style>
  <w:style w:type="numbering" w:customStyle="1" w:styleId="WW8Num16">
    <w:name w:val="WW8Num16"/>
    <w:basedOn w:val="a4"/>
    <w:rsid w:val="006A5084"/>
    <w:pPr>
      <w:numPr>
        <w:numId w:val="24"/>
      </w:numPr>
    </w:pPr>
  </w:style>
  <w:style w:type="numbering" w:customStyle="1" w:styleId="WW8Num17">
    <w:name w:val="WW8Num17"/>
    <w:basedOn w:val="a4"/>
    <w:rsid w:val="006A5084"/>
    <w:pPr>
      <w:numPr>
        <w:numId w:val="25"/>
      </w:numPr>
    </w:pPr>
  </w:style>
  <w:style w:type="numbering" w:customStyle="1" w:styleId="WW8Num18">
    <w:name w:val="WW8Num18"/>
    <w:basedOn w:val="a4"/>
    <w:rsid w:val="006A5084"/>
    <w:pPr>
      <w:numPr>
        <w:numId w:val="26"/>
      </w:numPr>
    </w:pPr>
  </w:style>
  <w:style w:type="numbering" w:customStyle="1" w:styleId="WW8Num19">
    <w:name w:val="WW8Num19"/>
    <w:basedOn w:val="a4"/>
    <w:rsid w:val="006A5084"/>
    <w:pPr>
      <w:numPr>
        <w:numId w:val="27"/>
      </w:numPr>
    </w:pPr>
  </w:style>
  <w:style w:type="numbering" w:customStyle="1" w:styleId="WW8Num20">
    <w:name w:val="WW8Num20"/>
    <w:basedOn w:val="a4"/>
    <w:rsid w:val="006A5084"/>
    <w:pPr>
      <w:numPr>
        <w:numId w:val="28"/>
      </w:numPr>
    </w:pPr>
  </w:style>
  <w:style w:type="numbering" w:customStyle="1" w:styleId="WW8Num21">
    <w:name w:val="WW8Num21"/>
    <w:basedOn w:val="a4"/>
    <w:rsid w:val="006A5084"/>
    <w:pPr>
      <w:numPr>
        <w:numId w:val="29"/>
      </w:numPr>
    </w:pPr>
  </w:style>
  <w:style w:type="numbering" w:customStyle="1" w:styleId="WW8StyleNum">
    <w:name w:val="WW8StyleNum"/>
    <w:basedOn w:val="a4"/>
    <w:rsid w:val="006A5084"/>
    <w:pPr>
      <w:numPr>
        <w:numId w:val="30"/>
      </w:numPr>
    </w:pPr>
  </w:style>
  <w:style w:type="numbering" w:customStyle="1" w:styleId="WW8StyleNum1">
    <w:name w:val="WW8StyleNum1"/>
    <w:basedOn w:val="a4"/>
    <w:rsid w:val="006A5084"/>
    <w:pPr>
      <w:numPr>
        <w:numId w:val="31"/>
      </w:numPr>
    </w:pPr>
  </w:style>
  <w:style w:type="numbering" w:customStyle="1" w:styleId="WW8StyleNum2">
    <w:name w:val="WW8StyleNum2"/>
    <w:basedOn w:val="a4"/>
    <w:rsid w:val="006A5084"/>
    <w:pPr>
      <w:numPr>
        <w:numId w:val="32"/>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4">
    <w:name w:val="FollowedHyperlink"/>
    <w:basedOn w:val="a2"/>
    <w:uiPriority w:val="99"/>
    <w:unhideWhenUsed/>
    <w:qFormat/>
    <w:rsid w:val="006A5084"/>
    <w:rPr>
      <w:color w:val="800080" w:themeColor="followedHyperlink"/>
      <w:u w:val="single"/>
    </w:rPr>
  </w:style>
  <w:style w:type="numbering" w:customStyle="1" w:styleId="WW8StyleNum3">
    <w:name w:val="WW8StyleNum3"/>
    <w:rsid w:val="006A5084"/>
    <w:pPr>
      <w:numPr>
        <w:numId w:val="9"/>
      </w:numPr>
    </w:pPr>
  </w:style>
  <w:style w:type="numbering" w:customStyle="1" w:styleId="WW8StyleNum11">
    <w:name w:val="WW8StyleNum11"/>
    <w:rsid w:val="006A5084"/>
    <w:pPr>
      <w:numPr>
        <w:numId w:val="11"/>
      </w:numPr>
    </w:pPr>
  </w:style>
  <w:style w:type="numbering" w:customStyle="1" w:styleId="WW8StyleNum21">
    <w:name w:val="WW8StyleNum21"/>
    <w:rsid w:val="006A5084"/>
    <w:pPr>
      <w:numPr>
        <w:numId w:val="13"/>
      </w:numPr>
    </w:pPr>
  </w:style>
  <w:style w:type="numbering" w:customStyle="1" w:styleId="WW8Num121">
    <w:name w:val="WW8Num121"/>
    <w:rsid w:val="006A5084"/>
    <w:pPr>
      <w:numPr>
        <w:numId w:val="15"/>
      </w:numPr>
    </w:pPr>
  </w:style>
  <w:style w:type="numbering" w:customStyle="1" w:styleId="WW8Num181">
    <w:name w:val="WW8Num181"/>
    <w:rsid w:val="006A5084"/>
    <w:pPr>
      <w:numPr>
        <w:numId w:val="43"/>
      </w:numPr>
    </w:pPr>
  </w:style>
  <w:style w:type="numbering" w:customStyle="1" w:styleId="WW8Num111">
    <w:name w:val="WW8Num111"/>
    <w:rsid w:val="006A5084"/>
  </w:style>
  <w:style w:type="numbering" w:customStyle="1" w:styleId="WW8Num201">
    <w:name w:val="WW8Num201"/>
    <w:rsid w:val="006A5084"/>
    <w:pPr>
      <w:numPr>
        <w:numId w:val="34"/>
      </w:numPr>
    </w:pPr>
  </w:style>
  <w:style w:type="numbering" w:customStyle="1" w:styleId="WW8Num171">
    <w:name w:val="WW8Num171"/>
    <w:rsid w:val="006A5084"/>
  </w:style>
  <w:style w:type="numbering" w:customStyle="1" w:styleId="WW8Num151">
    <w:name w:val="WW8Num151"/>
    <w:rsid w:val="006A5084"/>
    <w:pPr>
      <w:numPr>
        <w:numId w:val="35"/>
      </w:numPr>
    </w:pPr>
  </w:style>
  <w:style w:type="numbering" w:customStyle="1" w:styleId="WW8Num61">
    <w:name w:val="WW8Num61"/>
    <w:rsid w:val="006A5084"/>
    <w:pPr>
      <w:numPr>
        <w:numId w:val="44"/>
      </w:numPr>
    </w:pPr>
  </w:style>
  <w:style w:type="numbering" w:customStyle="1" w:styleId="WW8Num31">
    <w:name w:val="WW8Num31"/>
    <w:rsid w:val="006A5084"/>
  </w:style>
  <w:style w:type="numbering" w:customStyle="1" w:styleId="WW8Num101">
    <w:name w:val="WW8Num101"/>
    <w:rsid w:val="006A5084"/>
    <w:pPr>
      <w:numPr>
        <w:numId w:val="36"/>
      </w:numPr>
    </w:pPr>
  </w:style>
  <w:style w:type="numbering" w:customStyle="1" w:styleId="WW8Num51">
    <w:name w:val="WW8Num51"/>
    <w:rsid w:val="006A5084"/>
  </w:style>
  <w:style w:type="numbering" w:customStyle="1" w:styleId="WW8Num211">
    <w:name w:val="WW8Num211"/>
    <w:rsid w:val="006A5084"/>
    <w:pPr>
      <w:numPr>
        <w:numId w:val="37"/>
      </w:numPr>
    </w:pPr>
  </w:style>
  <w:style w:type="numbering" w:customStyle="1" w:styleId="WW8Num71">
    <w:name w:val="WW8Num71"/>
    <w:rsid w:val="006A5084"/>
  </w:style>
  <w:style w:type="numbering" w:customStyle="1" w:styleId="WW8Num22">
    <w:name w:val="WW8Num22"/>
    <w:rsid w:val="006A5084"/>
    <w:pPr>
      <w:numPr>
        <w:numId w:val="38"/>
      </w:numPr>
    </w:pPr>
  </w:style>
  <w:style w:type="numbering" w:customStyle="1" w:styleId="WW8Num91">
    <w:name w:val="WW8Num91"/>
    <w:rsid w:val="006A5084"/>
  </w:style>
  <w:style w:type="numbering" w:customStyle="1" w:styleId="WW8Num141">
    <w:name w:val="WW8Num141"/>
    <w:rsid w:val="006A5084"/>
    <w:pPr>
      <w:numPr>
        <w:numId w:val="39"/>
      </w:numPr>
    </w:pPr>
  </w:style>
  <w:style w:type="numbering" w:customStyle="1" w:styleId="WW8Num41">
    <w:name w:val="WW8Num41"/>
    <w:rsid w:val="006A5084"/>
  </w:style>
  <w:style w:type="numbering" w:customStyle="1" w:styleId="WW8Num161">
    <w:name w:val="WW8Num161"/>
    <w:rsid w:val="006A5084"/>
    <w:pPr>
      <w:numPr>
        <w:numId w:val="40"/>
      </w:numPr>
    </w:pPr>
  </w:style>
  <w:style w:type="numbering" w:customStyle="1" w:styleId="WW8Num81">
    <w:name w:val="WW8Num81"/>
    <w:rsid w:val="006A5084"/>
  </w:style>
  <w:style w:type="numbering" w:customStyle="1" w:styleId="WW8Num191">
    <w:name w:val="WW8Num191"/>
    <w:rsid w:val="006A5084"/>
    <w:pPr>
      <w:numPr>
        <w:numId w:val="41"/>
      </w:numPr>
    </w:pPr>
  </w:style>
  <w:style w:type="numbering" w:customStyle="1" w:styleId="WW8Num131">
    <w:name w:val="WW8Num131"/>
    <w:rsid w:val="006A5084"/>
    <w:pPr>
      <w:numPr>
        <w:numId w:val="33"/>
      </w:numPr>
    </w:pPr>
  </w:style>
  <w:style w:type="numbering" w:customStyle="1" w:styleId="WW8Num110">
    <w:name w:val="WW8Num110"/>
    <w:rsid w:val="006A5084"/>
    <w:pPr>
      <w:numPr>
        <w:numId w:val="42"/>
      </w:numPr>
    </w:pPr>
  </w:style>
  <w:style w:type="character" w:customStyle="1" w:styleId="-">
    <w:name w:val="Интернет-ссылка"/>
    <w:rsid w:val="006A5084"/>
    <w:rPr>
      <w:color w:val="0000FF"/>
      <w:u w:val="single"/>
    </w:rPr>
  </w:style>
  <w:style w:type="paragraph" w:customStyle="1" w:styleId="aff5">
    <w:name w:val="Заголовок"/>
    <w:basedOn w:val="a1"/>
    <w:next w:val="a7"/>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6">
    <w:name w:val="caption"/>
    <w:basedOn w:val="a1"/>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7">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8">
    <w:name w:val="Body Text Indent"/>
    <w:basedOn w:val="1c"/>
    <w:link w:val="aff9"/>
    <w:rsid w:val="006A5084"/>
    <w:pPr>
      <w:jc w:val="both"/>
    </w:pPr>
    <w:rPr>
      <w:sz w:val="28"/>
    </w:rPr>
  </w:style>
  <w:style w:type="character" w:customStyle="1" w:styleId="aff9">
    <w:name w:val="Основной текст с отступом Знак"/>
    <w:basedOn w:val="a2"/>
    <w:link w:val="aff8"/>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a">
    <w:name w:val="Содержимое врезки"/>
    <w:basedOn w:val="1c"/>
    <w:qFormat/>
    <w:rsid w:val="006A5084"/>
  </w:style>
  <w:style w:type="paragraph" w:customStyle="1" w:styleId="affb">
    <w:name w:val="Содержимое таблицы"/>
    <w:basedOn w:val="1c"/>
    <w:qFormat/>
    <w:rsid w:val="006A5084"/>
  </w:style>
  <w:style w:type="paragraph" w:customStyle="1" w:styleId="affc">
    <w:name w:val="Заголовок таблицы"/>
    <w:basedOn w:val="affb"/>
    <w:qFormat/>
    <w:rsid w:val="006A5084"/>
  </w:style>
  <w:style w:type="paragraph" w:customStyle="1" w:styleId="affd">
    <w:name w:val="Статья"/>
    <w:basedOn w:val="a1"/>
    <w:rsid w:val="008856A1"/>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fe">
    <w:name w:val="Абзац"/>
    <w:rsid w:val="008856A1"/>
    <w:pPr>
      <w:spacing w:after="0" w:line="360" w:lineRule="auto"/>
      <w:ind w:firstLine="709"/>
    </w:pPr>
    <w:rPr>
      <w:rFonts w:ascii="Times New Roman" w:eastAsia="Calibri" w:hAnsi="Times New Roman" w:cs="Times New Roman"/>
      <w:sz w:val="28"/>
      <w:szCs w:val="24"/>
      <w:lang w:eastAsia="ru-RU"/>
    </w:rPr>
  </w:style>
  <w:style w:type="paragraph" w:customStyle="1" w:styleId="font5">
    <w:name w:val="font5"/>
    <w:basedOn w:val="a1"/>
    <w:rsid w:val="00B1051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1"/>
    <w:rsid w:val="00B105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B1051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1"/>
    <w:rsid w:val="00B1051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1"/>
    <w:rsid w:val="00B1051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B1051F"/>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1"/>
    <w:rsid w:val="00B1051F"/>
    <w:pPr>
      <w:shd w:val="clear" w:color="000000" w:fill="99CCFF"/>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1"/>
    <w:rsid w:val="00B1051F"/>
    <w:pPr>
      <w:shd w:val="clear" w:color="000000" w:fill="00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2">
    <w:name w:val="xl7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B105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B1051F"/>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1"/>
    <w:rsid w:val="00B1051F"/>
    <w:pPr>
      <w:shd w:val="clear" w:color="000000" w:fill="00B0F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1"/>
    <w:rsid w:val="00B1051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B1051F"/>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4">
    <w:name w:val="xl8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5">
    <w:name w:val="xl8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6">
    <w:name w:val="xl8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1"/>
    <w:rsid w:val="00B1051F"/>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B1051F"/>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1"/>
    <w:rsid w:val="00B1051F"/>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1"/>
    <w:rsid w:val="00B1051F"/>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1051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1"/>
    <w:rsid w:val="00B105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1"/>
    <w:rsid w:val="00B105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1"/>
    <w:rsid w:val="006E3F6C"/>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6E3F6C"/>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1"/>
    <w:rsid w:val="006E3F6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1"/>
    <w:rsid w:val="006E3F6C"/>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1"/>
    <w:rsid w:val="006E3F6C"/>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6E3F6C"/>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1"/>
    <w:rsid w:val="006E3F6C"/>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1"/>
    <w:rsid w:val="006E3F6C"/>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1"/>
    <w:rsid w:val="006E3F6C"/>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1"/>
    <w:rsid w:val="006E3F6C"/>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1"/>
    <w:rsid w:val="006E3F6C"/>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1"/>
    <w:rsid w:val="006E3F6C"/>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1"/>
    <w:rsid w:val="006E3F6C"/>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1"/>
    <w:rsid w:val="006E3F6C"/>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1"/>
    <w:rsid w:val="006E3F6C"/>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1"/>
    <w:rsid w:val="006E3F6C"/>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1"/>
    <w:rsid w:val="006E3F6C"/>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1"/>
    <w:rsid w:val="006E3F6C"/>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1"/>
    <w:rsid w:val="006E3F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1"/>
    <w:rsid w:val="006E3F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1"/>
    <w:rsid w:val="006E3F6C"/>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1"/>
    <w:rsid w:val="006E3F6C"/>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ff">
    <w:name w:val="footnote text"/>
    <w:basedOn w:val="a1"/>
    <w:link w:val="afff0"/>
    <w:semiHidden/>
    <w:rsid w:val="00115CE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2"/>
    <w:link w:val="afff"/>
    <w:semiHidden/>
    <w:rsid w:val="00115CE5"/>
    <w:rPr>
      <w:rFonts w:ascii="Times New Roman" w:eastAsia="Times New Roman" w:hAnsi="Times New Roman" w:cs="Times New Roman"/>
      <w:sz w:val="20"/>
      <w:szCs w:val="20"/>
      <w:lang w:eastAsia="ru-RU"/>
    </w:rPr>
  </w:style>
  <w:style w:type="character" w:styleId="afff1">
    <w:name w:val="footnote reference"/>
    <w:semiHidden/>
    <w:rsid w:val="00115CE5"/>
    <w:rPr>
      <w:vertAlign w:val="superscript"/>
    </w:rPr>
  </w:style>
  <w:style w:type="paragraph" w:customStyle="1" w:styleId="afff2">
    <w:name w:val="Комментарий"/>
    <w:basedOn w:val="a1"/>
    <w:next w:val="a1"/>
    <w:rsid w:val="00115CE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f3">
    <w:name w:val="Заголовок статьи"/>
    <w:basedOn w:val="a1"/>
    <w:next w:val="a1"/>
    <w:rsid w:val="00115CE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xl183">
    <w:name w:val="xl183"/>
    <w:basedOn w:val="a1"/>
    <w:rsid w:val="00115C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1"/>
    <w:rsid w:val="00115CE5"/>
    <w:pPr>
      <w:shd w:val="clear" w:color="000000" w:fill="FFFF00"/>
      <w:spacing w:before="100" w:beforeAutospacing="1" w:after="100" w:afterAutospacing="1"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numbering" w:customStyle="1" w:styleId="11">
    <w:name w:val="WW8Num18"/>
    <w:pPr>
      <w:numPr>
        <w:numId w:val="29"/>
      </w:numPr>
    </w:pPr>
  </w:style>
  <w:style w:type="numbering" w:customStyle="1" w:styleId="30">
    <w:name w:val="WW8Num201"/>
    <w:pPr>
      <w:numPr>
        <w:numId w:val="40"/>
      </w:numPr>
    </w:pPr>
  </w:style>
  <w:style w:type="numbering" w:customStyle="1" w:styleId="a7">
    <w:name w:val="WW8Num22"/>
    <w:pPr>
      <w:numPr>
        <w:numId w:val="44"/>
      </w:numPr>
    </w:pPr>
  </w:style>
  <w:style w:type="numbering" w:customStyle="1" w:styleId="a8">
    <w:name w:val="WW8Num11"/>
    <w:pPr>
      <w:numPr>
        <w:numId w:val="22"/>
      </w:numPr>
    </w:pPr>
  </w:style>
  <w:style w:type="numbering" w:customStyle="1" w:styleId="a9">
    <w:name w:val="WW8Num20"/>
    <w:pPr>
      <w:numPr>
        <w:numId w:val="31"/>
      </w:numPr>
    </w:pPr>
  </w:style>
  <w:style w:type="numbering" w:customStyle="1" w:styleId="10">
    <w:name w:val="WW8Num17"/>
    <w:pPr>
      <w:numPr>
        <w:numId w:val="28"/>
      </w:numPr>
    </w:pPr>
  </w:style>
  <w:style w:type="numbering" w:customStyle="1" w:styleId="aa">
    <w:name w:val="WW8Num131"/>
    <w:pPr>
      <w:numPr>
        <w:numId w:val="37"/>
      </w:numPr>
    </w:pPr>
  </w:style>
  <w:style w:type="numbering" w:customStyle="1" w:styleId="ab">
    <w:name w:val="WW8Num15"/>
    <w:pPr>
      <w:numPr>
        <w:numId w:val="26"/>
      </w:numPr>
    </w:pPr>
  </w:style>
  <w:style w:type="numbering" w:customStyle="1" w:styleId="ac">
    <w:name w:val="WW8Num6"/>
    <w:pPr>
      <w:numPr>
        <w:numId w:val="17"/>
      </w:numPr>
    </w:pPr>
  </w:style>
  <w:style w:type="numbering" w:customStyle="1" w:styleId="ad">
    <w:name w:val="WW8StyleNum2"/>
    <w:pPr>
      <w:numPr>
        <w:numId w:val="35"/>
      </w:numPr>
    </w:pPr>
  </w:style>
  <w:style w:type="numbering" w:customStyle="1" w:styleId="ae">
    <w:name w:val="WW8StyleNum11"/>
    <w:pPr>
      <w:numPr>
        <w:numId w:val="14"/>
      </w:numPr>
    </w:pPr>
  </w:style>
  <w:style w:type="numbering" w:customStyle="1" w:styleId="af">
    <w:name w:val="WW8Num10"/>
    <w:pPr>
      <w:numPr>
        <w:numId w:val="21"/>
      </w:numPr>
    </w:pPr>
  </w:style>
  <w:style w:type="numbering" w:customStyle="1" w:styleId="af0">
    <w:name w:val="WW8StyleNum21"/>
    <w:pPr>
      <w:numPr>
        <w:numId w:val="16"/>
      </w:numPr>
    </w:pPr>
  </w:style>
  <w:style w:type="numbering" w:customStyle="1" w:styleId="af1">
    <w:name w:val="WW8Num21"/>
    <w:pPr>
      <w:numPr>
        <w:numId w:val="32"/>
      </w:numPr>
    </w:pPr>
  </w:style>
  <w:style w:type="numbering" w:customStyle="1" w:styleId="af2">
    <w:name w:val="WW8Num211"/>
    <w:pPr>
      <w:numPr>
        <w:numId w:val="43"/>
      </w:numPr>
    </w:pPr>
  </w:style>
  <w:style w:type="numbering" w:customStyle="1" w:styleId="western">
    <w:name w:val="WW8Num121"/>
    <w:pPr>
      <w:numPr>
        <w:numId w:val="18"/>
      </w:numPr>
    </w:pPr>
  </w:style>
  <w:style w:type="numbering" w:customStyle="1" w:styleId="ConsPlusTitle">
    <w:name w:val="WW8Num12"/>
    <w:pPr>
      <w:numPr>
        <w:numId w:val="23"/>
      </w:numPr>
    </w:pPr>
  </w:style>
  <w:style w:type="numbering" w:customStyle="1" w:styleId="af3">
    <w:name w:val="WW8StyleNum"/>
    <w:pPr>
      <w:numPr>
        <w:numId w:val="33"/>
      </w:numPr>
    </w:pPr>
  </w:style>
  <w:style w:type="numbering" w:customStyle="1" w:styleId="af4">
    <w:name w:val="WW8StyleNum1"/>
    <w:pPr>
      <w:numPr>
        <w:numId w:val="34"/>
      </w:numPr>
    </w:pPr>
  </w:style>
  <w:style w:type="numbering" w:customStyle="1" w:styleId="Standard">
    <w:name w:val="WW8Num2"/>
    <w:pPr>
      <w:numPr>
        <w:numId w:val="13"/>
      </w:numPr>
    </w:pPr>
  </w:style>
  <w:style w:type="numbering" w:customStyle="1" w:styleId="2">
    <w:name w:val="WW8Num110"/>
    <w:pPr>
      <w:numPr>
        <w:numId w:val="48"/>
      </w:numPr>
    </w:pPr>
  </w:style>
  <w:style w:type="numbering" w:customStyle="1" w:styleId="Heading">
    <w:name w:val="WW8Num9"/>
    <w:pPr>
      <w:numPr>
        <w:numId w:val="20"/>
      </w:numPr>
    </w:pPr>
  </w:style>
  <w:style w:type="numbering" w:customStyle="1" w:styleId="Textbody">
    <w:name w:val="WW8Num14"/>
    <w:pPr>
      <w:numPr>
        <w:numId w:val="25"/>
      </w:numPr>
    </w:pPr>
  </w:style>
  <w:style w:type="numbering" w:customStyle="1" w:styleId="af5">
    <w:name w:val="WW8Num161"/>
    <w:pPr>
      <w:numPr>
        <w:numId w:val="46"/>
      </w:numPr>
    </w:pPr>
  </w:style>
  <w:style w:type="numbering" w:customStyle="1" w:styleId="12">
    <w:name w:val="WW8Num191"/>
    <w:pPr>
      <w:numPr>
        <w:numId w:val="47"/>
      </w:numPr>
    </w:pPr>
  </w:style>
  <w:style w:type="numbering" w:customStyle="1" w:styleId="Index">
    <w:name w:val="WW8Num4"/>
    <w:pPr>
      <w:numPr>
        <w:numId w:val="15"/>
      </w:numPr>
    </w:pPr>
  </w:style>
  <w:style w:type="numbering" w:customStyle="1" w:styleId="110">
    <w:name w:val="WW8Num16"/>
    <w:pPr>
      <w:numPr>
        <w:numId w:val="27"/>
      </w:numPr>
    </w:pPr>
  </w:style>
  <w:style w:type="numbering" w:customStyle="1" w:styleId="21">
    <w:name w:val="WW8Num141"/>
    <w:pPr>
      <w:numPr>
        <w:numId w:val="45"/>
      </w:numPr>
    </w:pPr>
  </w:style>
  <w:style w:type="numbering" w:customStyle="1" w:styleId="31">
    <w:name w:val="WW8Num151"/>
    <w:pPr>
      <w:numPr>
        <w:numId w:val="41"/>
      </w:numPr>
    </w:pPr>
  </w:style>
  <w:style w:type="numbering" w:customStyle="1" w:styleId="41">
    <w:name w:val="WW8Num8"/>
    <w:pPr>
      <w:numPr>
        <w:numId w:val="19"/>
      </w:numPr>
    </w:pPr>
  </w:style>
  <w:style w:type="numbering" w:customStyle="1" w:styleId="51">
    <w:name w:val="WW8Num19"/>
    <w:pPr>
      <w:numPr>
        <w:numId w:val="30"/>
      </w:numPr>
    </w:pPr>
  </w:style>
  <w:style w:type="numbering" w:customStyle="1" w:styleId="61">
    <w:name w:val="WW8Num181"/>
    <w:pPr>
      <w:numPr>
        <w:numId w:val="49"/>
      </w:numPr>
    </w:pPr>
  </w:style>
  <w:style w:type="numbering" w:customStyle="1" w:styleId="71">
    <w:name w:val="WW8Num13"/>
    <w:pPr>
      <w:numPr>
        <w:numId w:val="24"/>
      </w:numPr>
    </w:pPr>
  </w:style>
  <w:style w:type="numbering" w:customStyle="1" w:styleId="81">
    <w:name w:val="WW8StyleNum3"/>
    <w:pPr>
      <w:numPr>
        <w:numId w:val="12"/>
      </w:numPr>
    </w:pPr>
  </w:style>
  <w:style w:type="numbering" w:customStyle="1" w:styleId="91">
    <w:name w:val="WW8Num101"/>
    <w:pPr>
      <w:numPr>
        <w:numId w:val="42"/>
      </w:numPr>
    </w:pPr>
  </w:style>
  <w:style w:type="numbering" w:customStyle="1" w:styleId="32">
    <w:name w:val="WW8Num6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73">
      <w:bodyDiv w:val="1"/>
      <w:marLeft w:val="0"/>
      <w:marRight w:val="0"/>
      <w:marTop w:val="0"/>
      <w:marBottom w:val="0"/>
      <w:divBdr>
        <w:top w:val="none" w:sz="0" w:space="0" w:color="auto"/>
        <w:left w:val="none" w:sz="0" w:space="0" w:color="auto"/>
        <w:bottom w:val="none" w:sz="0" w:space="0" w:color="auto"/>
        <w:right w:val="none" w:sz="0" w:space="0" w:color="auto"/>
      </w:divBdr>
    </w:div>
    <w:div w:id="38096980">
      <w:bodyDiv w:val="1"/>
      <w:marLeft w:val="0"/>
      <w:marRight w:val="0"/>
      <w:marTop w:val="0"/>
      <w:marBottom w:val="0"/>
      <w:divBdr>
        <w:top w:val="none" w:sz="0" w:space="0" w:color="auto"/>
        <w:left w:val="none" w:sz="0" w:space="0" w:color="auto"/>
        <w:bottom w:val="none" w:sz="0" w:space="0" w:color="auto"/>
        <w:right w:val="none" w:sz="0" w:space="0" w:color="auto"/>
      </w:divBdr>
    </w:div>
    <w:div w:id="58291517">
      <w:bodyDiv w:val="1"/>
      <w:marLeft w:val="0"/>
      <w:marRight w:val="0"/>
      <w:marTop w:val="0"/>
      <w:marBottom w:val="0"/>
      <w:divBdr>
        <w:top w:val="none" w:sz="0" w:space="0" w:color="auto"/>
        <w:left w:val="none" w:sz="0" w:space="0" w:color="auto"/>
        <w:bottom w:val="none" w:sz="0" w:space="0" w:color="auto"/>
        <w:right w:val="none" w:sz="0" w:space="0" w:color="auto"/>
      </w:divBdr>
    </w:div>
    <w:div w:id="85465873">
      <w:bodyDiv w:val="1"/>
      <w:marLeft w:val="0"/>
      <w:marRight w:val="0"/>
      <w:marTop w:val="0"/>
      <w:marBottom w:val="0"/>
      <w:divBdr>
        <w:top w:val="none" w:sz="0" w:space="0" w:color="auto"/>
        <w:left w:val="none" w:sz="0" w:space="0" w:color="auto"/>
        <w:bottom w:val="none" w:sz="0" w:space="0" w:color="auto"/>
        <w:right w:val="none" w:sz="0" w:space="0" w:color="auto"/>
      </w:divBdr>
    </w:div>
    <w:div w:id="93135798">
      <w:bodyDiv w:val="1"/>
      <w:marLeft w:val="0"/>
      <w:marRight w:val="0"/>
      <w:marTop w:val="0"/>
      <w:marBottom w:val="0"/>
      <w:divBdr>
        <w:top w:val="none" w:sz="0" w:space="0" w:color="auto"/>
        <w:left w:val="none" w:sz="0" w:space="0" w:color="auto"/>
        <w:bottom w:val="none" w:sz="0" w:space="0" w:color="auto"/>
        <w:right w:val="none" w:sz="0" w:space="0" w:color="auto"/>
      </w:divBdr>
    </w:div>
    <w:div w:id="120616759">
      <w:bodyDiv w:val="1"/>
      <w:marLeft w:val="0"/>
      <w:marRight w:val="0"/>
      <w:marTop w:val="0"/>
      <w:marBottom w:val="0"/>
      <w:divBdr>
        <w:top w:val="none" w:sz="0" w:space="0" w:color="auto"/>
        <w:left w:val="none" w:sz="0" w:space="0" w:color="auto"/>
        <w:bottom w:val="none" w:sz="0" w:space="0" w:color="auto"/>
        <w:right w:val="none" w:sz="0" w:space="0" w:color="auto"/>
      </w:divBdr>
    </w:div>
    <w:div w:id="179129294">
      <w:bodyDiv w:val="1"/>
      <w:marLeft w:val="0"/>
      <w:marRight w:val="0"/>
      <w:marTop w:val="0"/>
      <w:marBottom w:val="0"/>
      <w:divBdr>
        <w:top w:val="none" w:sz="0" w:space="0" w:color="auto"/>
        <w:left w:val="none" w:sz="0" w:space="0" w:color="auto"/>
        <w:bottom w:val="none" w:sz="0" w:space="0" w:color="auto"/>
        <w:right w:val="none" w:sz="0" w:space="0" w:color="auto"/>
      </w:divBdr>
    </w:div>
    <w:div w:id="221793416">
      <w:bodyDiv w:val="1"/>
      <w:marLeft w:val="0"/>
      <w:marRight w:val="0"/>
      <w:marTop w:val="0"/>
      <w:marBottom w:val="0"/>
      <w:divBdr>
        <w:top w:val="none" w:sz="0" w:space="0" w:color="auto"/>
        <w:left w:val="none" w:sz="0" w:space="0" w:color="auto"/>
        <w:bottom w:val="none" w:sz="0" w:space="0" w:color="auto"/>
        <w:right w:val="none" w:sz="0" w:space="0" w:color="auto"/>
      </w:divBdr>
    </w:div>
    <w:div w:id="228273614">
      <w:bodyDiv w:val="1"/>
      <w:marLeft w:val="0"/>
      <w:marRight w:val="0"/>
      <w:marTop w:val="0"/>
      <w:marBottom w:val="0"/>
      <w:divBdr>
        <w:top w:val="none" w:sz="0" w:space="0" w:color="auto"/>
        <w:left w:val="none" w:sz="0" w:space="0" w:color="auto"/>
        <w:bottom w:val="none" w:sz="0" w:space="0" w:color="auto"/>
        <w:right w:val="none" w:sz="0" w:space="0" w:color="auto"/>
      </w:divBdr>
    </w:div>
    <w:div w:id="473058935">
      <w:bodyDiv w:val="1"/>
      <w:marLeft w:val="0"/>
      <w:marRight w:val="0"/>
      <w:marTop w:val="0"/>
      <w:marBottom w:val="0"/>
      <w:divBdr>
        <w:top w:val="none" w:sz="0" w:space="0" w:color="auto"/>
        <w:left w:val="none" w:sz="0" w:space="0" w:color="auto"/>
        <w:bottom w:val="none" w:sz="0" w:space="0" w:color="auto"/>
        <w:right w:val="none" w:sz="0" w:space="0" w:color="auto"/>
      </w:divBdr>
    </w:div>
    <w:div w:id="483817816">
      <w:bodyDiv w:val="1"/>
      <w:marLeft w:val="0"/>
      <w:marRight w:val="0"/>
      <w:marTop w:val="0"/>
      <w:marBottom w:val="0"/>
      <w:divBdr>
        <w:top w:val="none" w:sz="0" w:space="0" w:color="auto"/>
        <w:left w:val="none" w:sz="0" w:space="0" w:color="auto"/>
        <w:bottom w:val="none" w:sz="0" w:space="0" w:color="auto"/>
        <w:right w:val="none" w:sz="0" w:space="0" w:color="auto"/>
      </w:divBdr>
    </w:div>
    <w:div w:id="505554189">
      <w:bodyDiv w:val="1"/>
      <w:marLeft w:val="0"/>
      <w:marRight w:val="0"/>
      <w:marTop w:val="0"/>
      <w:marBottom w:val="0"/>
      <w:divBdr>
        <w:top w:val="none" w:sz="0" w:space="0" w:color="auto"/>
        <w:left w:val="none" w:sz="0" w:space="0" w:color="auto"/>
        <w:bottom w:val="none" w:sz="0" w:space="0" w:color="auto"/>
        <w:right w:val="none" w:sz="0" w:space="0" w:color="auto"/>
      </w:divBdr>
    </w:div>
    <w:div w:id="511532639">
      <w:bodyDiv w:val="1"/>
      <w:marLeft w:val="0"/>
      <w:marRight w:val="0"/>
      <w:marTop w:val="0"/>
      <w:marBottom w:val="0"/>
      <w:divBdr>
        <w:top w:val="none" w:sz="0" w:space="0" w:color="auto"/>
        <w:left w:val="none" w:sz="0" w:space="0" w:color="auto"/>
        <w:bottom w:val="none" w:sz="0" w:space="0" w:color="auto"/>
        <w:right w:val="none" w:sz="0" w:space="0" w:color="auto"/>
      </w:divBdr>
    </w:div>
    <w:div w:id="560025802">
      <w:bodyDiv w:val="1"/>
      <w:marLeft w:val="0"/>
      <w:marRight w:val="0"/>
      <w:marTop w:val="0"/>
      <w:marBottom w:val="0"/>
      <w:divBdr>
        <w:top w:val="none" w:sz="0" w:space="0" w:color="auto"/>
        <w:left w:val="none" w:sz="0" w:space="0" w:color="auto"/>
        <w:bottom w:val="none" w:sz="0" w:space="0" w:color="auto"/>
        <w:right w:val="none" w:sz="0" w:space="0" w:color="auto"/>
      </w:divBdr>
    </w:div>
    <w:div w:id="593168107">
      <w:bodyDiv w:val="1"/>
      <w:marLeft w:val="0"/>
      <w:marRight w:val="0"/>
      <w:marTop w:val="0"/>
      <w:marBottom w:val="0"/>
      <w:divBdr>
        <w:top w:val="none" w:sz="0" w:space="0" w:color="auto"/>
        <w:left w:val="none" w:sz="0" w:space="0" w:color="auto"/>
        <w:bottom w:val="none" w:sz="0" w:space="0" w:color="auto"/>
        <w:right w:val="none" w:sz="0" w:space="0" w:color="auto"/>
      </w:divBdr>
    </w:div>
    <w:div w:id="59856031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36304785">
      <w:bodyDiv w:val="1"/>
      <w:marLeft w:val="0"/>
      <w:marRight w:val="0"/>
      <w:marTop w:val="0"/>
      <w:marBottom w:val="0"/>
      <w:divBdr>
        <w:top w:val="none" w:sz="0" w:space="0" w:color="auto"/>
        <w:left w:val="none" w:sz="0" w:space="0" w:color="auto"/>
        <w:bottom w:val="none" w:sz="0" w:space="0" w:color="auto"/>
        <w:right w:val="none" w:sz="0" w:space="0" w:color="auto"/>
      </w:divBdr>
    </w:div>
    <w:div w:id="659238875">
      <w:bodyDiv w:val="1"/>
      <w:marLeft w:val="0"/>
      <w:marRight w:val="0"/>
      <w:marTop w:val="0"/>
      <w:marBottom w:val="0"/>
      <w:divBdr>
        <w:top w:val="none" w:sz="0" w:space="0" w:color="auto"/>
        <w:left w:val="none" w:sz="0" w:space="0" w:color="auto"/>
        <w:bottom w:val="none" w:sz="0" w:space="0" w:color="auto"/>
        <w:right w:val="none" w:sz="0" w:space="0" w:color="auto"/>
      </w:divBdr>
    </w:div>
    <w:div w:id="708382631">
      <w:bodyDiv w:val="1"/>
      <w:marLeft w:val="0"/>
      <w:marRight w:val="0"/>
      <w:marTop w:val="0"/>
      <w:marBottom w:val="0"/>
      <w:divBdr>
        <w:top w:val="none" w:sz="0" w:space="0" w:color="auto"/>
        <w:left w:val="none" w:sz="0" w:space="0" w:color="auto"/>
        <w:bottom w:val="none" w:sz="0" w:space="0" w:color="auto"/>
        <w:right w:val="none" w:sz="0" w:space="0" w:color="auto"/>
      </w:divBdr>
    </w:div>
    <w:div w:id="750349790">
      <w:bodyDiv w:val="1"/>
      <w:marLeft w:val="0"/>
      <w:marRight w:val="0"/>
      <w:marTop w:val="0"/>
      <w:marBottom w:val="0"/>
      <w:divBdr>
        <w:top w:val="none" w:sz="0" w:space="0" w:color="auto"/>
        <w:left w:val="none" w:sz="0" w:space="0" w:color="auto"/>
        <w:bottom w:val="none" w:sz="0" w:space="0" w:color="auto"/>
        <w:right w:val="none" w:sz="0" w:space="0" w:color="auto"/>
      </w:divBdr>
    </w:div>
    <w:div w:id="761990589">
      <w:bodyDiv w:val="1"/>
      <w:marLeft w:val="0"/>
      <w:marRight w:val="0"/>
      <w:marTop w:val="0"/>
      <w:marBottom w:val="0"/>
      <w:divBdr>
        <w:top w:val="none" w:sz="0" w:space="0" w:color="auto"/>
        <w:left w:val="none" w:sz="0" w:space="0" w:color="auto"/>
        <w:bottom w:val="none" w:sz="0" w:space="0" w:color="auto"/>
        <w:right w:val="none" w:sz="0" w:space="0" w:color="auto"/>
      </w:divBdr>
    </w:div>
    <w:div w:id="910044619">
      <w:bodyDiv w:val="1"/>
      <w:marLeft w:val="0"/>
      <w:marRight w:val="0"/>
      <w:marTop w:val="0"/>
      <w:marBottom w:val="0"/>
      <w:divBdr>
        <w:top w:val="none" w:sz="0" w:space="0" w:color="auto"/>
        <w:left w:val="none" w:sz="0" w:space="0" w:color="auto"/>
        <w:bottom w:val="none" w:sz="0" w:space="0" w:color="auto"/>
        <w:right w:val="none" w:sz="0" w:space="0" w:color="auto"/>
      </w:divBdr>
    </w:div>
    <w:div w:id="953053812">
      <w:bodyDiv w:val="1"/>
      <w:marLeft w:val="0"/>
      <w:marRight w:val="0"/>
      <w:marTop w:val="0"/>
      <w:marBottom w:val="0"/>
      <w:divBdr>
        <w:top w:val="none" w:sz="0" w:space="0" w:color="auto"/>
        <w:left w:val="none" w:sz="0" w:space="0" w:color="auto"/>
        <w:bottom w:val="none" w:sz="0" w:space="0" w:color="auto"/>
        <w:right w:val="none" w:sz="0" w:space="0" w:color="auto"/>
      </w:divBdr>
    </w:div>
    <w:div w:id="976185579">
      <w:bodyDiv w:val="1"/>
      <w:marLeft w:val="0"/>
      <w:marRight w:val="0"/>
      <w:marTop w:val="0"/>
      <w:marBottom w:val="0"/>
      <w:divBdr>
        <w:top w:val="none" w:sz="0" w:space="0" w:color="auto"/>
        <w:left w:val="none" w:sz="0" w:space="0" w:color="auto"/>
        <w:bottom w:val="none" w:sz="0" w:space="0" w:color="auto"/>
        <w:right w:val="none" w:sz="0" w:space="0" w:color="auto"/>
      </w:divBdr>
    </w:div>
    <w:div w:id="1113522746">
      <w:bodyDiv w:val="1"/>
      <w:marLeft w:val="0"/>
      <w:marRight w:val="0"/>
      <w:marTop w:val="0"/>
      <w:marBottom w:val="0"/>
      <w:divBdr>
        <w:top w:val="none" w:sz="0" w:space="0" w:color="auto"/>
        <w:left w:val="none" w:sz="0" w:space="0" w:color="auto"/>
        <w:bottom w:val="none" w:sz="0" w:space="0" w:color="auto"/>
        <w:right w:val="none" w:sz="0" w:space="0" w:color="auto"/>
      </w:divBdr>
    </w:div>
    <w:div w:id="1180586748">
      <w:bodyDiv w:val="1"/>
      <w:marLeft w:val="0"/>
      <w:marRight w:val="0"/>
      <w:marTop w:val="0"/>
      <w:marBottom w:val="0"/>
      <w:divBdr>
        <w:top w:val="none" w:sz="0" w:space="0" w:color="auto"/>
        <w:left w:val="none" w:sz="0" w:space="0" w:color="auto"/>
        <w:bottom w:val="none" w:sz="0" w:space="0" w:color="auto"/>
        <w:right w:val="none" w:sz="0" w:space="0" w:color="auto"/>
      </w:divBdr>
    </w:div>
    <w:div w:id="1191142388">
      <w:bodyDiv w:val="1"/>
      <w:marLeft w:val="0"/>
      <w:marRight w:val="0"/>
      <w:marTop w:val="0"/>
      <w:marBottom w:val="0"/>
      <w:divBdr>
        <w:top w:val="none" w:sz="0" w:space="0" w:color="auto"/>
        <w:left w:val="none" w:sz="0" w:space="0" w:color="auto"/>
        <w:bottom w:val="none" w:sz="0" w:space="0" w:color="auto"/>
        <w:right w:val="none" w:sz="0" w:space="0" w:color="auto"/>
      </w:divBdr>
    </w:div>
    <w:div w:id="1204054706">
      <w:bodyDiv w:val="1"/>
      <w:marLeft w:val="0"/>
      <w:marRight w:val="0"/>
      <w:marTop w:val="0"/>
      <w:marBottom w:val="0"/>
      <w:divBdr>
        <w:top w:val="none" w:sz="0" w:space="0" w:color="auto"/>
        <w:left w:val="none" w:sz="0" w:space="0" w:color="auto"/>
        <w:bottom w:val="none" w:sz="0" w:space="0" w:color="auto"/>
        <w:right w:val="none" w:sz="0" w:space="0" w:color="auto"/>
      </w:divBdr>
    </w:div>
    <w:div w:id="1204171249">
      <w:bodyDiv w:val="1"/>
      <w:marLeft w:val="0"/>
      <w:marRight w:val="0"/>
      <w:marTop w:val="0"/>
      <w:marBottom w:val="0"/>
      <w:divBdr>
        <w:top w:val="none" w:sz="0" w:space="0" w:color="auto"/>
        <w:left w:val="none" w:sz="0" w:space="0" w:color="auto"/>
        <w:bottom w:val="none" w:sz="0" w:space="0" w:color="auto"/>
        <w:right w:val="none" w:sz="0" w:space="0" w:color="auto"/>
      </w:divBdr>
    </w:div>
    <w:div w:id="1312445436">
      <w:bodyDiv w:val="1"/>
      <w:marLeft w:val="0"/>
      <w:marRight w:val="0"/>
      <w:marTop w:val="0"/>
      <w:marBottom w:val="0"/>
      <w:divBdr>
        <w:top w:val="none" w:sz="0" w:space="0" w:color="auto"/>
        <w:left w:val="none" w:sz="0" w:space="0" w:color="auto"/>
        <w:bottom w:val="none" w:sz="0" w:space="0" w:color="auto"/>
        <w:right w:val="none" w:sz="0" w:space="0" w:color="auto"/>
      </w:divBdr>
    </w:div>
    <w:div w:id="1365595780">
      <w:bodyDiv w:val="1"/>
      <w:marLeft w:val="0"/>
      <w:marRight w:val="0"/>
      <w:marTop w:val="0"/>
      <w:marBottom w:val="0"/>
      <w:divBdr>
        <w:top w:val="none" w:sz="0" w:space="0" w:color="auto"/>
        <w:left w:val="none" w:sz="0" w:space="0" w:color="auto"/>
        <w:bottom w:val="none" w:sz="0" w:space="0" w:color="auto"/>
        <w:right w:val="none" w:sz="0" w:space="0" w:color="auto"/>
      </w:divBdr>
    </w:div>
    <w:div w:id="1426154010">
      <w:bodyDiv w:val="1"/>
      <w:marLeft w:val="0"/>
      <w:marRight w:val="0"/>
      <w:marTop w:val="0"/>
      <w:marBottom w:val="0"/>
      <w:divBdr>
        <w:top w:val="none" w:sz="0" w:space="0" w:color="auto"/>
        <w:left w:val="none" w:sz="0" w:space="0" w:color="auto"/>
        <w:bottom w:val="none" w:sz="0" w:space="0" w:color="auto"/>
        <w:right w:val="none" w:sz="0" w:space="0" w:color="auto"/>
      </w:divBdr>
    </w:div>
    <w:div w:id="1428379556">
      <w:bodyDiv w:val="1"/>
      <w:marLeft w:val="0"/>
      <w:marRight w:val="0"/>
      <w:marTop w:val="0"/>
      <w:marBottom w:val="0"/>
      <w:divBdr>
        <w:top w:val="none" w:sz="0" w:space="0" w:color="auto"/>
        <w:left w:val="none" w:sz="0" w:space="0" w:color="auto"/>
        <w:bottom w:val="none" w:sz="0" w:space="0" w:color="auto"/>
        <w:right w:val="none" w:sz="0" w:space="0" w:color="auto"/>
      </w:divBdr>
    </w:div>
    <w:div w:id="1473986020">
      <w:bodyDiv w:val="1"/>
      <w:marLeft w:val="0"/>
      <w:marRight w:val="0"/>
      <w:marTop w:val="0"/>
      <w:marBottom w:val="0"/>
      <w:divBdr>
        <w:top w:val="none" w:sz="0" w:space="0" w:color="auto"/>
        <w:left w:val="none" w:sz="0" w:space="0" w:color="auto"/>
        <w:bottom w:val="none" w:sz="0" w:space="0" w:color="auto"/>
        <w:right w:val="none" w:sz="0" w:space="0" w:color="auto"/>
      </w:divBdr>
    </w:div>
    <w:div w:id="1490291176">
      <w:bodyDiv w:val="1"/>
      <w:marLeft w:val="0"/>
      <w:marRight w:val="0"/>
      <w:marTop w:val="0"/>
      <w:marBottom w:val="0"/>
      <w:divBdr>
        <w:top w:val="none" w:sz="0" w:space="0" w:color="auto"/>
        <w:left w:val="none" w:sz="0" w:space="0" w:color="auto"/>
        <w:bottom w:val="none" w:sz="0" w:space="0" w:color="auto"/>
        <w:right w:val="none" w:sz="0" w:space="0" w:color="auto"/>
      </w:divBdr>
    </w:div>
    <w:div w:id="1581065207">
      <w:bodyDiv w:val="1"/>
      <w:marLeft w:val="0"/>
      <w:marRight w:val="0"/>
      <w:marTop w:val="0"/>
      <w:marBottom w:val="0"/>
      <w:divBdr>
        <w:top w:val="none" w:sz="0" w:space="0" w:color="auto"/>
        <w:left w:val="none" w:sz="0" w:space="0" w:color="auto"/>
        <w:bottom w:val="none" w:sz="0" w:space="0" w:color="auto"/>
        <w:right w:val="none" w:sz="0" w:space="0" w:color="auto"/>
      </w:divBdr>
    </w:div>
    <w:div w:id="1599753767">
      <w:bodyDiv w:val="1"/>
      <w:marLeft w:val="0"/>
      <w:marRight w:val="0"/>
      <w:marTop w:val="0"/>
      <w:marBottom w:val="0"/>
      <w:divBdr>
        <w:top w:val="none" w:sz="0" w:space="0" w:color="auto"/>
        <w:left w:val="none" w:sz="0" w:space="0" w:color="auto"/>
        <w:bottom w:val="none" w:sz="0" w:space="0" w:color="auto"/>
        <w:right w:val="none" w:sz="0" w:space="0" w:color="auto"/>
      </w:divBdr>
    </w:div>
    <w:div w:id="1622373573">
      <w:bodyDiv w:val="1"/>
      <w:marLeft w:val="0"/>
      <w:marRight w:val="0"/>
      <w:marTop w:val="0"/>
      <w:marBottom w:val="0"/>
      <w:divBdr>
        <w:top w:val="none" w:sz="0" w:space="0" w:color="auto"/>
        <w:left w:val="none" w:sz="0" w:space="0" w:color="auto"/>
        <w:bottom w:val="none" w:sz="0" w:space="0" w:color="auto"/>
        <w:right w:val="none" w:sz="0" w:space="0" w:color="auto"/>
      </w:divBdr>
    </w:div>
    <w:div w:id="1641376642">
      <w:bodyDiv w:val="1"/>
      <w:marLeft w:val="0"/>
      <w:marRight w:val="0"/>
      <w:marTop w:val="0"/>
      <w:marBottom w:val="0"/>
      <w:divBdr>
        <w:top w:val="none" w:sz="0" w:space="0" w:color="auto"/>
        <w:left w:val="none" w:sz="0" w:space="0" w:color="auto"/>
        <w:bottom w:val="none" w:sz="0" w:space="0" w:color="auto"/>
        <w:right w:val="none" w:sz="0" w:space="0" w:color="auto"/>
      </w:divBdr>
    </w:div>
    <w:div w:id="1647929902">
      <w:bodyDiv w:val="1"/>
      <w:marLeft w:val="0"/>
      <w:marRight w:val="0"/>
      <w:marTop w:val="0"/>
      <w:marBottom w:val="0"/>
      <w:divBdr>
        <w:top w:val="none" w:sz="0" w:space="0" w:color="auto"/>
        <w:left w:val="none" w:sz="0" w:space="0" w:color="auto"/>
        <w:bottom w:val="none" w:sz="0" w:space="0" w:color="auto"/>
        <w:right w:val="none" w:sz="0" w:space="0" w:color="auto"/>
      </w:divBdr>
    </w:div>
    <w:div w:id="1648245797">
      <w:bodyDiv w:val="1"/>
      <w:marLeft w:val="0"/>
      <w:marRight w:val="0"/>
      <w:marTop w:val="0"/>
      <w:marBottom w:val="0"/>
      <w:divBdr>
        <w:top w:val="none" w:sz="0" w:space="0" w:color="auto"/>
        <w:left w:val="none" w:sz="0" w:space="0" w:color="auto"/>
        <w:bottom w:val="none" w:sz="0" w:space="0" w:color="auto"/>
        <w:right w:val="none" w:sz="0" w:space="0" w:color="auto"/>
      </w:divBdr>
    </w:div>
    <w:div w:id="1667897185">
      <w:bodyDiv w:val="1"/>
      <w:marLeft w:val="0"/>
      <w:marRight w:val="0"/>
      <w:marTop w:val="0"/>
      <w:marBottom w:val="0"/>
      <w:divBdr>
        <w:top w:val="none" w:sz="0" w:space="0" w:color="auto"/>
        <w:left w:val="none" w:sz="0" w:space="0" w:color="auto"/>
        <w:bottom w:val="none" w:sz="0" w:space="0" w:color="auto"/>
        <w:right w:val="none" w:sz="0" w:space="0" w:color="auto"/>
      </w:divBdr>
    </w:div>
    <w:div w:id="1697005453">
      <w:bodyDiv w:val="1"/>
      <w:marLeft w:val="0"/>
      <w:marRight w:val="0"/>
      <w:marTop w:val="0"/>
      <w:marBottom w:val="0"/>
      <w:divBdr>
        <w:top w:val="none" w:sz="0" w:space="0" w:color="auto"/>
        <w:left w:val="none" w:sz="0" w:space="0" w:color="auto"/>
        <w:bottom w:val="none" w:sz="0" w:space="0" w:color="auto"/>
        <w:right w:val="none" w:sz="0" w:space="0" w:color="auto"/>
      </w:divBdr>
    </w:div>
    <w:div w:id="1697582991">
      <w:bodyDiv w:val="1"/>
      <w:marLeft w:val="0"/>
      <w:marRight w:val="0"/>
      <w:marTop w:val="0"/>
      <w:marBottom w:val="0"/>
      <w:divBdr>
        <w:top w:val="none" w:sz="0" w:space="0" w:color="auto"/>
        <w:left w:val="none" w:sz="0" w:space="0" w:color="auto"/>
        <w:bottom w:val="none" w:sz="0" w:space="0" w:color="auto"/>
        <w:right w:val="none" w:sz="0" w:space="0" w:color="auto"/>
      </w:divBdr>
    </w:div>
    <w:div w:id="1741563706">
      <w:bodyDiv w:val="1"/>
      <w:marLeft w:val="0"/>
      <w:marRight w:val="0"/>
      <w:marTop w:val="0"/>
      <w:marBottom w:val="0"/>
      <w:divBdr>
        <w:top w:val="none" w:sz="0" w:space="0" w:color="auto"/>
        <w:left w:val="none" w:sz="0" w:space="0" w:color="auto"/>
        <w:bottom w:val="none" w:sz="0" w:space="0" w:color="auto"/>
        <w:right w:val="none" w:sz="0" w:space="0" w:color="auto"/>
      </w:divBdr>
    </w:div>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 w:id="1832090675">
      <w:bodyDiv w:val="1"/>
      <w:marLeft w:val="0"/>
      <w:marRight w:val="0"/>
      <w:marTop w:val="0"/>
      <w:marBottom w:val="0"/>
      <w:divBdr>
        <w:top w:val="none" w:sz="0" w:space="0" w:color="auto"/>
        <w:left w:val="none" w:sz="0" w:space="0" w:color="auto"/>
        <w:bottom w:val="none" w:sz="0" w:space="0" w:color="auto"/>
        <w:right w:val="none" w:sz="0" w:space="0" w:color="auto"/>
      </w:divBdr>
    </w:div>
    <w:div w:id="1879927387">
      <w:bodyDiv w:val="1"/>
      <w:marLeft w:val="0"/>
      <w:marRight w:val="0"/>
      <w:marTop w:val="0"/>
      <w:marBottom w:val="0"/>
      <w:divBdr>
        <w:top w:val="none" w:sz="0" w:space="0" w:color="auto"/>
        <w:left w:val="none" w:sz="0" w:space="0" w:color="auto"/>
        <w:bottom w:val="none" w:sz="0" w:space="0" w:color="auto"/>
        <w:right w:val="none" w:sz="0" w:space="0" w:color="auto"/>
      </w:divBdr>
    </w:div>
    <w:div w:id="1934051451">
      <w:bodyDiv w:val="1"/>
      <w:marLeft w:val="0"/>
      <w:marRight w:val="0"/>
      <w:marTop w:val="0"/>
      <w:marBottom w:val="0"/>
      <w:divBdr>
        <w:top w:val="none" w:sz="0" w:space="0" w:color="auto"/>
        <w:left w:val="none" w:sz="0" w:space="0" w:color="auto"/>
        <w:bottom w:val="none" w:sz="0" w:space="0" w:color="auto"/>
        <w:right w:val="none" w:sz="0" w:space="0" w:color="auto"/>
      </w:divBdr>
    </w:div>
    <w:div w:id="1978102020">
      <w:bodyDiv w:val="1"/>
      <w:marLeft w:val="0"/>
      <w:marRight w:val="0"/>
      <w:marTop w:val="0"/>
      <w:marBottom w:val="0"/>
      <w:divBdr>
        <w:top w:val="none" w:sz="0" w:space="0" w:color="auto"/>
        <w:left w:val="none" w:sz="0" w:space="0" w:color="auto"/>
        <w:bottom w:val="none" w:sz="0" w:space="0" w:color="auto"/>
        <w:right w:val="none" w:sz="0" w:space="0" w:color="auto"/>
      </w:divBdr>
    </w:div>
    <w:div w:id="2053382844">
      <w:bodyDiv w:val="1"/>
      <w:marLeft w:val="0"/>
      <w:marRight w:val="0"/>
      <w:marTop w:val="0"/>
      <w:marBottom w:val="0"/>
      <w:divBdr>
        <w:top w:val="none" w:sz="0" w:space="0" w:color="auto"/>
        <w:left w:val="none" w:sz="0" w:space="0" w:color="auto"/>
        <w:bottom w:val="none" w:sz="0" w:space="0" w:color="auto"/>
        <w:right w:val="none" w:sz="0" w:space="0" w:color="auto"/>
      </w:divBdr>
    </w:div>
    <w:div w:id="21091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7133-B8C0-4DF5-8003-C26FFAF8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52</Pages>
  <Words>15341</Words>
  <Characters>87448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Юрист</cp:lastModifiedBy>
  <cp:revision>130</cp:revision>
  <cp:lastPrinted>2018-12-13T10:03:00Z</cp:lastPrinted>
  <dcterms:created xsi:type="dcterms:W3CDTF">2017-12-08T08:02:00Z</dcterms:created>
  <dcterms:modified xsi:type="dcterms:W3CDTF">2020-05-13T05:28:00Z</dcterms:modified>
</cp:coreProperties>
</file>