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0E6CCD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4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C110ED" w:rsidRDefault="00C110ED" w:rsidP="00A64B0F">
      <w:pPr>
        <w:pStyle w:val="formattext"/>
        <w:spacing w:before="0" w:beforeAutospacing="0" w:after="0" w:afterAutospacing="0"/>
        <w:ind w:right="4535"/>
        <w:jc w:val="both"/>
      </w:pPr>
      <w:r w:rsidRPr="00C110ED">
        <w:rPr>
          <w:bCs/>
        </w:rPr>
        <w:t>Об утверждении Положения о порядке деятельности специализированной службы по вопросам похоронного дела</w:t>
      </w:r>
      <w:r w:rsidRPr="00C110ED">
        <w:rPr>
          <w:bCs/>
          <w:kern w:val="2"/>
        </w:rPr>
        <w:t xml:space="preserve"> </w:t>
      </w:r>
      <w:r w:rsidR="00A351D9" w:rsidRPr="00C110ED">
        <w:rPr>
          <w:bCs/>
          <w:kern w:val="2"/>
        </w:rPr>
        <w:t xml:space="preserve">городского поселения </w:t>
      </w:r>
      <w:proofErr w:type="gramStart"/>
      <w:r w:rsidR="00A351D9" w:rsidRPr="00C110ED">
        <w:rPr>
          <w:bCs/>
          <w:kern w:val="2"/>
        </w:rPr>
        <w:t>Таёжный</w:t>
      </w:r>
      <w:proofErr w:type="gramEnd"/>
      <w:r w:rsidR="00320237" w:rsidRPr="00C110ED">
        <w:rPr>
          <w:bCs/>
          <w:kern w:val="2"/>
        </w:rPr>
        <w:t xml:space="preserve">  </w:t>
      </w:r>
      <w:r w:rsidR="00487580" w:rsidRPr="00C110ED">
        <w:rPr>
          <w:bCs/>
          <w:kern w:val="2"/>
        </w:rPr>
        <w:t xml:space="preserve"> </w:t>
      </w:r>
    </w:p>
    <w:p w:rsidR="00F83D4C" w:rsidRDefault="00F83D4C" w:rsidP="008E526B">
      <w:pPr>
        <w:shd w:val="clear" w:color="auto" w:fill="FFFFFF"/>
        <w:tabs>
          <w:tab w:val="left" w:pos="288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2078CF" w:rsidRDefault="00301BB6" w:rsidP="00B10EA9">
      <w:pPr>
        <w:pStyle w:val="formattext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078CF">
        <w:rPr>
          <w:color w:val="000000" w:themeColor="text1"/>
        </w:rPr>
        <w:t xml:space="preserve">В соответствии с </w:t>
      </w:r>
      <w:r w:rsidR="006B3362" w:rsidRPr="002078CF">
        <w:rPr>
          <w:color w:val="000000" w:themeColor="text1"/>
        </w:rPr>
        <w:t>Федеральным</w:t>
      </w:r>
      <w:r w:rsidR="00C110ED">
        <w:rPr>
          <w:color w:val="000000" w:themeColor="text1"/>
        </w:rPr>
        <w:t>и</w:t>
      </w:r>
      <w:r w:rsidR="006B3362" w:rsidRPr="002078CF">
        <w:rPr>
          <w:color w:val="000000" w:themeColor="text1"/>
        </w:rPr>
        <w:t xml:space="preserve"> закон</w:t>
      </w:r>
      <w:r w:rsidR="00C110ED">
        <w:rPr>
          <w:color w:val="000000" w:themeColor="text1"/>
        </w:rPr>
        <w:t>ами</w:t>
      </w:r>
      <w:r w:rsidR="006B3362" w:rsidRPr="002078CF">
        <w:rPr>
          <w:color w:val="000000" w:themeColor="text1"/>
        </w:rPr>
        <w:t xml:space="preserve"> </w:t>
      </w:r>
      <w:r w:rsidR="007567F5" w:rsidRPr="002078CF">
        <w:rPr>
          <w:color w:val="000000" w:themeColor="text1"/>
        </w:rPr>
        <w:t xml:space="preserve">от </w:t>
      </w:r>
      <w:r w:rsidR="00B10EA9" w:rsidRPr="002078CF">
        <w:rPr>
          <w:color w:val="000000" w:themeColor="text1"/>
          <w:shd w:val="clear" w:color="auto" w:fill="FFFFFF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6</w:t>
      </w:r>
      <w:r w:rsidR="00B10EA9" w:rsidRPr="002078CF">
        <w:rPr>
          <w:color w:val="000000" w:themeColor="text1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октября</w:t>
      </w:r>
      <w:r w:rsidR="00B10EA9" w:rsidRPr="002078CF">
        <w:rPr>
          <w:color w:val="000000" w:themeColor="text1"/>
        </w:rPr>
        <w:t> </w:t>
      </w:r>
      <w:r w:rsidR="00B10EA9" w:rsidRPr="002078CF">
        <w:rPr>
          <w:rStyle w:val="a9"/>
          <w:i w:val="0"/>
          <w:iCs w:val="0"/>
          <w:color w:val="000000" w:themeColor="text1"/>
        </w:rPr>
        <w:t>2003</w:t>
      </w:r>
      <w:r w:rsidR="00B10EA9" w:rsidRPr="002078CF">
        <w:rPr>
          <w:color w:val="000000" w:themeColor="text1"/>
        </w:rPr>
        <w:t> года N </w:t>
      </w:r>
      <w:r w:rsidR="00B10EA9" w:rsidRPr="002078CF">
        <w:rPr>
          <w:rStyle w:val="a9"/>
          <w:i w:val="0"/>
          <w:iCs w:val="0"/>
          <w:color w:val="000000" w:themeColor="text1"/>
        </w:rPr>
        <w:t>131</w:t>
      </w:r>
      <w:r w:rsidR="00B10EA9" w:rsidRPr="002078CF">
        <w:rPr>
          <w:color w:val="000000" w:themeColor="text1"/>
        </w:rPr>
        <w:t>-</w:t>
      </w:r>
      <w:r w:rsidR="00B10EA9" w:rsidRPr="002078CF">
        <w:rPr>
          <w:rStyle w:val="a9"/>
          <w:i w:val="0"/>
          <w:iCs w:val="0"/>
          <w:color w:val="000000" w:themeColor="text1"/>
        </w:rPr>
        <w:t>ФЗ</w:t>
      </w:r>
      <w:r w:rsidR="00B10EA9" w:rsidRPr="002078CF">
        <w:rPr>
          <w:color w:val="000000" w:themeColor="text1"/>
        </w:rPr>
        <w:br/>
      </w:r>
      <w:r w:rsidR="00B10EA9" w:rsidRPr="002078CF">
        <w:rPr>
          <w:color w:val="000000" w:themeColor="text1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C110ED" w:rsidRPr="00C110ED">
        <w:t xml:space="preserve"> </w:t>
      </w:r>
      <w:r w:rsidR="00C110ED">
        <w:t xml:space="preserve">и </w:t>
      </w:r>
      <w:r w:rsidR="00C110ED" w:rsidRPr="00492644">
        <w:t>от 12 января 1996 года 8-ФЗ «О погребении и похоронном деле»</w:t>
      </w:r>
      <w:r w:rsidR="007567F5" w:rsidRPr="002078CF">
        <w:rPr>
          <w:color w:val="000000" w:themeColor="text1"/>
        </w:rPr>
        <w:t>,</w:t>
      </w:r>
      <w:r w:rsidR="008F7223" w:rsidRPr="002078C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2078CF">
        <w:rPr>
          <w:color w:val="000000" w:themeColor="text1"/>
          <w:shd w:val="clear" w:color="auto" w:fill="FFFFFF"/>
        </w:rPr>
        <w:t>Таёжный</w:t>
      </w:r>
      <w:proofErr w:type="gramEnd"/>
      <w:r w:rsidRPr="002078CF">
        <w:rPr>
          <w:color w:val="000000" w:themeColor="text1"/>
        </w:rPr>
        <w:t>:</w:t>
      </w:r>
    </w:p>
    <w:p w:rsidR="00E64C81" w:rsidRDefault="00301BB6" w:rsidP="00C110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7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10ED" w:rsidRPr="0049264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C110ED" w:rsidRPr="0049264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</w:t>
      </w:r>
      <w:r w:rsidR="00C110ED" w:rsidRPr="00492644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C110ED">
        <w:rPr>
          <w:rFonts w:ascii="Times New Roman" w:hAnsi="Times New Roman" w:cs="Times New Roman"/>
          <w:bCs/>
          <w:sz w:val="24"/>
          <w:szCs w:val="24"/>
        </w:rPr>
        <w:t>е</w:t>
      </w:r>
      <w:r w:rsidR="00C110ED" w:rsidRPr="00492644">
        <w:rPr>
          <w:rFonts w:ascii="Times New Roman" w:hAnsi="Times New Roman" w:cs="Times New Roman"/>
          <w:bCs/>
          <w:sz w:val="24"/>
          <w:szCs w:val="24"/>
        </w:rPr>
        <w:t xml:space="preserve"> о порядке деятельности специализированной службы </w:t>
      </w:r>
      <w:proofErr w:type="gramStart"/>
      <w:r w:rsidR="00C110ED" w:rsidRPr="00492644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C110ED" w:rsidRPr="00492644">
        <w:rPr>
          <w:rFonts w:ascii="Times New Roman" w:hAnsi="Times New Roman" w:cs="Times New Roman"/>
          <w:bCs/>
          <w:sz w:val="24"/>
          <w:szCs w:val="24"/>
        </w:rPr>
        <w:t xml:space="preserve"> вопросам похоронного дела</w:t>
      </w:r>
      <w:r w:rsidR="00080558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поселения </w:t>
      </w:r>
      <w:proofErr w:type="gramStart"/>
      <w:r w:rsidR="00080558">
        <w:rPr>
          <w:rFonts w:ascii="Times New Roman" w:hAnsi="Times New Roman" w:cs="Times New Roman"/>
          <w:bCs/>
          <w:sz w:val="24"/>
          <w:szCs w:val="24"/>
        </w:rPr>
        <w:t>Таежный</w:t>
      </w:r>
      <w:proofErr w:type="gramEnd"/>
      <w:r w:rsidR="00080558">
        <w:rPr>
          <w:rFonts w:ascii="Times New Roman" w:hAnsi="Times New Roman" w:cs="Times New Roman"/>
          <w:bCs/>
          <w:sz w:val="24"/>
          <w:szCs w:val="24"/>
        </w:rPr>
        <w:t>.</w:t>
      </w:r>
    </w:p>
    <w:p w:rsidR="003074E8" w:rsidRPr="003074E8" w:rsidRDefault="003074E8" w:rsidP="003074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0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38" w:history="1">
        <w:r w:rsidRPr="003074E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Pr="0030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3074E8" w:rsidRDefault="003074E8" w:rsidP="003074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0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98" w:history="1">
        <w:r w:rsidRPr="003074E8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Pr="00307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</w:t>
      </w:r>
    </w:p>
    <w:p w:rsidR="004A1458" w:rsidRPr="003074E8" w:rsidRDefault="003074E8" w:rsidP="003074E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A1458" w:rsidRPr="002078CF">
        <w:rPr>
          <w:rFonts w:ascii="Times New Roman" w:hAnsi="Times New Roman" w:cs="Times New Roman"/>
          <w:sz w:val="24"/>
          <w:szCs w:val="24"/>
        </w:rPr>
        <w:t xml:space="preserve">. </w:t>
      </w:r>
      <w:r w:rsidR="004A1458" w:rsidRPr="002078C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4A1458" w:rsidRPr="002078C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A1458" w:rsidRPr="002078C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2078CF" w:rsidRDefault="003074E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1458" w:rsidRPr="002078CF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</w:t>
      </w:r>
      <w:proofErr w:type="gramStart"/>
      <w:r w:rsidR="0090440D" w:rsidRPr="002078C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4A1458" w:rsidRPr="002078C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2078C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C81" w:rsidRPr="0003058F" w:rsidRDefault="00E64C81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0558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074E8" w:rsidRPr="00C60275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558" w:rsidRDefault="0008055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80558" w:rsidRDefault="0008055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0558" w:rsidRDefault="0008055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E6C42">
        <w:rPr>
          <w:rFonts w:ascii="Times New Roman" w:hAnsi="Times New Roman" w:cs="Times New Roman"/>
          <w:color w:val="000000"/>
          <w:sz w:val="24"/>
          <w:szCs w:val="24"/>
        </w:rPr>
        <w:t xml:space="preserve"> 02.06.2023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E6C42">
        <w:rPr>
          <w:rFonts w:ascii="Times New Roman" w:hAnsi="Times New Roman" w:cs="Times New Roman"/>
          <w:color w:val="000000"/>
          <w:sz w:val="24"/>
          <w:szCs w:val="24"/>
        </w:rPr>
        <w:t xml:space="preserve"> 76</w:t>
      </w:r>
    </w:p>
    <w:p w:rsidR="00080558" w:rsidRDefault="0008055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0558" w:rsidRDefault="00080558" w:rsidP="00080558">
      <w:pPr>
        <w:pStyle w:val="af2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64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деятельности специализированной службы </w:t>
      </w:r>
    </w:p>
    <w:p w:rsidR="00080558" w:rsidRPr="00492644" w:rsidRDefault="00080558" w:rsidP="00080558">
      <w:pPr>
        <w:pStyle w:val="af2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похоронного дела на территории городского поселения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Таежный</w:t>
      </w:r>
      <w:proofErr w:type="gramEnd"/>
    </w:p>
    <w:p w:rsidR="00080558" w:rsidRDefault="00080558" w:rsidP="000805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0558" w:rsidRPr="00ED1ACD" w:rsidRDefault="00080558" w:rsidP="000805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Общие положения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деятельности специализированной службы по вопросам похоронного дела на террито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рии муниципального образования </w:t>
      </w:r>
      <w:r w:rsidRPr="00A120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городское поселение Таежный</w:t>
      </w:r>
      <w:r w:rsidRPr="00A120A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(далее - Порядок) регулирует отношения, связанные с предоставлением специализированной службой по вопросам похоронного дела на территории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городское поселение Таежный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безвозмездной основе гарантированного перечня услуг по погребению.</w:t>
      </w:r>
      <w:proofErr w:type="gramEnd"/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1.2. Специализированная служба по вопросам похоронного дела (далее - специализированная служба) создается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городского поселения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Таежный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целях оказания гарантированного перечня услуг по погребению на безвозмездной основе.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Специализирован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ная служба в своей деятельности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руководствуется</w:t>
      </w:r>
      <w:r w:rsidRPr="00492644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492644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64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2644">
        <w:rPr>
          <w:rFonts w:ascii="Times New Roman" w:hAnsi="Times New Roman" w:cs="Times New Roman"/>
          <w:sz w:val="24"/>
          <w:szCs w:val="24"/>
        </w:rPr>
        <w:t xml:space="preserve"> от 6 октяб</w:t>
      </w:r>
      <w:r>
        <w:rPr>
          <w:rFonts w:ascii="Times New Roman" w:hAnsi="Times New Roman" w:cs="Times New Roman"/>
          <w:sz w:val="24"/>
          <w:szCs w:val="24"/>
        </w:rPr>
        <w:t xml:space="preserve">ря 2003 года № 131-ФЗ «Об общих </w:t>
      </w:r>
      <w:r w:rsidRPr="00492644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9264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от 12 января 1996 года N 8-ФЗ «</w:t>
        </w:r>
        <w:r w:rsidRPr="0049264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погребении и похоронном деле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492644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0" w:history="1">
        <w:r w:rsidRPr="0049264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Указом Президента Российской Федерац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ии от 29 июня 1996 года N 1001 «</w:t>
        </w:r>
        <w:r w:rsidRPr="00492644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гарантиях прав граждан на предоставление услуг по погребению умерших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, законодательством Российской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Федерации,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Ханты-Мансийского автономного округа - Югры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муниципальными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правовыми актами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Таежный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80558" w:rsidRPr="00492644" w:rsidRDefault="00080558" w:rsidP="0008055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0558" w:rsidRPr="00ED1ACD" w:rsidRDefault="00080558" w:rsidP="000805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II. Полномочия специализированной службы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2.1. Специализированная служба на безвозмездной основе оказывает следующий гарантированный перечень услуг по погребению: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1) оформление документов, необходимых для погребения;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3) перевозка тела (останков) умершего на кладбище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(в крематорий)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4) погребение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кремация с последующей выдачей урны с прахом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080558" w:rsidRDefault="00080558" w:rsidP="0008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Стоимость услуг, предоставляемых согласно гарантированному перечню услуг по погребению, определяется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поселения Таежный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Ханты-Мансийского автономного округа - Югры и возмещается специализированной службе по вопросам похоронного дела в десятидневный срок со дня обращения этой службы.</w:t>
      </w:r>
      <w:proofErr w:type="gramEnd"/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0558" w:rsidRDefault="00080558" w:rsidP="000805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III. Основные требования к организации деятельности </w:t>
      </w:r>
    </w:p>
    <w:p w:rsidR="00080558" w:rsidRPr="00ED1ACD" w:rsidRDefault="00080558" w:rsidP="0008055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специализированной службы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Специализированная служба обязана соблюдать требования законодательства Российской Федерации,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Ханты-Мансийского автономного округа – Югры, муниципальных правовых актов</w:t>
      </w:r>
      <w:r w:rsidRPr="00B573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городского поселения Таежный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сфере погребения и похоронного дела, в том числе:</w:t>
      </w:r>
      <w:proofErr w:type="gramEnd"/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- государственные гарантии по предоставлению гарантированного перечня услуг по погребению на безвозмездной основе;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- требования к качеству оказания услуг, входящих в гарантированный перечень услуг по погребению.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3.2.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по другим основаниям не допускается.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3.3. Специализированная служба не вправе: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1) препятствовать в осуществлении погребения (в том числе путем предания умершего земле) лицам, осуществляющим волеизъявление умершего, а также действующим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2) 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080558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0558" w:rsidRDefault="00080558" w:rsidP="0008055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IV. Основные требования к порядку деятельности 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специализированной службы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4.1. Специализированная служба должна иметь: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специально оборудованные помещения, обеспечивающие надлежащие условия приема заказов на оказание гарантированного перечня услуг по погребению;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2) вывеску со следующей обязательной информацией: наименование организации, указание на место ее нахождения (юридический адрес), а также режим работы.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4.2. Прием заказов на оказание услуг по погребению осуществляется работником специализированной службы по месту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расположения пункта приема заказов специализированной службы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4.3.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информация: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1)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1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Федеральный закон</w:t>
        </w:r>
        <w:r w:rsidR="006F17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от 12 января 1996 года N 8-ФЗ «</w:t>
        </w:r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погребении и похоронном деле</w:t>
        </w:r>
      </w:hyperlink>
      <w:r w:rsidR="006F176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2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Указ Президента Российской Федерац</w:t>
        </w:r>
        <w:r w:rsidR="006F17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ии от 29 июня 1996 года N 1001 «</w:t>
        </w:r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гарантиях прав граждан на предоставление услуг по погребению умерших</w:t>
        </w:r>
      </w:hyperlink>
      <w:r w:rsidR="006F176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3)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hyperlink r:id="rId13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Закон Российской Федерации от 7 февраля 1992</w:t>
        </w:r>
        <w:r w:rsidR="006F17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года N 2300-1 «</w:t>
        </w:r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защите прав потребителей</w:t>
        </w:r>
      </w:hyperlink>
      <w:r w:rsidR="006F1760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4) гарантированный перечень услуг по погребению;</w:t>
      </w:r>
    </w:p>
    <w:p w:rsidR="00080558" w:rsidRPr="00ED1ACD" w:rsidRDefault="00080558" w:rsidP="000805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080558" w:rsidRPr="00ED1ACD" w:rsidRDefault="00080558" w:rsidP="000805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6) требования к качеству услуг, предоставляемых согласно гарантированному перечню услуг по погребению;</w:t>
      </w:r>
    </w:p>
    <w:p w:rsidR="00080558" w:rsidRPr="00ED1ACD" w:rsidRDefault="00080558" w:rsidP="000805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7)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</w:t>
      </w:r>
    </w:p>
    <w:p w:rsidR="00080558" w:rsidRPr="00ED1ACD" w:rsidRDefault="00080558" w:rsidP="000805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8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) оформленная в установленном порядке книга отзывов и предложений.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4.4. Работник специализированной службы оказывает консультативную помощь лицу, обратившемуся в специализированную службу: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- по порядку оказания гарантированного перечня услуг по погребению;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- по правилам работы кладбища;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Ханты-Мансийского автономного округа – Югры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сфере погребения и похоронного дела.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4.5.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трех суток с момента установления причины смерти, если иное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предусмотрено законодательством Российской Федерации.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4.6.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</w:t>
      </w:r>
      <w:proofErr w:type="gramEnd"/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4.7.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</w:t>
      </w:r>
      <w:proofErr w:type="gramEnd"/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1) оформление документов, необходимых для погребения;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2) облачение тела;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3) предоставление гроба;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перевозку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умершего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кладбище;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5) погребение.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4.8. </w:t>
      </w:r>
      <w:proofErr w:type="gramStart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Стоимость услуг по погребению лиц, личность которых не установлена органами внутренних дел в определенные законодательством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определяется органами местного самоуправления и возмещается специализированной службе по вопросам похоронного</w:t>
      </w:r>
      <w:proofErr w:type="gramEnd"/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дела в порядке, установленном</w:t>
      </w:r>
      <w:r w:rsidRPr="001619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hyperlink r:id="rId14" w:history="1">
        <w:r w:rsidRPr="0016197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"О погребении и похоронном деле"</w:t>
        </w:r>
      </w:hyperlink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80558" w:rsidRPr="00ED1ACD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4.9. Работник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специализированной службы оформляет документы, необходимые для погребения.</w:t>
      </w:r>
    </w:p>
    <w:p w:rsidR="00080558" w:rsidRDefault="00080558" w:rsidP="000805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>4.10. 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1A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C60275" w:rsidRDefault="003074E8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30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2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7261" w:rsidRDefault="008C7261" w:rsidP="008C72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02.06.2023 № 76</w:t>
      </w:r>
    </w:p>
    <w:p w:rsidR="003074E8" w:rsidRPr="00C60275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Pr="003074E8" w:rsidRDefault="003074E8" w:rsidP="00307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74E8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3074E8" w:rsidRPr="003074E8" w:rsidRDefault="003074E8" w:rsidP="00307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74E8">
        <w:rPr>
          <w:rFonts w:ascii="Times New Roman" w:hAnsi="Times New Roman" w:cs="Times New Roman"/>
          <w:b w:val="0"/>
          <w:sz w:val="24"/>
          <w:szCs w:val="24"/>
        </w:rPr>
        <w:t>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3074E8" w:rsidRPr="0060345A" w:rsidRDefault="003074E8" w:rsidP="00307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7371"/>
      </w:tblGrid>
      <w:tr w:rsidR="003074E8" w:rsidRPr="003074E8" w:rsidTr="003074E8">
        <w:trPr>
          <w:trHeight w:val="145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по погребению</w:t>
            </w:r>
          </w:p>
        </w:tc>
        <w:tc>
          <w:tcPr>
            <w:tcW w:w="7371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</w:tr>
      <w:tr w:rsidR="003074E8" w:rsidRPr="003074E8" w:rsidTr="003074E8">
        <w:trPr>
          <w:trHeight w:val="145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4E8" w:rsidRPr="003074E8" w:rsidTr="003074E8">
        <w:trPr>
          <w:trHeight w:val="145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7371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1. Оформление заказа на погребение от супруга, близкого родственника, иного родственника, законного представителя умершего или иного лица, взявшего на себя обязанность осуществить погребение умершего (далее - заявитель), осуществляется при предъявлении в специализированную службу по вопросам похоронного дела документов &lt;1&gt;.</w:t>
            </w:r>
          </w:p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2. Оформление справки о предоставлении участка земли для погребения умершего.</w:t>
            </w:r>
          </w:p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3. Оформление счета-заказа на похороны.</w:t>
            </w:r>
          </w:p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4. Оформление и подписание контрольного листа об оказанных услугах.</w:t>
            </w:r>
          </w:p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5. Занесение сведений о захоронении в книгу регистрации </w:t>
            </w:r>
          </w:p>
        </w:tc>
      </w:tr>
      <w:tr w:rsidR="003074E8" w:rsidRPr="003074E8" w:rsidTr="003074E8">
        <w:trPr>
          <w:trHeight w:val="145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371" w:type="dxa"/>
          </w:tcPr>
          <w:p w:rsidR="003074E8" w:rsidRPr="003074E8" w:rsidRDefault="003074E8" w:rsidP="003074E8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Для погребения предоставляются гроб трапециевидный, изготовленный из необрезной доски толщиной 20 мм, сосна, обитый хлопчатобумажной тканью, подушка в гроб (ткань, наполнитель - опилки), намогильный регистрационный знак (табличка с указанием фамилии, инициалов и даты погребения умершего, дат его рождения и смерти, а также номера участка, на котором произведено погребение).</w:t>
            </w:r>
          </w:p>
          <w:p w:rsidR="003074E8" w:rsidRPr="003074E8" w:rsidRDefault="003074E8" w:rsidP="00C60275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 пределах </w:t>
            </w:r>
            <w:r w:rsidR="00C60275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 гроба и других принадлежностей специализированным транспортом по адресу, указанному заявителем при оформлении заказа, подъем на этаж. Укладывание тела (останков) умершего в гроб</w:t>
            </w:r>
          </w:p>
        </w:tc>
      </w:tr>
      <w:tr w:rsidR="003074E8" w:rsidRPr="003074E8" w:rsidTr="003074E8">
        <w:trPr>
          <w:trHeight w:val="145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7371" w:type="dxa"/>
          </w:tcPr>
          <w:p w:rsidR="003074E8" w:rsidRPr="003074E8" w:rsidRDefault="003074E8" w:rsidP="0059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работниками специализированной службы по вопросам похоронного дела на кладбище включает: вынос гроба с телом (останками) умершего, погрузку в специализированный транспорт, не предусматривающий перевозку сопровождающих лиц, перевозку в пределах </w:t>
            </w:r>
            <w:r w:rsidR="0059637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 гроба с телом (останками) умершего из места, указанного заявителем при оформлении заказа, до кладбища, определенного заявителем, без заездов в другие места, с соблюдением скорости движения, не превышающей</w:t>
            </w:r>
            <w:proofErr w:type="gramEnd"/>
            <w:r w:rsidRPr="003074E8">
              <w:rPr>
                <w:rFonts w:ascii="Times New Roman" w:hAnsi="Times New Roman" w:cs="Times New Roman"/>
                <w:sz w:val="24"/>
                <w:szCs w:val="24"/>
              </w:rPr>
              <w:t xml:space="preserve"> 40 км/час, перемещение гроба с телом умершего до места захоронения. Перевозка осуществляется в соответствии с установленными санитарными требованиями</w:t>
            </w:r>
          </w:p>
        </w:tc>
      </w:tr>
      <w:tr w:rsidR="003074E8" w:rsidRPr="003074E8" w:rsidTr="00596373">
        <w:trPr>
          <w:trHeight w:val="3432"/>
        </w:trPr>
        <w:tc>
          <w:tcPr>
            <w:tcW w:w="568" w:type="dxa"/>
          </w:tcPr>
          <w:p w:rsidR="003074E8" w:rsidRPr="003074E8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Погребение путем предания тела умершего земле</w:t>
            </w:r>
          </w:p>
        </w:tc>
        <w:tc>
          <w:tcPr>
            <w:tcW w:w="7371" w:type="dxa"/>
          </w:tcPr>
          <w:p w:rsidR="003074E8" w:rsidRPr="003074E8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Погребение осуществляется в могилу на отведенном земельном участке действующего кладбища (за исключением погребения на семейном захоронении) в соответствии с обычаями и традициями, не противоречащими этическим требованиям.</w:t>
            </w:r>
          </w:p>
          <w:p w:rsidR="003074E8" w:rsidRPr="003074E8" w:rsidRDefault="003074E8" w:rsidP="0059637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погребению включают: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рытье могилы;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фиксацию крышки гроба;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опускание гроба с телом (останками) умершего в могилу;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засыпку могилы вручную;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устройство намогильного холма;</w:t>
            </w:r>
          </w:p>
          <w:p w:rsidR="003074E8" w:rsidRPr="003074E8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установку намогильного регистрационного знака на могильном холме</w:t>
            </w:r>
          </w:p>
        </w:tc>
      </w:tr>
    </w:tbl>
    <w:p w:rsidR="003074E8" w:rsidRPr="00596373" w:rsidRDefault="003074E8" w:rsidP="003074E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 &lt;1&gt; - 1. Для оформления документов, необходимых для погребения, заявителем представляются: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1.1. Документ, удостоверяющий личность заявителя.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83"/>
      <w:bookmarkEnd w:id="0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1.2. Свидетельство о смерти, выдаваемое органами записи актов гражданского состояния.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84"/>
      <w:bookmarkEnd w:id="1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proofErr w:type="gramStart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  <w:proofErr w:type="gramEnd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смерти выдаваемая отделом ЗАГС по </w:t>
      </w:r>
      <w:hyperlink r:id="rId15" w:history="1">
        <w:r w:rsidRPr="00596373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форме № </w:t>
        </w:r>
      </w:hyperlink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11 в соответствии с Федеральным законом от 12.01.1996 №8-ФЗ «О погребении и похоронном деле».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Паспорт умершего и документ, подтверждающий факт смерти (в случае если документы, указанные в </w:t>
      </w:r>
      <w:hyperlink w:anchor="P83" w:history="1">
        <w:r w:rsidRPr="0059637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1.2</w:t>
        </w:r>
      </w:hyperlink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4" w:history="1">
        <w:r w:rsidRPr="00596373">
          <w:rPr>
            <w:rFonts w:ascii="Times New Roman" w:hAnsi="Times New Roman" w:cs="Times New Roman"/>
            <w:color w:val="000000" w:themeColor="text1"/>
            <w:sz w:val="24"/>
            <w:szCs w:val="24"/>
          </w:rPr>
          <w:t>1.3 примечания</w:t>
        </w:r>
      </w:hyperlink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, у заявителя отсутствуют).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Согласие органов внутренних дел на захоронение </w:t>
      </w:r>
      <w:proofErr w:type="gramStart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умершего</w:t>
      </w:r>
      <w:proofErr w:type="gramEnd"/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землю в случае, если причины смерти не установлены.</w:t>
      </w:r>
    </w:p>
    <w:p w:rsidR="003074E8" w:rsidRPr="00596373" w:rsidRDefault="003074E8" w:rsidP="003074E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373">
        <w:rPr>
          <w:rFonts w:ascii="Times New Roman" w:hAnsi="Times New Roman" w:cs="Times New Roman"/>
          <w:color w:val="000000" w:themeColor="text1"/>
          <w:sz w:val="24"/>
          <w:szCs w:val="24"/>
        </w:rPr>
        <w:t>1.6. Паспорт семейного захоронения (в случае погребения на семейном захоронении)</w:t>
      </w:r>
    </w:p>
    <w:p w:rsidR="003074E8" w:rsidRDefault="003074E8" w:rsidP="003074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373" w:rsidRDefault="00596373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30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027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4E8" w:rsidRPr="00607A53" w:rsidRDefault="00951218" w:rsidP="0095121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02.06.2023 № 76</w:t>
      </w:r>
    </w:p>
    <w:p w:rsidR="00951218" w:rsidRDefault="00951218" w:rsidP="00307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98"/>
      <w:bookmarkEnd w:id="2"/>
    </w:p>
    <w:p w:rsidR="003074E8" w:rsidRPr="00596373" w:rsidRDefault="003074E8" w:rsidP="00307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GoBack"/>
      <w:bookmarkEnd w:id="3"/>
      <w:r w:rsidRPr="00596373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3074E8" w:rsidRPr="00596373" w:rsidRDefault="003074E8" w:rsidP="003074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6373">
        <w:rPr>
          <w:rFonts w:ascii="Times New Roman" w:hAnsi="Times New Roman" w:cs="Times New Roman"/>
          <w:b w:val="0"/>
          <w:sz w:val="24"/>
          <w:szCs w:val="24"/>
        </w:rPr>
        <w:t>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3074E8" w:rsidRPr="0060345A" w:rsidRDefault="003074E8" w:rsidP="00307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230"/>
      </w:tblGrid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по погребению</w:t>
            </w:r>
          </w:p>
        </w:tc>
        <w:tc>
          <w:tcPr>
            <w:tcW w:w="7230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7230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Оформление заказа от представителя государственного бюджетного учреждения здравоохранения или другого медицинского учреждения.</w:t>
            </w:r>
          </w:p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1. Получение документов.</w:t>
            </w:r>
          </w:p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2. Получение свидетельства о смерти и справки по форме № 11.</w:t>
            </w:r>
          </w:p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3. Занесение сведений о захоронении в книгу регистрации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7230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тела в </w:t>
            </w:r>
            <w:proofErr w:type="gramStart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патолого-анатомический</w:t>
            </w:r>
            <w:proofErr w:type="gramEnd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 пакет и укладывание тела (останков) умершего в гроб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230" w:type="dxa"/>
          </w:tcPr>
          <w:p w:rsidR="003074E8" w:rsidRPr="00596373" w:rsidRDefault="003074E8" w:rsidP="0059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Для погребения предоставляются гроб трапециевидный, изготовленный из необрезной доски толщиной 20 мм, сосна, необитый, мешок </w:t>
            </w:r>
            <w:proofErr w:type="gramStart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патолого-анатомический</w:t>
            </w:r>
            <w:proofErr w:type="gramEnd"/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, временная металлическая конструкция с намогильным регистрационным знаком (с указанием фамилии, инициалов и даты погребения умершего или погибшего, дат его рождения и смерти, а также номера участка, на котором произведено погребение). Доставка гроба до бюро судебно-медицинской экспертизы </w:t>
            </w:r>
            <w:r w:rsidR="00596373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медицинских учреждений</w:t>
            </w:r>
            <w:r w:rsidR="00C6027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7230" w:type="dxa"/>
          </w:tcPr>
          <w:p w:rsidR="003074E8" w:rsidRPr="00596373" w:rsidRDefault="003074E8" w:rsidP="00596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производится на специализированном транспорте от бюро судебно-медицинской экспертизы </w:t>
            </w:r>
            <w:r w:rsidR="00596373">
              <w:rPr>
                <w:rFonts w:ascii="Times New Roman" w:hAnsi="Times New Roman" w:cs="Times New Roman"/>
                <w:sz w:val="24"/>
                <w:szCs w:val="24"/>
              </w:rPr>
              <w:t>Советского района</w:t>
            </w: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медицинских учреждений до городского кладбища с соблюдением скорости, не превышающей 40 км/ч, перемещение гроба с телом умершего до места захоронения (кремации) </w:t>
            </w:r>
          </w:p>
        </w:tc>
      </w:tr>
      <w:tr w:rsidR="003074E8" w:rsidRPr="00596373" w:rsidTr="003074E8">
        <w:tc>
          <w:tcPr>
            <w:tcW w:w="568" w:type="dxa"/>
          </w:tcPr>
          <w:p w:rsidR="003074E8" w:rsidRPr="00596373" w:rsidRDefault="003074E8" w:rsidP="00901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Погребение путем предания тела умершего земле</w:t>
            </w:r>
          </w:p>
        </w:tc>
        <w:tc>
          <w:tcPr>
            <w:tcW w:w="7230" w:type="dxa"/>
          </w:tcPr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Погребение осуществляется в могилу на отведенном земельном участке кладбища.</w:t>
            </w:r>
          </w:p>
          <w:p w:rsidR="003074E8" w:rsidRPr="00596373" w:rsidRDefault="003074E8" w:rsidP="00901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Работы по погребению включают: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- рытье могилы;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- фиксацию крышки гроба;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- опускание гроба с телом (останками) умершего в могилу;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- засыпку могилы вручную;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t>- устройство надмогильного холма;</w:t>
            </w:r>
          </w:p>
          <w:p w:rsidR="003074E8" w:rsidRPr="00596373" w:rsidRDefault="003074E8" w:rsidP="0090171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установку намогильного регистрационного знака на могильном холме</w:t>
            </w:r>
          </w:p>
        </w:tc>
      </w:tr>
    </w:tbl>
    <w:p w:rsidR="003074E8" w:rsidRPr="0060345A" w:rsidRDefault="003074E8" w:rsidP="003074E8">
      <w:pPr>
        <w:rPr>
          <w:sz w:val="28"/>
          <w:szCs w:val="28"/>
        </w:rPr>
      </w:pPr>
    </w:p>
    <w:p w:rsidR="003074E8" w:rsidRDefault="003074E8" w:rsidP="003074E8">
      <w:pPr>
        <w:jc w:val="both"/>
        <w:rPr>
          <w:sz w:val="28"/>
        </w:rPr>
      </w:pPr>
    </w:p>
    <w:p w:rsidR="003074E8" w:rsidRPr="003074E8" w:rsidRDefault="003074E8" w:rsidP="003074E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60103A" w:rsidP="000805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BA" w:rsidRDefault="00BA23BA" w:rsidP="0009271D">
      <w:pPr>
        <w:spacing w:after="0" w:line="240" w:lineRule="auto"/>
      </w:pPr>
      <w:r>
        <w:separator/>
      </w:r>
    </w:p>
  </w:endnote>
  <w:endnote w:type="continuationSeparator" w:id="0">
    <w:p w:rsidR="00BA23BA" w:rsidRDefault="00BA23B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BA" w:rsidRDefault="00BA23BA" w:rsidP="0009271D">
      <w:pPr>
        <w:spacing w:after="0" w:line="240" w:lineRule="auto"/>
      </w:pPr>
      <w:r>
        <w:separator/>
      </w:r>
    </w:p>
  </w:footnote>
  <w:footnote w:type="continuationSeparator" w:id="0">
    <w:p w:rsidR="00BA23BA" w:rsidRDefault="00BA23B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3AB"/>
    <w:rsid w:val="00043586"/>
    <w:rsid w:val="00043772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0558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E6CCD"/>
    <w:rsid w:val="000F23DD"/>
    <w:rsid w:val="000F2CFD"/>
    <w:rsid w:val="000F3E08"/>
    <w:rsid w:val="000F7FE2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8CF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2194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074E8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2590"/>
    <w:rsid w:val="00334A1F"/>
    <w:rsid w:val="00335F7E"/>
    <w:rsid w:val="003403C0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D5EF2"/>
    <w:rsid w:val="003E4022"/>
    <w:rsid w:val="003E6C42"/>
    <w:rsid w:val="003F18D2"/>
    <w:rsid w:val="003F3C73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196E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148B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021B1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2D01"/>
    <w:rsid w:val="00593D4C"/>
    <w:rsid w:val="00596373"/>
    <w:rsid w:val="005965D5"/>
    <w:rsid w:val="005A028B"/>
    <w:rsid w:val="005A61C8"/>
    <w:rsid w:val="005B105B"/>
    <w:rsid w:val="005B18E8"/>
    <w:rsid w:val="005B2105"/>
    <w:rsid w:val="005B2ABD"/>
    <w:rsid w:val="005B2B62"/>
    <w:rsid w:val="005B2EFF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16B55"/>
    <w:rsid w:val="00624A1C"/>
    <w:rsid w:val="00630F7E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BED"/>
    <w:rsid w:val="006D35CA"/>
    <w:rsid w:val="006D4233"/>
    <w:rsid w:val="006D6178"/>
    <w:rsid w:val="006F1760"/>
    <w:rsid w:val="006F3A4A"/>
    <w:rsid w:val="00702F31"/>
    <w:rsid w:val="00706D7D"/>
    <w:rsid w:val="007137CB"/>
    <w:rsid w:val="00716584"/>
    <w:rsid w:val="00716D6D"/>
    <w:rsid w:val="00721024"/>
    <w:rsid w:val="00723781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97C3B"/>
    <w:rsid w:val="007C2F04"/>
    <w:rsid w:val="007C2FDE"/>
    <w:rsid w:val="007C3A34"/>
    <w:rsid w:val="007C4468"/>
    <w:rsid w:val="007C59A8"/>
    <w:rsid w:val="007D337B"/>
    <w:rsid w:val="007D5782"/>
    <w:rsid w:val="007E072D"/>
    <w:rsid w:val="007E0E96"/>
    <w:rsid w:val="007E170C"/>
    <w:rsid w:val="007F4EA3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415F"/>
    <w:rsid w:val="008474CD"/>
    <w:rsid w:val="00851845"/>
    <w:rsid w:val="008662AB"/>
    <w:rsid w:val="00883C45"/>
    <w:rsid w:val="008867C6"/>
    <w:rsid w:val="00893BCB"/>
    <w:rsid w:val="008A040B"/>
    <w:rsid w:val="008C02E3"/>
    <w:rsid w:val="008C1BC3"/>
    <w:rsid w:val="008C7261"/>
    <w:rsid w:val="008E526B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51218"/>
    <w:rsid w:val="009607FA"/>
    <w:rsid w:val="009624C0"/>
    <w:rsid w:val="009677A6"/>
    <w:rsid w:val="009735AB"/>
    <w:rsid w:val="00975310"/>
    <w:rsid w:val="00975D0F"/>
    <w:rsid w:val="00976C90"/>
    <w:rsid w:val="009913E7"/>
    <w:rsid w:val="00997C68"/>
    <w:rsid w:val="009B3F73"/>
    <w:rsid w:val="009B471A"/>
    <w:rsid w:val="009B4833"/>
    <w:rsid w:val="009C655E"/>
    <w:rsid w:val="009C7365"/>
    <w:rsid w:val="009D047A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15813"/>
    <w:rsid w:val="00A2109A"/>
    <w:rsid w:val="00A239FF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4B0F"/>
    <w:rsid w:val="00A672B7"/>
    <w:rsid w:val="00A67B09"/>
    <w:rsid w:val="00A70C4A"/>
    <w:rsid w:val="00A83D84"/>
    <w:rsid w:val="00A841D2"/>
    <w:rsid w:val="00A86A92"/>
    <w:rsid w:val="00A9204F"/>
    <w:rsid w:val="00A9620B"/>
    <w:rsid w:val="00A973B8"/>
    <w:rsid w:val="00AA4335"/>
    <w:rsid w:val="00AC32EC"/>
    <w:rsid w:val="00AC6669"/>
    <w:rsid w:val="00AE0C0D"/>
    <w:rsid w:val="00AE313C"/>
    <w:rsid w:val="00AE3B8B"/>
    <w:rsid w:val="00AF26AF"/>
    <w:rsid w:val="00AF718E"/>
    <w:rsid w:val="00AF7BE4"/>
    <w:rsid w:val="00B05A3B"/>
    <w:rsid w:val="00B10EA9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779E8"/>
    <w:rsid w:val="00B80FDC"/>
    <w:rsid w:val="00B85013"/>
    <w:rsid w:val="00B855A5"/>
    <w:rsid w:val="00B905C1"/>
    <w:rsid w:val="00BA1031"/>
    <w:rsid w:val="00BA1B90"/>
    <w:rsid w:val="00BA23BA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0519E"/>
    <w:rsid w:val="00C1020B"/>
    <w:rsid w:val="00C110ED"/>
    <w:rsid w:val="00C171A8"/>
    <w:rsid w:val="00C2111B"/>
    <w:rsid w:val="00C352C9"/>
    <w:rsid w:val="00C36B6A"/>
    <w:rsid w:val="00C51127"/>
    <w:rsid w:val="00C5760D"/>
    <w:rsid w:val="00C60275"/>
    <w:rsid w:val="00C70C21"/>
    <w:rsid w:val="00C713DE"/>
    <w:rsid w:val="00C753DD"/>
    <w:rsid w:val="00C81901"/>
    <w:rsid w:val="00C873B7"/>
    <w:rsid w:val="00C87926"/>
    <w:rsid w:val="00C95E47"/>
    <w:rsid w:val="00CA2161"/>
    <w:rsid w:val="00CA260C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E7DAE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4C81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0DE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80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80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56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BB5AE5683FAF82913D7716DF99380742658B35714A625534A0C57104187440FE6401D63B0FB13AE3959352FB47C20D6C5B422B1C4A5791IBI5G" TargetMode="External"/><Relationship Id="rId10" Type="http://schemas.openxmlformats.org/officeDocument/2006/relationships/hyperlink" Target="http://docs.cntd.ru/document/9025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Relationship Id="rId14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19</cp:revision>
  <cp:lastPrinted>2020-08-07T06:20:00Z</cp:lastPrinted>
  <dcterms:created xsi:type="dcterms:W3CDTF">2023-03-23T15:35:00Z</dcterms:created>
  <dcterms:modified xsi:type="dcterms:W3CDTF">2023-06-05T12:45:00Z</dcterms:modified>
</cp:coreProperties>
</file>