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CDC" w:rsidRPr="00576CDC" w:rsidRDefault="00576CDC" w:rsidP="00576CDC">
      <w:pPr>
        <w:spacing w:after="0" w:line="240" w:lineRule="auto"/>
        <w:ind w:left="567"/>
        <w:jc w:val="center"/>
        <w:rPr>
          <w:rFonts w:ascii="Arial" w:eastAsia="Times New Roman" w:hAnsi="Arial" w:cs="Arial"/>
          <w:color w:val="000000"/>
          <w:sz w:val="24"/>
          <w:szCs w:val="24"/>
          <w:lang w:eastAsia="ru-RU"/>
        </w:rPr>
      </w:pPr>
      <w:r w:rsidRPr="00576CDC">
        <w:rPr>
          <w:rFonts w:ascii="Arial" w:eastAsia="Times New Roman" w:hAnsi="Arial" w:cs="Arial"/>
          <w:b/>
          <w:bCs/>
          <w:color w:val="000000"/>
          <w:sz w:val="32"/>
          <w:szCs w:val="32"/>
          <w:lang w:eastAsia="ru-RU"/>
        </w:rPr>
        <w:t>АДМИНИСТРАЦИЯ</w:t>
      </w:r>
    </w:p>
    <w:p w:rsidR="00576CDC" w:rsidRPr="00576CDC" w:rsidRDefault="00576CDC" w:rsidP="00576CDC">
      <w:pPr>
        <w:spacing w:after="0" w:line="240" w:lineRule="auto"/>
        <w:ind w:left="567"/>
        <w:jc w:val="center"/>
        <w:rPr>
          <w:rFonts w:ascii="Arial" w:eastAsia="Times New Roman" w:hAnsi="Arial" w:cs="Arial"/>
          <w:color w:val="000000"/>
          <w:sz w:val="24"/>
          <w:szCs w:val="24"/>
          <w:lang w:eastAsia="ru-RU"/>
        </w:rPr>
      </w:pPr>
      <w:r w:rsidRPr="00576CDC">
        <w:rPr>
          <w:rFonts w:ascii="Arial" w:eastAsia="Times New Roman" w:hAnsi="Arial" w:cs="Arial"/>
          <w:b/>
          <w:bCs/>
          <w:color w:val="000000"/>
          <w:sz w:val="32"/>
          <w:szCs w:val="32"/>
          <w:lang w:eastAsia="ru-RU"/>
        </w:rPr>
        <w:t>ГОРОДСКОГО ПОСЕЛЕНИЯ ТАЁЖНЫЙ</w:t>
      </w:r>
    </w:p>
    <w:p w:rsidR="00576CDC" w:rsidRPr="00576CDC" w:rsidRDefault="00576CDC" w:rsidP="00576CDC">
      <w:pPr>
        <w:spacing w:after="0" w:line="240" w:lineRule="auto"/>
        <w:ind w:left="567"/>
        <w:jc w:val="center"/>
        <w:rPr>
          <w:rFonts w:ascii="Arial" w:eastAsia="Times New Roman" w:hAnsi="Arial" w:cs="Arial"/>
          <w:color w:val="000000"/>
          <w:sz w:val="24"/>
          <w:szCs w:val="24"/>
          <w:lang w:eastAsia="ru-RU"/>
        </w:rPr>
      </w:pPr>
      <w:r w:rsidRPr="00576CDC">
        <w:rPr>
          <w:rFonts w:ascii="Arial" w:eastAsia="Times New Roman" w:hAnsi="Arial" w:cs="Arial"/>
          <w:b/>
          <w:bCs/>
          <w:color w:val="000000"/>
          <w:sz w:val="32"/>
          <w:szCs w:val="32"/>
          <w:lang w:eastAsia="ru-RU"/>
        </w:rPr>
        <w:t>Советский район</w:t>
      </w:r>
    </w:p>
    <w:p w:rsidR="00576CDC" w:rsidRPr="00576CDC" w:rsidRDefault="00576CDC" w:rsidP="00576CDC">
      <w:pPr>
        <w:spacing w:after="0" w:line="240" w:lineRule="auto"/>
        <w:ind w:left="567"/>
        <w:jc w:val="center"/>
        <w:rPr>
          <w:rFonts w:ascii="Arial" w:eastAsia="Times New Roman" w:hAnsi="Arial" w:cs="Arial"/>
          <w:color w:val="000000"/>
          <w:sz w:val="24"/>
          <w:szCs w:val="24"/>
          <w:lang w:eastAsia="ru-RU"/>
        </w:rPr>
      </w:pPr>
      <w:r w:rsidRPr="00576CDC">
        <w:rPr>
          <w:rFonts w:ascii="Arial" w:eastAsia="Times New Roman" w:hAnsi="Arial" w:cs="Arial"/>
          <w:b/>
          <w:bCs/>
          <w:color w:val="000000"/>
          <w:sz w:val="32"/>
          <w:szCs w:val="32"/>
          <w:lang w:eastAsia="ru-RU"/>
        </w:rPr>
        <w:t>Ханты-Мансийский автономный округ - Югра</w:t>
      </w:r>
    </w:p>
    <w:p w:rsidR="00576CDC" w:rsidRPr="00576CDC" w:rsidRDefault="00576CDC" w:rsidP="00576CDC">
      <w:pPr>
        <w:spacing w:after="0" w:line="240" w:lineRule="auto"/>
        <w:ind w:left="567"/>
        <w:jc w:val="center"/>
        <w:rPr>
          <w:rFonts w:ascii="Arial" w:eastAsia="Times New Roman" w:hAnsi="Arial" w:cs="Arial"/>
          <w:color w:val="000000"/>
          <w:sz w:val="24"/>
          <w:szCs w:val="24"/>
          <w:lang w:eastAsia="ru-RU"/>
        </w:rPr>
      </w:pPr>
      <w:r w:rsidRPr="00576CDC">
        <w:rPr>
          <w:rFonts w:ascii="Arial" w:eastAsia="Times New Roman" w:hAnsi="Arial" w:cs="Arial"/>
          <w:b/>
          <w:bCs/>
          <w:color w:val="000000"/>
          <w:sz w:val="32"/>
          <w:szCs w:val="32"/>
          <w:lang w:eastAsia="ru-RU"/>
        </w:rPr>
        <w:t>ПОСТАНОВЛЕНИЕ</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от «</w:t>
      </w:r>
      <w:r w:rsidRPr="00576CDC">
        <w:rPr>
          <w:rFonts w:ascii="Arial" w:eastAsia="Times New Roman" w:hAnsi="Arial" w:cs="Arial"/>
          <w:color w:val="000000"/>
          <w:sz w:val="24"/>
          <w:szCs w:val="24"/>
          <w:u w:val="single"/>
          <w:lang w:eastAsia="ru-RU"/>
        </w:rPr>
        <w:t>25 </w:t>
      </w:r>
      <w:r w:rsidRPr="00576CDC">
        <w:rPr>
          <w:rFonts w:ascii="Arial" w:eastAsia="Times New Roman" w:hAnsi="Arial" w:cs="Arial"/>
          <w:color w:val="000000"/>
          <w:sz w:val="24"/>
          <w:szCs w:val="24"/>
          <w:lang w:eastAsia="ru-RU"/>
        </w:rPr>
        <w:t>»</w:t>
      </w:r>
      <w:r w:rsidRPr="00576CDC">
        <w:rPr>
          <w:rFonts w:ascii="Arial" w:eastAsia="Times New Roman" w:hAnsi="Arial" w:cs="Arial"/>
          <w:color w:val="000000"/>
          <w:sz w:val="24"/>
          <w:szCs w:val="24"/>
          <w:u w:val="single"/>
          <w:lang w:eastAsia="ru-RU"/>
        </w:rPr>
        <w:t> июня </w:t>
      </w:r>
      <w:r w:rsidRPr="00576CDC">
        <w:rPr>
          <w:rFonts w:ascii="Arial" w:eastAsia="Times New Roman" w:hAnsi="Arial" w:cs="Arial"/>
          <w:color w:val="000000"/>
          <w:sz w:val="24"/>
          <w:szCs w:val="24"/>
          <w:lang w:eastAsia="ru-RU"/>
        </w:rPr>
        <w:t>2013 г.                                                                                                   № </w:t>
      </w:r>
      <w:r w:rsidRPr="00576CDC">
        <w:rPr>
          <w:rFonts w:ascii="Arial" w:eastAsia="Times New Roman" w:hAnsi="Arial" w:cs="Arial"/>
          <w:color w:val="000000"/>
          <w:sz w:val="24"/>
          <w:szCs w:val="24"/>
          <w:u w:val="single"/>
          <w:lang w:eastAsia="ru-RU"/>
        </w:rPr>
        <w:t>_118/НПА</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г. п. Таёжный</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w:t>
      </w:r>
    </w:p>
    <w:p w:rsidR="00576CDC" w:rsidRPr="00576CDC" w:rsidRDefault="00576CDC" w:rsidP="00576CDC">
      <w:pPr>
        <w:spacing w:after="0" w:line="240" w:lineRule="auto"/>
        <w:ind w:firstLine="567"/>
        <w:jc w:val="center"/>
        <w:rPr>
          <w:rFonts w:ascii="Arial" w:eastAsia="Times New Roman" w:hAnsi="Arial" w:cs="Arial"/>
          <w:color w:val="000000"/>
          <w:sz w:val="24"/>
          <w:szCs w:val="24"/>
          <w:lang w:eastAsia="ru-RU"/>
        </w:rPr>
      </w:pPr>
      <w:r w:rsidRPr="00576CDC">
        <w:rPr>
          <w:rFonts w:ascii="Arial" w:eastAsia="Times New Roman" w:hAnsi="Arial" w:cs="Arial"/>
          <w:b/>
          <w:bCs/>
          <w:color w:val="000000"/>
          <w:sz w:val="32"/>
          <w:szCs w:val="32"/>
          <w:lang w:eastAsia="ru-RU"/>
        </w:rPr>
        <w:t>Об утверждении административного регламента</w:t>
      </w:r>
    </w:p>
    <w:p w:rsidR="00576CDC" w:rsidRPr="00576CDC" w:rsidRDefault="00576CDC" w:rsidP="00576CDC">
      <w:pPr>
        <w:spacing w:after="0" w:line="240" w:lineRule="auto"/>
        <w:ind w:firstLine="567"/>
        <w:jc w:val="center"/>
        <w:rPr>
          <w:rFonts w:ascii="Arial" w:eastAsia="Times New Roman" w:hAnsi="Arial" w:cs="Arial"/>
          <w:color w:val="000000"/>
          <w:sz w:val="24"/>
          <w:szCs w:val="24"/>
          <w:lang w:eastAsia="ru-RU"/>
        </w:rPr>
      </w:pPr>
      <w:r w:rsidRPr="00576CDC">
        <w:rPr>
          <w:rFonts w:ascii="Arial" w:eastAsia="Times New Roman" w:hAnsi="Arial" w:cs="Arial"/>
          <w:b/>
          <w:bCs/>
          <w:color w:val="000000"/>
          <w:sz w:val="32"/>
          <w:szCs w:val="32"/>
          <w:lang w:eastAsia="ru-RU"/>
        </w:rPr>
        <w:t>предоставления муниципальной услуги «Прием</w:t>
      </w:r>
    </w:p>
    <w:p w:rsidR="00576CDC" w:rsidRPr="00576CDC" w:rsidRDefault="00576CDC" w:rsidP="00576CDC">
      <w:pPr>
        <w:spacing w:after="0" w:line="240" w:lineRule="auto"/>
        <w:ind w:firstLine="567"/>
        <w:jc w:val="center"/>
        <w:rPr>
          <w:rFonts w:ascii="Arial" w:eastAsia="Times New Roman" w:hAnsi="Arial" w:cs="Arial"/>
          <w:color w:val="000000"/>
          <w:sz w:val="24"/>
          <w:szCs w:val="24"/>
          <w:lang w:eastAsia="ru-RU"/>
        </w:rPr>
      </w:pPr>
      <w:r w:rsidRPr="00576CDC">
        <w:rPr>
          <w:rFonts w:ascii="Arial" w:eastAsia="Times New Roman" w:hAnsi="Arial" w:cs="Arial"/>
          <w:b/>
          <w:bCs/>
          <w:color w:val="000000"/>
          <w:sz w:val="32"/>
          <w:szCs w:val="32"/>
          <w:lang w:eastAsia="ru-RU"/>
        </w:rPr>
        <w:t>заявлений и выдача документов о согласовании</w:t>
      </w:r>
    </w:p>
    <w:p w:rsidR="00576CDC" w:rsidRPr="00576CDC" w:rsidRDefault="00576CDC" w:rsidP="00576CDC">
      <w:pPr>
        <w:spacing w:after="0" w:line="240" w:lineRule="auto"/>
        <w:ind w:firstLine="567"/>
        <w:jc w:val="center"/>
        <w:rPr>
          <w:rFonts w:ascii="Arial" w:eastAsia="Times New Roman" w:hAnsi="Arial" w:cs="Arial"/>
          <w:color w:val="000000"/>
          <w:sz w:val="24"/>
          <w:szCs w:val="24"/>
          <w:lang w:eastAsia="ru-RU"/>
        </w:rPr>
      </w:pPr>
      <w:r w:rsidRPr="00576CDC">
        <w:rPr>
          <w:rFonts w:ascii="Arial" w:eastAsia="Times New Roman" w:hAnsi="Arial" w:cs="Arial"/>
          <w:b/>
          <w:bCs/>
          <w:color w:val="000000"/>
          <w:sz w:val="32"/>
          <w:szCs w:val="32"/>
          <w:lang w:eastAsia="ru-RU"/>
        </w:rPr>
        <w:t>переустройства и (или) перепланировки жилого</w:t>
      </w:r>
    </w:p>
    <w:p w:rsidR="00576CDC" w:rsidRPr="00576CDC" w:rsidRDefault="00576CDC" w:rsidP="00576CDC">
      <w:pPr>
        <w:spacing w:after="0" w:line="240" w:lineRule="auto"/>
        <w:ind w:firstLine="567"/>
        <w:jc w:val="center"/>
        <w:rPr>
          <w:rFonts w:ascii="Arial" w:eastAsia="Times New Roman" w:hAnsi="Arial" w:cs="Arial"/>
          <w:color w:val="000000"/>
          <w:sz w:val="24"/>
          <w:szCs w:val="24"/>
          <w:lang w:eastAsia="ru-RU"/>
        </w:rPr>
      </w:pPr>
      <w:r w:rsidRPr="00576CDC">
        <w:rPr>
          <w:rFonts w:ascii="Arial" w:eastAsia="Times New Roman" w:hAnsi="Arial" w:cs="Arial"/>
          <w:b/>
          <w:bCs/>
          <w:color w:val="000000"/>
          <w:sz w:val="32"/>
          <w:szCs w:val="32"/>
          <w:lang w:eastAsia="ru-RU"/>
        </w:rPr>
        <w:t>помещения »</w:t>
      </w:r>
    </w:p>
    <w:p w:rsidR="00576CDC" w:rsidRPr="00576CDC" w:rsidRDefault="00576CDC" w:rsidP="00576CDC">
      <w:pPr>
        <w:spacing w:after="0" w:line="240" w:lineRule="atLeast"/>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w:t>
      </w:r>
    </w:p>
    <w:p w:rsidR="00576CDC" w:rsidRPr="00576CDC" w:rsidRDefault="00576CDC" w:rsidP="00576CDC">
      <w:pPr>
        <w:spacing w:after="0" w:line="240" w:lineRule="atLeast"/>
        <w:ind w:firstLine="567"/>
        <w:jc w:val="center"/>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(С изменениями, внесенными постановлением Администрации от </w:t>
      </w:r>
      <w:hyperlink r:id="rId5" w:tgtFrame="ChangingDocument" w:history="1">
        <w:r w:rsidRPr="00576CDC">
          <w:rPr>
            <w:rFonts w:ascii="Arial" w:eastAsia="Times New Roman" w:hAnsi="Arial" w:cs="Arial"/>
            <w:color w:val="0000FF"/>
            <w:sz w:val="24"/>
            <w:szCs w:val="24"/>
            <w:lang w:eastAsia="ru-RU"/>
          </w:rPr>
          <w:t>22.07.2014 № 119/НПА</w:t>
        </w:r>
      </w:hyperlink>
      <w:r w:rsidRPr="00576CDC">
        <w:rPr>
          <w:rFonts w:ascii="Arial" w:eastAsia="Times New Roman" w:hAnsi="Arial" w:cs="Arial"/>
          <w:color w:val="000000"/>
          <w:sz w:val="24"/>
          <w:szCs w:val="24"/>
          <w:lang w:eastAsia="ru-RU"/>
        </w:rPr>
        <w:t>)</w:t>
      </w:r>
    </w:p>
    <w:p w:rsidR="00576CDC" w:rsidRPr="00576CDC" w:rsidRDefault="00576CDC" w:rsidP="00576CDC">
      <w:pPr>
        <w:spacing w:after="0" w:line="240" w:lineRule="atLeast"/>
        <w:ind w:firstLine="567"/>
        <w:jc w:val="center"/>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(С изменениями, внесенными постановлением Администрации от </w:t>
      </w:r>
      <w:hyperlink r:id="rId6" w:tgtFrame="_blank" w:history="1">
        <w:r w:rsidRPr="00576CDC">
          <w:rPr>
            <w:rFonts w:ascii="Arial" w:eastAsia="Times New Roman" w:hAnsi="Arial" w:cs="Arial"/>
            <w:color w:val="0000FF"/>
            <w:sz w:val="24"/>
            <w:szCs w:val="24"/>
            <w:lang w:eastAsia="ru-RU"/>
          </w:rPr>
          <w:t>03.08.2016 № 166нпа</w:t>
        </w:r>
      </w:hyperlink>
      <w:r w:rsidRPr="00576CDC">
        <w:rPr>
          <w:rFonts w:ascii="Arial" w:eastAsia="Times New Roman" w:hAnsi="Arial" w:cs="Arial"/>
          <w:color w:val="000000"/>
          <w:sz w:val="24"/>
          <w:szCs w:val="24"/>
          <w:lang w:eastAsia="ru-RU"/>
        </w:rPr>
        <w:t>)</w:t>
      </w:r>
    </w:p>
    <w:p w:rsidR="00576CDC" w:rsidRPr="00576CDC" w:rsidRDefault="00576CDC" w:rsidP="00576CDC">
      <w:pPr>
        <w:spacing w:after="0" w:line="240" w:lineRule="atLeast"/>
        <w:ind w:firstLine="567"/>
        <w:jc w:val="center"/>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(С изменениями, внесенными постановлением Администрации от </w:t>
      </w:r>
      <w:hyperlink r:id="rId7" w:tgtFrame="_blank" w:history="1">
        <w:r w:rsidRPr="00576CDC">
          <w:rPr>
            <w:rFonts w:ascii="Arial" w:eastAsia="Times New Roman" w:hAnsi="Arial" w:cs="Arial"/>
            <w:color w:val="0000FF"/>
            <w:sz w:val="24"/>
            <w:szCs w:val="24"/>
            <w:lang w:eastAsia="ru-RU"/>
          </w:rPr>
          <w:t>12.09.2016 № 190нпа</w:t>
        </w:r>
      </w:hyperlink>
      <w:r w:rsidRPr="00576CDC">
        <w:rPr>
          <w:rFonts w:ascii="Arial" w:eastAsia="Times New Roman" w:hAnsi="Arial" w:cs="Arial"/>
          <w:color w:val="000000"/>
          <w:sz w:val="24"/>
          <w:szCs w:val="24"/>
          <w:lang w:eastAsia="ru-RU"/>
        </w:rPr>
        <w:t>)</w:t>
      </w:r>
    </w:p>
    <w:p w:rsidR="00576CDC" w:rsidRPr="00576CDC" w:rsidRDefault="00576CDC" w:rsidP="00576CDC">
      <w:pPr>
        <w:spacing w:after="0" w:line="240" w:lineRule="auto"/>
        <w:ind w:firstLine="567"/>
        <w:jc w:val="center"/>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(С изменениями, внесенными постановлением Администрации от </w:t>
      </w:r>
      <w:hyperlink r:id="rId8" w:tgtFrame="_blank" w:history="1">
        <w:r w:rsidRPr="00576CDC">
          <w:rPr>
            <w:rFonts w:ascii="Arial" w:eastAsia="Times New Roman" w:hAnsi="Arial" w:cs="Arial"/>
            <w:color w:val="0000FF"/>
            <w:sz w:val="24"/>
            <w:szCs w:val="24"/>
            <w:lang w:eastAsia="ru-RU"/>
          </w:rPr>
          <w:t>21.05.2018 № 160нпа</w:t>
        </w:r>
      </w:hyperlink>
      <w:r w:rsidRPr="00576CDC">
        <w:rPr>
          <w:rFonts w:ascii="Arial" w:eastAsia="Times New Roman" w:hAnsi="Arial" w:cs="Arial"/>
          <w:color w:val="000000"/>
          <w:sz w:val="24"/>
          <w:szCs w:val="24"/>
          <w:lang w:eastAsia="ru-RU"/>
        </w:rPr>
        <w:t>)</w:t>
      </w:r>
    </w:p>
    <w:p w:rsidR="00576CDC" w:rsidRPr="00576CDC" w:rsidRDefault="00576CDC" w:rsidP="00576CDC">
      <w:pPr>
        <w:spacing w:after="0" w:line="240" w:lineRule="auto"/>
        <w:ind w:firstLine="567"/>
        <w:jc w:val="center"/>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(С изменениями, внесенными постановлением Администрации от </w:t>
      </w:r>
      <w:hyperlink r:id="rId9" w:tgtFrame="_blank" w:history="1">
        <w:r w:rsidRPr="00576CDC">
          <w:rPr>
            <w:rFonts w:ascii="Arial" w:eastAsia="Times New Roman" w:hAnsi="Arial" w:cs="Arial"/>
            <w:color w:val="0000FF"/>
            <w:sz w:val="24"/>
            <w:szCs w:val="24"/>
            <w:lang w:eastAsia="ru-RU"/>
          </w:rPr>
          <w:t>04.02.2020 № 55</w:t>
        </w:r>
      </w:hyperlink>
      <w:r w:rsidRPr="00576CDC">
        <w:rPr>
          <w:rFonts w:ascii="Arial" w:eastAsia="Times New Roman" w:hAnsi="Arial" w:cs="Arial"/>
          <w:color w:val="000000"/>
          <w:sz w:val="24"/>
          <w:szCs w:val="24"/>
          <w:lang w:eastAsia="ru-RU"/>
        </w:rPr>
        <w:t>)</w:t>
      </w:r>
    </w:p>
    <w:p w:rsidR="00576CDC" w:rsidRPr="00576CDC" w:rsidRDefault="00576CDC" w:rsidP="00576CDC">
      <w:pPr>
        <w:spacing w:after="0" w:line="240" w:lineRule="atLeast"/>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w:t>
      </w:r>
    </w:p>
    <w:p w:rsidR="00576CDC" w:rsidRPr="00576CDC" w:rsidRDefault="00576CDC" w:rsidP="00576CDC">
      <w:pPr>
        <w:spacing w:after="0" w:line="240" w:lineRule="atLeast"/>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w:t>
      </w:r>
    </w:p>
    <w:p w:rsidR="00576CDC" w:rsidRPr="00576CDC" w:rsidRDefault="00576CDC" w:rsidP="00576CDC">
      <w:pPr>
        <w:spacing w:after="0" w:line="240" w:lineRule="atLeast"/>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В соответствии с Федеральным законом от 06.10.2003 </w:t>
      </w:r>
      <w:hyperlink r:id="rId10" w:tgtFrame="_blank" w:history="1">
        <w:r w:rsidRPr="00576CDC">
          <w:rPr>
            <w:rFonts w:ascii="Arial" w:eastAsia="Times New Roman" w:hAnsi="Arial" w:cs="Arial"/>
            <w:color w:val="0000FF"/>
            <w:sz w:val="24"/>
            <w:szCs w:val="24"/>
            <w:lang w:eastAsia="ru-RU"/>
          </w:rPr>
          <w:t>№ 131-ФЗ</w:t>
        </w:r>
      </w:hyperlink>
      <w:r w:rsidRPr="00576CD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Федеральным законом от </w:t>
      </w:r>
      <w:hyperlink r:id="rId11" w:tgtFrame="_blank" w:history="1">
        <w:r w:rsidRPr="00576CDC">
          <w:rPr>
            <w:rFonts w:ascii="Arial" w:eastAsia="Times New Roman" w:hAnsi="Arial" w:cs="Arial"/>
            <w:color w:val="0000FF"/>
            <w:sz w:val="24"/>
            <w:szCs w:val="24"/>
            <w:lang w:eastAsia="ru-RU"/>
          </w:rPr>
          <w:t>27.07.2010 № 210-ФЗ</w:t>
        </w:r>
      </w:hyperlink>
      <w:r w:rsidRPr="00576CDC">
        <w:rPr>
          <w:rFonts w:ascii="Arial" w:eastAsia="Times New Roman" w:hAnsi="Arial" w:cs="Arial"/>
          <w:color w:val="000000"/>
          <w:sz w:val="24"/>
          <w:szCs w:val="24"/>
          <w:lang w:eastAsia="ru-RU"/>
        </w:rPr>
        <w:t> «Об организации предоставления государственных и муниципальных услуг», постановлением Правительства Российской Федерации от </w:t>
      </w:r>
      <w:hyperlink r:id="rId12" w:tgtFrame="_blank" w:history="1">
        <w:r w:rsidRPr="00576CDC">
          <w:rPr>
            <w:rFonts w:ascii="Arial" w:eastAsia="Times New Roman" w:hAnsi="Arial" w:cs="Arial"/>
            <w:color w:val="0000FF"/>
            <w:sz w:val="24"/>
            <w:szCs w:val="24"/>
            <w:lang w:eastAsia="ru-RU"/>
          </w:rPr>
          <w:t>16.05.2011 № 373</w:t>
        </w:r>
      </w:hyperlink>
      <w:r w:rsidRPr="00576CDC">
        <w:rPr>
          <w:rFonts w:ascii="Arial" w:eastAsia="Times New Roman" w:hAnsi="Arial" w:cs="Arial"/>
          <w:color w:val="000000"/>
          <w:sz w:val="24"/>
          <w:szCs w:val="24"/>
          <w:lang w:eastAsia="ru-RU"/>
        </w:rPr>
        <w:t>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hyperlink r:id="rId13" w:tgtFrame="_blank" w:history="1">
        <w:r w:rsidRPr="00576CDC">
          <w:rPr>
            <w:rFonts w:ascii="Arial" w:eastAsia="Times New Roman" w:hAnsi="Arial" w:cs="Arial"/>
            <w:color w:val="0000FF"/>
            <w:sz w:val="24"/>
            <w:szCs w:val="24"/>
            <w:lang w:eastAsia="ru-RU"/>
          </w:rPr>
          <w:t>Уставом</w:t>
        </w:r>
      </w:hyperlink>
      <w:r w:rsidRPr="00576CDC">
        <w:rPr>
          <w:rFonts w:ascii="Arial" w:eastAsia="Times New Roman" w:hAnsi="Arial" w:cs="Arial"/>
          <w:color w:val="000000"/>
          <w:sz w:val="24"/>
          <w:szCs w:val="24"/>
          <w:lang w:eastAsia="ru-RU"/>
        </w:rPr>
        <w:t> городского поселения Таёжный:</w:t>
      </w:r>
    </w:p>
    <w:p w:rsidR="00576CDC" w:rsidRPr="00576CDC" w:rsidRDefault="00576CDC" w:rsidP="00576CDC">
      <w:pPr>
        <w:spacing w:after="0" w:line="240" w:lineRule="atLeast"/>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1. Утвердить административный </w:t>
      </w:r>
      <w:hyperlink r:id="rId14" w:anchor="%D0%9F%D1%80%D0%B8%D0%BB%D0%BE%D0%B6%D0%B5%D0%BD%D0%B8%D0%B5" w:tgtFrame="Logical" w:history="1">
        <w:r w:rsidRPr="00576CDC">
          <w:rPr>
            <w:rFonts w:ascii="Arial" w:eastAsia="Times New Roman" w:hAnsi="Arial" w:cs="Arial"/>
            <w:color w:val="0000FF"/>
            <w:sz w:val="24"/>
            <w:szCs w:val="24"/>
            <w:lang w:eastAsia="ru-RU"/>
          </w:rPr>
          <w:t>регламент</w:t>
        </w:r>
      </w:hyperlink>
      <w:r w:rsidRPr="00576CDC">
        <w:rPr>
          <w:rFonts w:ascii="Arial" w:eastAsia="Times New Roman" w:hAnsi="Arial" w:cs="Arial"/>
          <w:color w:val="000000"/>
          <w:sz w:val="24"/>
          <w:szCs w:val="24"/>
          <w:lang w:eastAsia="ru-RU"/>
        </w:rPr>
        <w:t> предоставления муниципальной услуги «Прием заявлений и выдача документов о согласовании переустройства и (или) перепланировки жилого помещения » (приложение).</w:t>
      </w:r>
    </w:p>
    <w:p w:rsidR="00576CDC" w:rsidRPr="00576CDC" w:rsidRDefault="00576CDC" w:rsidP="00576CDC">
      <w:pPr>
        <w:spacing w:after="0" w:line="240" w:lineRule="atLeast"/>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2. Считать утратившим силу постановление администрации городского поселения Таёжный от </w:t>
      </w:r>
      <w:hyperlink r:id="rId15" w:tgtFrame="Cancelling" w:history="1">
        <w:r w:rsidRPr="00576CDC">
          <w:rPr>
            <w:rFonts w:ascii="Arial" w:eastAsia="Times New Roman" w:hAnsi="Arial" w:cs="Arial"/>
            <w:color w:val="0000FF"/>
            <w:sz w:val="24"/>
            <w:szCs w:val="24"/>
            <w:lang w:eastAsia="ru-RU"/>
          </w:rPr>
          <w:t>29.06.2012 г. № 87</w:t>
        </w:r>
      </w:hyperlink>
      <w:r w:rsidRPr="00576CDC">
        <w:rPr>
          <w:rFonts w:ascii="Arial" w:eastAsia="Times New Roman" w:hAnsi="Arial" w:cs="Arial"/>
          <w:color w:val="000000"/>
          <w:sz w:val="24"/>
          <w:szCs w:val="24"/>
          <w:lang w:eastAsia="ru-RU"/>
        </w:rPr>
        <w:t> «Об утверждении административного регламента по предоставлению муниципальной услуги «Согласование переустройства, перепланировки жилого помещения»</w:t>
      </w:r>
    </w:p>
    <w:p w:rsidR="00576CDC" w:rsidRPr="00576CDC" w:rsidRDefault="00576CDC" w:rsidP="00576CDC">
      <w:pPr>
        <w:spacing w:after="0" w:line="240" w:lineRule="atLeast"/>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3. Опубликовать настоящее постановление в газете «Вестник Таёжного» и разместить на официальном сайте городского поселения Таёжный.</w:t>
      </w:r>
    </w:p>
    <w:p w:rsidR="00576CDC" w:rsidRPr="00576CDC" w:rsidRDefault="00576CDC" w:rsidP="00576CDC">
      <w:pPr>
        <w:spacing w:after="0" w:line="240" w:lineRule="atLeast"/>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4. Настоящее постановление вступает в силу после его официального опубликования.</w:t>
      </w:r>
    </w:p>
    <w:p w:rsidR="00576CDC" w:rsidRPr="00576CDC" w:rsidRDefault="00576CDC" w:rsidP="00576CDC">
      <w:pPr>
        <w:spacing w:after="0" w:line="240" w:lineRule="atLeast"/>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w:t>
      </w:r>
    </w:p>
    <w:p w:rsidR="00576CDC" w:rsidRPr="00576CDC" w:rsidRDefault="00576CDC" w:rsidP="00576CDC">
      <w:pPr>
        <w:spacing w:after="0" w:line="240" w:lineRule="atLeast"/>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w:t>
      </w:r>
    </w:p>
    <w:p w:rsidR="00576CDC" w:rsidRPr="00576CDC" w:rsidRDefault="00576CDC" w:rsidP="00576CDC">
      <w:pPr>
        <w:spacing w:after="0" w:line="240" w:lineRule="atLeast"/>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Глава г.п. Таёжный                                                                                                                               А.В. Орлов</w:t>
      </w:r>
    </w:p>
    <w:p w:rsidR="00576CDC" w:rsidRPr="00576CDC" w:rsidRDefault="00576CDC" w:rsidP="00576CDC">
      <w:pPr>
        <w:spacing w:after="0" w:line="240" w:lineRule="auto"/>
        <w:ind w:firstLine="567"/>
        <w:jc w:val="right"/>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br w:type="textWrapping" w:clear="all"/>
      </w:r>
      <w:bookmarkStart w:id="0" w:name="Приложение"/>
      <w:r w:rsidRPr="00576CDC">
        <w:rPr>
          <w:rFonts w:ascii="Arial" w:eastAsia="Times New Roman" w:hAnsi="Arial" w:cs="Arial"/>
          <w:color w:val="000000"/>
          <w:sz w:val="24"/>
          <w:szCs w:val="24"/>
          <w:lang w:eastAsia="ru-RU"/>
        </w:rPr>
        <w:t>Приложение</w:t>
      </w:r>
      <w:bookmarkEnd w:id="0"/>
    </w:p>
    <w:p w:rsidR="00576CDC" w:rsidRPr="00576CDC" w:rsidRDefault="00576CDC" w:rsidP="00576CDC">
      <w:pPr>
        <w:spacing w:after="0" w:line="240" w:lineRule="auto"/>
        <w:ind w:firstLine="567"/>
        <w:jc w:val="right"/>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к постановлению администрации</w:t>
      </w:r>
    </w:p>
    <w:p w:rsidR="00576CDC" w:rsidRPr="00576CDC" w:rsidRDefault="00576CDC" w:rsidP="00576CDC">
      <w:pPr>
        <w:spacing w:after="0" w:line="240" w:lineRule="auto"/>
        <w:ind w:firstLine="567"/>
        <w:jc w:val="right"/>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lastRenderedPageBreak/>
        <w:t>г.п. Таёжный</w:t>
      </w:r>
    </w:p>
    <w:p w:rsidR="00576CDC" w:rsidRPr="00576CDC" w:rsidRDefault="00576CDC" w:rsidP="00576CDC">
      <w:pPr>
        <w:spacing w:after="0" w:line="240" w:lineRule="auto"/>
        <w:ind w:firstLine="567"/>
        <w:jc w:val="right"/>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от 25.06.2013 № 118/НПА</w:t>
      </w:r>
    </w:p>
    <w:p w:rsidR="00576CDC" w:rsidRPr="00576CDC" w:rsidRDefault="00576CDC" w:rsidP="00576CDC">
      <w:pPr>
        <w:spacing w:after="0" w:line="240" w:lineRule="auto"/>
        <w:ind w:left="6096" w:firstLine="567"/>
        <w:jc w:val="center"/>
        <w:rPr>
          <w:rFonts w:ascii="Arial" w:eastAsia="Times New Roman" w:hAnsi="Arial" w:cs="Arial"/>
          <w:color w:val="000000"/>
          <w:sz w:val="24"/>
          <w:szCs w:val="24"/>
          <w:lang w:eastAsia="ru-RU"/>
        </w:rPr>
      </w:pPr>
      <w:r w:rsidRPr="00576CDC">
        <w:rPr>
          <w:rFonts w:ascii="Arial" w:eastAsia="Times New Roman" w:hAnsi="Arial" w:cs="Arial"/>
          <w:b/>
          <w:bCs/>
          <w:color w:val="000000"/>
          <w:sz w:val="30"/>
          <w:szCs w:val="30"/>
          <w:lang w:eastAsia="ru-RU"/>
        </w:rPr>
        <w:t> </w:t>
      </w:r>
    </w:p>
    <w:p w:rsidR="00576CDC" w:rsidRPr="00576CDC" w:rsidRDefault="00576CDC" w:rsidP="00576CDC">
      <w:pPr>
        <w:spacing w:after="0" w:line="240" w:lineRule="auto"/>
        <w:ind w:firstLine="720"/>
        <w:jc w:val="center"/>
        <w:rPr>
          <w:rFonts w:ascii="Arial" w:eastAsia="Times New Roman" w:hAnsi="Arial" w:cs="Arial"/>
          <w:color w:val="000000"/>
          <w:sz w:val="24"/>
          <w:szCs w:val="24"/>
          <w:lang w:eastAsia="ru-RU"/>
        </w:rPr>
      </w:pPr>
      <w:r w:rsidRPr="00576CDC">
        <w:rPr>
          <w:rFonts w:ascii="Arial" w:eastAsia="Times New Roman" w:hAnsi="Arial" w:cs="Arial"/>
          <w:b/>
          <w:bCs/>
          <w:color w:val="000000"/>
          <w:sz w:val="30"/>
          <w:szCs w:val="30"/>
          <w:lang w:eastAsia="ru-RU"/>
        </w:rPr>
        <w:t>Административный регламент предоставления муниципальной услуги</w:t>
      </w:r>
    </w:p>
    <w:p w:rsidR="00576CDC" w:rsidRPr="00576CDC" w:rsidRDefault="00576CDC" w:rsidP="00576CDC">
      <w:pPr>
        <w:spacing w:after="0" w:line="240" w:lineRule="auto"/>
        <w:ind w:firstLine="720"/>
        <w:jc w:val="center"/>
        <w:rPr>
          <w:rFonts w:ascii="Arial" w:eastAsia="Times New Roman" w:hAnsi="Arial" w:cs="Arial"/>
          <w:color w:val="000000"/>
          <w:sz w:val="24"/>
          <w:szCs w:val="24"/>
          <w:lang w:eastAsia="ru-RU"/>
        </w:rPr>
      </w:pPr>
      <w:r w:rsidRPr="00576CDC">
        <w:rPr>
          <w:rFonts w:ascii="Arial" w:eastAsia="Times New Roman" w:hAnsi="Arial" w:cs="Arial"/>
          <w:b/>
          <w:bCs/>
          <w:color w:val="000000"/>
          <w:sz w:val="30"/>
          <w:szCs w:val="30"/>
          <w:lang w:eastAsia="ru-RU"/>
        </w:rPr>
        <w:t>«Прием заявлений и выдача документов о согласовании переустройства и (или) перепланировки жилого помещения на территории городского поселения Таёжный»</w:t>
      </w:r>
    </w:p>
    <w:p w:rsidR="00576CDC" w:rsidRPr="00576CDC" w:rsidRDefault="00576CDC" w:rsidP="00576CDC">
      <w:pPr>
        <w:spacing w:after="0" w:line="240" w:lineRule="auto"/>
        <w:ind w:firstLine="720"/>
        <w:jc w:val="both"/>
        <w:rPr>
          <w:rFonts w:ascii="Arial" w:eastAsia="Times New Roman" w:hAnsi="Arial" w:cs="Arial"/>
          <w:color w:val="000000"/>
          <w:sz w:val="24"/>
          <w:szCs w:val="24"/>
          <w:lang w:eastAsia="ru-RU"/>
        </w:rPr>
      </w:pPr>
      <w:bookmarkStart w:id="1" w:name="_Toc136151950"/>
      <w:bookmarkStart w:id="2" w:name="_Toc136239795"/>
      <w:bookmarkStart w:id="3" w:name="_Toc136321769"/>
      <w:bookmarkStart w:id="4" w:name="_Toc136666921"/>
      <w:bookmarkEnd w:id="1"/>
      <w:bookmarkEnd w:id="2"/>
      <w:bookmarkEnd w:id="3"/>
      <w:r w:rsidRPr="00576CDC">
        <w:rPr>
          <w:rFonts w:ascii="Arial" w:eastAsia="Times New Roman" w:hAnsi="Arial" w:cs="Arial"/>
          <w:b/>
          <w:bCs/>
          <w:color w:val="000000"/>
          <w:sz w:val="24"/>
          <w:szCs w:val="24"/>
          <w:lang w:eastAsia="ru-RU"/>
        </w:rPr>
        <w:t> </w:t>
      </w:r>
      <w:bookmarkEnd w:id="4"/>
    </w:p>
    <w:p w:rsidR="00576CDC" w:rsidRPr="00576CDC" w:rsidRDefault="00576CDC" w:rsidP="00576CDC">
      <w:pPr>
        <w:spacing w:after="0" w:line="240" w:lineRule="auto"/>
        <w:ind w:firstLine="720"/>
        <w:jc w:val="center"/>
        <w:rPr>
          <w:rFonts w:ascii="Arial" w:eastAsia="Times New Roman" w:hAnsi="Arial" w:cs="Arial"/>
          <w:color w:val="000000"/>
          <w:sz w:val="24"/>
          <w:szCs w:val="24"/>
          <w:lang w:eastAsia="ru-RU"/>
        </w:rPr>
      </w:pPr>
      <w:r w:rsidRPr="00576CDC">
        <w:rPr>
          <w:rFonts w:ascii="Arial" w:eastAsia="Times New Roman" w:hAnsi="Arial" w:cs="Arial"/>
          <w:b/>
          <w:bCs/>
          <w:color w:val="000000"/>
          <w:sz w:val="28"/>
          <w:szCs w:val="28"/>
          <w:lang w:eastAsia="ru-RU"/>
        </w:rPr>
        <w:t>1 . Общие положения</w:t>
      </w:r>
    </w:p>
    <w:p w:rsidR="00576CDC" w:rsidRPr="00576CDC" w:rsidRDefault="00576CDC" w:rsidP="00576CDC">
      <w:pPr>
        <w:spacing w:after="0" w:line="240" w:lineRule="auto"/>
        <w:ind w:firstLine="720"/>
        <w:jc w:val="center"/>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w:t>
      </w:r>
    </w:p>
    <w:p w:rsidR="00576CDC" w:rsidRPr="00576CDC" w:rsidRDefault="00576CDC" w:rsidP="00576CDC">
      <w:pPr>
        <w:spacing w:after="0" w:line="240" w:lineRule="auto"/>
        <w:ind w:firstLine="72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1.1 Предмет регулирования административного регламента</w:t>
      </w:r>
    </w:p>
    <w:p w:rsidR="00576CDC" w:rsidRPr="00576CDC" w:rsidRDefault="00576CDC" w:rsidP="00576CDC">
      <w:pPr>
        <w:spacing w:after="0" w:line="240" w:lineRule="auto"/>
        <w:ind w:firstLine="72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(далее – административный регламент) разработан в целях повышения качества предоставления и доступности получения муниципальной услуги «Прием заявлений и выдача документов о согласовании переустройства и (или) перепланировки жилого помещения» (далее – муниципальная услуга), устанавливает стандарт и порядок предоставления муниципальной услуги администрацией городского поселения Таёжный, а также порядок его взаимодействия с заявителями, органами государственной власти и иными органами местного самоуправления, учреждениями и организациями при предоставлении муниципальной услуги.</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1.2 Основные понятия (термины, определения)</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1.2.1.Заявитель-собственник помещения, подлежащего переустройству и (или) перепланировке.</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1.2.2.От имени заявителя с запросом о предоставлении муниципальной услуги может обратиться представитель заявителя (далее также именуемый заявитель), который, в случае личного обращения, предъявляет документ, удостоверяющий его личность, представляет (прилагает к запросу) документ, подтверждающий его полномочия на обращение с запросом о предоставлении муниципальной услуги (подлинник или нотариально заверенную копию);</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1.2.3.Исполнитель – администрация городского поселения Таёжный городского поселения Таёжный (далее- уполномоченный орган)</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1.2.4.Руководитель – лицо, уполномоченное исполнителем на осуществление исполнительно-распорядительных функций при предоставлении муниципальной услуги.</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1.2.5.Специалист – лицо, уполномоченное исполнителем на осуществление отдельных административных процедур при предоставлении муниципальной услуги.</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1.2.6.Переустройство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1.2.7.Перепланировка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1.2.8.Бумажно-электронный документ</w:t>
      </w:r>
      <w:r w:rsidRPr="00576CDC">
        <w:rPr>
          <w:rFonts w:ascii="Arial" w:eastAsia="Times New Roman" w:hAnsi="Arial" w:cs="Arial"/>
          <w:i/>
          <w:iCs/>
          <w:color w:val="000000"/>
          <w:sz w:val="24"/>
          <w:szCs w:val="24"/>
          <w:lang w:eastAsia="ru-RU"/>
        </w:rPr>
        <w:t> </w:t>
      </w:r>
      <w:r w:rsidRPr="00576CDC">
        <w:rPr>
          <w:rFonts w:ascii="Arial" w:eastAsia="Times New Roman" w:hAnsi="Arial" w:cs="Arial"/>
          <w:color w:val="000000"/>
          <w:sz w:val="24"/>
          <w:szCs w:val="24"/>
          <w:lang w:eastAsia="ru-RU"/>
        </w:rPr>
        <w:t>– электронная копия (образ) документа, сформированного на бумажном носителе.</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Указанные термины применяются в значениях, определенных </w:t>
      </w:r>
      <w:hyperlink r:id="rId16" w:tgtFrame="_blank" w:history="1">
        <w:r w:rsidRPr="00576CDC">
          <w:rPr>
            <w:rFonts w:ascii="Arial" w:eastAsia="Times New Roman" w:hAnsi="Arial" w:cs="Arial"/>
            <w:color w:val="0000FF"/>
            <w:sz w:val="24"/>
            <w:szCs w:val="24"/>
            <w:lang w:eastAsia="ru-RU"/>
          </w:rPr>
          <w:t>Жилищным кодексом</w:t>
        </w:r>
      </w:hyperlink>
      <w:r w:rsidRPr="00576CDC">
        <w:rPr>
          <w:rFonts w:ascii="Arial" w:eastAsia="Times New Roman" w:hAnsi="Arial" w:cs="Arial"/>
          <w:color w:val="000000"/>
          <w:sz w:val="24"/>
          <w:szCs w:val="24"/>
          <w:lang w:eastAsia="ru-RU"/>
        </w:rPr>
        <w:t> Российской Федерации.</w:t>
      </w:r>
    </w:p>
    <w:p w:rsidR="00576CDC" w:rsidRPr="00576CDC" w:rsidRDefault="00576CDC" w:rsidP="00576CDC">
      <w:pPr>
        <w:spacing w:after="0" w:line="240" w:lineRule="auto"/>
        <w:ind w:firstLine="72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1.3. Требования к порядку информирования о порядке предоставления муниципальной услуги.</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1.3.1. Информацию о порядке ходе предоставления муниципальной услуги можно получить:</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lastRenderedPageBreak/>
        <w:t>- непосредственно в администрации городского поселения Таёжный (далее слова «администрация», «служащие», «специалисты администрации», «специалист» применяются в одинаковом значении), расположенной по адресу: 628259, Ханты – Мансийский автономный округ – Югра, Советский район, городское поселение Таёжный, ул. Железнодорожная, 11, 2-й этаж (кабинет ответственного специалиста исполнителя), ежедневно: понедельник с 08-00 до 17-00 часов, вторник – пятница с 08-00 до 16-00 часов (перерыв на обед – с 12-00 до 13-00), за исключением праздничных дней при личном приеме;</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в казенном муниципальном учреждении «Многофункциональный центр по предоставлению государственных и муниципальных услуг Советского района» (далее МФЦ), расположенном по адресу: Ханты-Мансийский автономный округ-Югра, Советский района, г. Советский, пер. Парковый, д. 1 либо в его филиале, расположенном в городском поселении Пионерский (при наличии). Информация предоставляется специалистами МФЦ.</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по почте, в том числе электронной почте </w:t>
      </w:r>
      <w:r w:rsidRPr="00576CDC">
        <w:rPr>
          <w:rFonts w:ascii="Arial" w:eastAsia="Times New Roman" w:hAnsi="Arial" w:cs="Arial"/>
          <w:color w:val="FF0000"/>
          <w:sz w:val="24"/>
          <w:szCs w:val="24"/>
          <w:lang w:eastAsia="ru-RU"/>
        </w:rPr>
        <w:t>taiga-admih-xmao@mail.ru</w:t>
      </w:r>
      <w:r w:rsidRPr="00576CDC">
        <w:rPr>
          <w:rFonts w:ascii="Arial" w:eastAsia="Times New Roman" w:hAnsi="Arial" w:cs="Arial"/>
          <w:color w:val="000000"/>
          <w:sz w:val="24"/>
          <w:szCs w:val="24"/>
          <w:lang w:eastAsia="ru-RU"/>
        </w:rPr>
        <w:t>;</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посредством телефонной связи: 8 (34675) 44-6-24;</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на Портале государственных и муниципальных услуг (функций) Ханты-Мансийского автономного округа – Югры </w:t>
      </w:r>
      <w:hyperlink r:id="rId17" w:history="1">
        <w:r w:rsidRPr="00576CDC">
          <w:rPr>
            <w:rFonts w:ascii="Arial" w:eastAsia="Times New Roman" w:hAnsi="Arial" w:cs="Arial"/>
            <w:color w:val="0000FF"/>
            <w:sz w:val="24"/>
            <w:szCs w:val="24"/>
            <w:lang w:eastAsia="ru-RU"/>
          </w:rPr>
          <w:t>www.pgu.admhmao.ru</w:t>
        </w:r>
      </w:hyperlink>
      <w:r w:rsidRPr="00576CDC">
        <w:rPr>
          <w:rFonts w:ascii="Arial" w:eastAsia="Times New Roman" w:hAnsi="Arial" w:cs="Arial"/>
          <w:color w:val="000000"/>
          <w:sz w:val="24"/>
          <w:szCs w:val="24"/>
          <w:lang w:eastAsia="ru-RU"/>
        </w:rPr>
        <w:t> (далее Региональный портал).</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в федеральной государственной информационной системе «Единый портал государственных и муниципальных услуг (функций)» </w:t>
      </w:r>
      <w:hyperlink r:id="rId18" w:history="1">
        <w:r w:rsidRPr="00576CDC">
          <w:rPr>
            <w:rFonts w:ascii="Arial" w:eastAsia="Times New Roman" w:hAnsi="Arial" w:cs="Arial"/>
            <w:color w:val="0000FF"/>
            <w:sz w:val="24"/>
            <w:szCs w:val="24"/>
            <w:lang w:eastAsia="ru-RU"/>
          </w:rPr>
          <w:t>www.gosuslugi.ru</w:t>
        </w:r>
      </w:hyperlink>
      <w:r w:rsidRPr="00576CDC">
        <w:rPr>
          <w:rFonts w:ascii="Arial" w:eastAsia="Times New Roman" w:hAnsi="Arial" w:cs="Arial"/>
          <w:color w:val="000000"/>
          <w:sz w:val="24"/>
          <w:szCs w:val="24"/>
          <w:lang w:eastAsia="ru-RU"/>
        </w:rPr>
        <w:t> (далее Единый портал);</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посредством аппаратного комплекса «Инфомат. Государственные услуги», расположенного в здании администрации Советского района по адресу: Ханты-Мансийский автономный округ-Югра, г. Советский, ул. 50 лет Пионерии, д. 10</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в средствах массовой информации, в информационных материалах (брошюрах, буклетах и т.д.).</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1.3.2. Информирование проводится в форме:</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-устного информирования;</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-письменного информирования.</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1.3.3. Устное информирование осуществляется специалистами при обращении заявителей за информацией лично или по телефону.</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Специалисты, осуществляющие устное информирование, принимают все необходимые меры для дачи полного и оперативного ответа на поставленные вопросы.</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Устное информирование каждого обратившегося за информацией заявителя осуществляется не более 15 минут.</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В случае если для подготовки ответа требуется продолжительное время, специалист, осуществляющий устное информирование, предлагает заявителю направить в уполномоченный орган обращение о предоставлении письменной консультации по процедуре предоставления муниципальной услуги либо назначить другое удобное для заинтересованных лиц время для устного информирования.</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При ответах на телефонные звонки специалисты подробно в корректной форме информируют обратившихся заявителей по интересующим их вопросам. Ответ должен начинаться с информации о наименовании органа, в который обратились заявители, фамилии, имени, отчества и должности специалиста, принявшего телефонный звонок.</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При устном обращении заявителей (по телефону) специалисты уполномоченного органа дают ответы самостоятельно.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1.3.4.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факсу).</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Ответ на обращение заявителя предоставляется в простой, четкой и понятной форме с указанием фамилии, инициалов, номера телефона специалиста.</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lastRenderedPageBreak/>
        <w:t>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1.3.5. Порядок, форма и место размещения информации по вопросам предоставления муниципальной услуги.</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Информационный стенд содержит следующую информацию:</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о месте нахождения и графике работы уполномоченного органа, а также способах получения указанной информации;</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о справочных телефонах уполномоченного органа, непосредственно предоставляющего муниципальную услугу;</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об адресе официального сайта уполномоченного органа, в информационно-телекоммуникационной сети «Интернет» (далее официальный сайт) и адресе их электронной почты;</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об адресах Регионального портала, Единого портала;</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Регионального портала, Единого портала;</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о расположении (адресе) аппаратного комплекса «Инфомат. Государственные услуги»;</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извлечения из нормативных правовых актов, регулирующих предоставление муниципальной услуги,</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текст настоящего Регламента - текст настоящего Регламента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администрации, ответственному за предоставление муниципальной услуги либо к специалисту МФЦ).</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Официальный сайт содержит следующую информацию:</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о месте нахождения и графике работы уполномоченного органа, а также способах получения указанной информации;</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о справочных телефонах уполномоченного органа, непосредственно предоставляющем муниципальную услугу;</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об адресе официального сайта уполномоченного органа и адресе его электронной почты;</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об адресах Регионального портала, Единого портала;</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Регионального портала, Единого портала;</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о расположении (адресе) аппаратного комплекса «Инфомат. Государственные услуги»;</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извлечения из нормативных правовых актов, регулирующих предоставление муниципальной услуги.</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1.3.6. В случае внесения изменений в порядок предоставления муниципальной услуги специалист, ответственный за предоставление муниципальной услуги, в срок, не превышающий 5 рабочих дней обеспечивает размещение информации о внесенных изменениях на официальном сайте уполномоченного органа, официальном сайте МФЦ и на информационных стендах, находящихся в местах предоставления муниципальной услуги</w:t>
      </w:r>
    </w:p>
    <w:p w:rsidR="00576CDC" w:rsidRPr="00576CDC" w:rsidRDefault="00576CDC" w:rsidP="00576CDC">
      <w:pPr>
        <w:spacing w:after="0" w:line="240" w:lineRule="auto"/>
        <w:ind w:firstLine="720"/>
        <w:jc w:val="center"/>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w:t>
      </w:r>
    </w:p>
    <w:p w:rsidR="00576CDC" w:rsidRPr="00576CDC" w:rsidRDefault="00576CDC" w:rsidP="00576CDC">
      <w:pPr>
        <w:spacing w:after="0" w:line="240" w:lineRule="auto"/>
        <w:ind w:firstLine="720"/>
        <w:jc w:val="center"/>
        <w:rPr>
          <w:rFonts w:ascii="Arial" w:eastAsia="Times New Roman" w:hAnsi="Arial" w:cs="Arial"/>
          <w:color w:val="000000"/>
          <w:sz w:val="24"/>
          <w:szCs w:val="24"/>
          <w:lang w:eastAsia="ru-RU"/>
        </w:rPr>
      </w:pPr>
      <w:r w:rsidRPr="00576CDC">
        <w:rPr>
          <w:rFonts w:ascii="Arial" w:eastAsia="Times New Roman" w:hAnsi="Arial" w:cs="Arial"/>
          <w:b/>
          <w:bCs/>
          <w:color w:val="000000"/>
          <w:sz w:val="28"/>
          <w:szCs w:val="28"/>
          <w:lang w:eastAsia="ru-RU"/>
        </w:rPr>
        <w:lastRenderedPageBreak/>
        <w:t>2. Стандарт предоставления муниципальной услуги</w:t>
      </w:r>
    </w:p>
    <w:p w:rsidR="00576CDC" w:rsidRPr="00576CDC" w:rsidRDefault="00576CDC" w:rsidP="00576CDC">
      <w:pPr>
        <w:spacing w:after="0" w:line="240" w:lineRule="auto"/>
        <w:ind w:firstLine="720"/>
        <w:jc w:val="center"/>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w:t>
      </w:r>
    </w:p>
    <w:p w:rsidR="00576CDC" w:rsidRPr="00576CDC" w:rsidRDefault="00576CDC" w:rsidP="00576CDC">
      <w:pPr>
        <w:spacing w:after="0" w:line="240" w:lineRule="auto"/>
        <w:ind w:firstLine="72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2.1 Наименование муниципальной услуги - прием заявлений и выдача документов о согласовании переустройства и (или) перепланировки жилого помещения.</w:t>
      </w:r>
    </w:p>
    <w:p w:rsidR="00576CDC" w:rsidRPr="00576CDC" w:rsidRDefault="00576CDC" w:rsidP="00576CDC">
      <w:pPr>
        <w:spacing w:after="0" w:line="240" w:lineRule="atLeast"/>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2.2.Наименование исполнителя, предоставляющего муниципальную услугу.</w:t>
      </w:r>
    </w:p>
    <w:p w:rsidR="00576CDC" w:rsidRPr="00576CDC" w:rsidRDefault="00576CDC" w:rsidP="00576CDC">
      <w:pPr>
        <w:spacing w:after="0" w:line="240" w:lineRule="atLeast"/>
        <w:ind w:left="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2.2.1.Органом, уполномоченным на предоставление муниципальной услуги является администрации городского поселения Таёжный. Административные процедуры по предоставлению муниципальной услуги в соответствии с настоящим Регламентом исполняются ответственным специалистом финансово-экономического отдела в пределах функций (административных действий), возложенных на него должностными обязанностями, настоящим Регламентом, исполнение которых обеспечивается главой городского поселения Таёжный.</w:t>
      </w:r>
    </w:p>
    <w:p w:rsidR="00576CDC" w:rsidRPr="00576CDC" w:rsidRDefault="00576CDC" w:rsidP="00576CDC">
      <w:pPr>
        <w:spacing w:after="0" w:line="240" w:lineRule="auto"/>
        <w:ind w:firstLine="72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2.2.2.Для предоставления муниципальной услуги заявитель обращается в следующие органы государственной власти, органы государственных внебюджетных фондов, органы местного самоуправления и организации указанные в приложении 2 к настоящему Регламенту:</w:t>
      </w:r>
    </w:p>
    <w:p w:rsidR="00576CDC" w:rsidRPr="00576CDC" w:rsidRDefault="00576CDC" w:rsidP="00576CDC">
      <w:pPr>
        <w:spacing w:after="0" w:line="240" w:lineRule="auto"/>
        <w:ind w:firstLine="72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2.2.3.В процессе предоставления муниципальной услуги исполнитель осуществляет взаимодействие со следующими органами государственной власти, органами государственных внебюджетных фондов и организациями:</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а) Федеральная служба государственной регистрации, кадастра и картографии (Росреестр) с целью предоставления сведений государственного кадастра недвижимости (ГКН), по предоставлению сведений о правоустанавливающих документах на объекты недвижимости, получение кадастрового паспорта здания, строения, сооружения, права на которые зарегистрированы в Едином государственном реестре прав на недвижимое имущество и сделок с ним (ЕГРП);</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б) Служба государственной охраны объектов культурного наследия Ханты-Мансийского автономного округа – Югры с целью предоставления информации об объектах культурного наследия регионального или местного значения, находящихся на территории Ханты-Мансийского автономного округа – Югры и включённых в единый государственный реестр объектов культурного наследия (памятников истории и культуры) народов Российской Федерации.</w:t>
      </w:r>
    </w:p>
    <w:p w:rsidR="00576CDC" w:rsidRPr="00576CDC" w:rsidRDefault="00576CDC" w:rsidP="00576CDC">
      <w:pPr>
        <w:spacing w:after="0" w:line="240" w:lineRule="auto"/>
        <w:ind w:firstLine="72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2.2.4.В соответствии с требованиями пункта 3 части 1 статьи 7 Федерального закона от </w:t>
      </w:r>
      <w:hyperlink r:id="rId19" w:tgtFrame="_blank" w:history="1">
        <w:r w:rsidRPr="00576CDC">
          <w:rPr>
            <w:rFonts w:ascii="Arial" w:eastAsia="Times New Roman" w:hAnsi="Arial" w:cs="Arial"/>
            <w:color w:val="0000FF"/>
            <w:sz w:val="24"/>
            <w:szCs w:val="24"/>
            <w:lang w:eastAsia="ru-RU"/>
          </w:rPr>
          <w:t>27 июля 2010 года № 210-ФЗ</w:t>
        </w:r>
      </w:hyperlink>
      <w:r w:rsidRPr="00576CDC">
        <w:rPr>
          <w:rFonts w:ascii="Arial" w:eastAsia="Times New Roman" w:hAnsi="Arial" w:cs="Arial"/>
          <w:color w:val="000000"/>
          <w:sz w:val="24"/>
          <w:szCs w:val="24"/>
          <w:lang w:eastAsia="ru-RU"/>
        </w:rPr>
        <w:t>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76CDC" w:rsidRPr="00576CDC" w:rsidRDefault="00576CDC" w:rsidP="00576CDC">
      <w:pPr>
        <w:spacing w:after="0" w:line="240" w:lineRule="auto"/>
        <w:ind w:firstLine="72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2.3. Результат предоставления муниципальной услуги</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Результатами предоставления муниципальной услуги является принятие решения:</w:t>
      </w:r>
    </w:p>
    <w:p w:rsidR="00576CDC" w:rsidRPr="00576CDC" w:rsidRDefault="00576CDC" w:rsidP="00576CDC">
      <w:pPr>
        <w:spacing w:after="0" w:line="240" w:lineRule="auto"/>
        <w:ind w:firstLine="72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-о предоставлении муниципальной услуги;</w:t>
      </w:r>
    </w:p>
    <w:p w:rsidR="00576CDC" w:rsidRPr="00576CDC" w:rsidRDefault="00576CDC" w:rsidP="00576CDC">
      <w:pPr>
        <w:spacing w:after="0" w:line="240" w:lineRule="auto"/>
        <w:ind w:firstLine="72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-об отказе в предоставлении муниципальной услуги;</w:t>
      </w:r>
    </w:p>
    <w:p w:rsidR="00576CDC" w:rsidRPr="00576CDC" w:rsidRDefault="00576CDC" w:rsidP="00576CDC">
      <w:pPr>
        <w:spacing w:after="0" w:line="240" w:lineRule="auto"/>
        <w:ind w:firstLine="72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Процедура предоставления муниципальной услуги завершается получением заявителем одного из следующих документов:</w:t>
      </w:r>
    </w:p>
    <w:p w:rsidR="00576CDC" w:rsidRPr="00576CDC" w:rsidRDefault="00576CDC" w:rsidP="00576CDC">
      <w:pPr>
        <w:spacing w:after="0" w:line="240" w:lineRule="auto"/>
        <w:ind w:firstLine="72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-решение о согласовании переустройства и (или) перепланировки жилого помещения;</w:t>
      </w:r>
    </w:p>
    <w:p w:rsidR="00576CDC" w:rsidRPr="00576CDC" w:rsidRDefault="00576CDC" w:rsidP="00576CDC">
      <w:pPr>
        <w:spacing w:after="0" w:line="240" w:lineRule="auto"/>
        <w:ind w:firstLine="72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-решения об отказе в согласовании переустройства и (или) перепланировки жилого помещения.</w:t>
      </w:r>
    </w:p>
    <w:p w:rsidR="00576CDC" w:rsidRPr="00576CDC" w:rsidRDefault="00576CDC" w:rsidP="00576CDC">
      <w:pPr>
        <w:spacing w:after="0" w:line="240" w:lineRule="auto"/>
        <w:ind w:firstLine="72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2.4. Общий срок предоставления муниципальной услуги</w:t>
      </w:r>
    </w:p>
    <w:p w:rsidR="00576CDC" w:rsidRPr="00576CDC" w:rsidRDefault="00576CDC" w:rsidP="00576CDC">
      <w:pPr>
        <w:spacing w:after="0" w:line="240" w:lineRule="auto"/>
        <w:ind w:firstLine="72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Общий срок предоставления муниципальной услуги включает срок межведомственного взаимодействия органов и организаций в процессе предоставления муниципальной услуги и не может превышать сорок пять дней.</w:t>
      </w:r>
    </w:p>
    <w:p w:rsidR="00576CDC" w:rsidRPr="00576CDC" w:rsidRDefault="00576CDC" w:rsidP="00576CDC">
      <w:pPr>
        <w:spacing w:after="0" w:line="240" w:lineRule="auto"/>
        <w:ind w:firstLine="72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Срок приостановления предоставления муниципальной услуги:</w:t>
      </w:r>
    </w:p>
    <w:p w:rsidR="00576CDC" w:rsidRPr="00576CDC" w:rsidRDefault="00576CDC" w:rsidP="00576CDC">
      <w:pPr>
        <w:spacing w:after="0" w:line="240" w:lineRule="auto"/>
        <w:ind w:firstLine="72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lastRenderedPageBreak/>
        <w:t>Основания для приостановления предоставления муниципальной услуги законодательством не предусмотрены.</w:t>
      </w:r>
    </w:p>
    <w:p w:rsidR="00576CDC" w:rsidRPr="00576CDC" w:rsidRDefault="00576CDC" w:rsidP="00576CDC">
      <w:pPr>
        <w:spacing w:after="0" w:line="240" w:lineRule="auto"/>
        <w:ind w:firstLine="72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Сроки выдачи (направления) документов, являющихся результатом предоставления муниципальной услуги</w:t>
      </w:r>
    </w:p>
    <w:p w:rsidR="00576CDC" w:rsidRPr="00576CDC" w:rsidRDefault="00576CDC" w:rsidP="00576CDC">
      <w:pPr>
        <w:spacing w:after="0" w:line="240" w:lineRule="auto"/>
        <w:ind w:firstLine="72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Срок выдачи (направления) документов, являющихся результатом предоставления муниципальной услуги, составляет 1 рабочий день с даты принятия решения о предоставлении (отказе в предоставлении) муниципальной услуги при направлении по почте и посредством федеральной государственной информационной системы «Единый портал государственных и муниципальных услуг (функций)» и в день обращения заявителя при личном обращении.</w:t>
      </w:r>
    </w:p>
    <w:p w:rsidR="00576CDC" w:rsidRPr="00576CDC" w:rsidRDefault="00576CDC" w:rsidP="00576CDC">
      <w:pPr>
        <w:spacing w:after="0" w:line="240" w:lineRule="auto"/>
        <w:ind w:firstLine="72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2.5. Правовые основания для предоставления муниципальной услуги</w:t>
      </w:r>
    </w:p>
    <w:p w:rsidR="00576CDC" w:rsidRPr="00576CDC" w:rsidRDefault="00576CDC" w:rsidP="00576CDC">
      <w:pPr>
        <w:spacing w:after="0" w:line="240" w:lineRule="auto"/>
        <w:ind w:firstLine="72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Предоставление муниципальной услуги осуществляется в соответствии с:</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а) </w:t>
      </w:r>
      <w:hyperlink r:id="rId20" w:tgtFrame="_blank" w:history="1">
        <w:r w:rsidRPr="00576CDC">
          <w:rPr>
            <w:rFonts w:ascii="Arial" w:eastAsia="Times New Roman" w:hAnsi="Arial" w:cs="Arial"/>
            <w:color w:val="0000FF"/>
            <w:sz w:val="24"/>
            <w:szCs w:val="24"/>
            <w:lang w:eastAsia="ru-RU"/>
          </w:rPr>
          <w:t>Конституцией Российской Федерации</w:t>
        </w:r>
      </w:hyperlink>
      <w:r w:rsidRPr="00576CDC">
        <w:rPr>
          <w:rFonts w:ascii="Arial" w:eastAsia="Times New Roman" w:hAnsi="Arial" w:cs="Arial"/>
          <w:color w:val="000000"/>
          <w:sz w:val="24"/>
          <w:szCs w:val="24"/>
          <w:lang w:eastAsia="ru-RU"/>
        </w:rPr>
        <w:t> («Собрание законодательства Российской Федерации», 26.01.2009, N 4, ст. 445);</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б) Федеральным законом от 06.10.2003 </w:t>
      </w:r>
      <w:hyperlink r:id="rId21" w:tgtFrame="_blank" w:history="1">
        <w:r w:rsidRPr="00576CDC">
          <w:rPr>
            <w:rFonts w:ascii="Arial" w:eastAsia="Times New Roman" w:hAnsi="Arial" w:cs="Arial"/>
            <w:color w:val="0000FF"/>
            <w:sz w:val="24"/>
            <w:szCs w:val="24"/>
            <w:lang w:eastAsia="ru-RU"/>
          </w:rPr>
          <w:t>№ 131-ФЗ</w:t>
        </w:r>
      </w:hyperlink>
      <w:r w:rsidRPr="00576CD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(«Российская газета», № 202, 08.10.2003);</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в) Федеральным законом от </w:t>
      </w:r>
      <w:hyperlink r:id="rId22" w:tgtFrame="_blank" w:history="1">
        <w:r w:rsidRPr="00576CDC">
          <w:rPr>
            <w:rFonts w:ascii="Arial" w:eastAsia="Times New Roman" w:hAnsi="Arial" w:cs="Arial"/>
            <w:color w:val="0000FF"/>
            <w:sz w:val="24"/>
            <w:szCs w:val="24"/>
            <w:lang w:eastAsia="ru-RU"/>
          </w:rPr>
          <w:t>27.07.2010 №210-ФЗ</w:t>
        </w:r>
      </w:hyperlink>
      <w:r w:rsidRPr="00576CDC">
        <w:rPr>
          <w:rFonts w:ascii="Arial" w:eastAsia="Times New Roman" w:hAnsi="Arial" w:cs="Arial"/>
          <w:color w:val="000000"/>
          <w:sz w:val="24"/>
          <w:szCs w:val="24"/>
          <w:lang w:eastAsia="ru-RU"/>
        </w:rPr>
        <w:t> «Об организации предоставления государственных и муниципальных услуг» (с изменениями и дополнениями) (опубликован в «Российской газете» от 30.07.2010 № 168, в Собрании законодательства Российской Федерации от 02.08.2010 № 31 ст. 4179);</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г) Федеральным законом от </w:t>
      </w:r>
      <w:hyperlink r:id="rId23" w:tgtFrame="_blank" w:history="1">
        <w:r w:rsidRPr="00576CDC">
          <w:rPr>
            <w:rFonts w:ascii="Arial" w:eastAsia="Times New Roman" w:hAnsi="Arial" w:cs="Arial"/>
            <w:color w:val="0000FF"/>
            <w:sz w:val="24"/>
            <w:szCs w:val="24"/>
            <w:lang w:eastAsia="ru-RU"/>
          </w:rPr>
          <w:t>29.12.2004 № 189-ФЗ</w:t>
        </w:r>
      </w:hyperlink>
      <w:r w:rsidRPr="00576CDC">
        <w:rPr>
          <w:rFonts w:ascii="Arial" w:eastAsia="Times New Roman" w:hAnsi="Arial" w:cs="Arial"/>
          <w:color w:val="000000"/>
          <w:sz w:val="24"/>
          <w:szCs w:val="24"/>
          <w:lang w:eastAsia="ru-RU"/>
        </w:rPr>
        <w:t> «О введении в действие </w:t>
      </w:r>
      <w:hyperlink r:id="rId24" w:tgtFrame="_blank" w:history="1">
        <w:r w:rsidRPr="00576CDC">
          <w:rPr>
            <w:rFonts w:ascii="Arial" w:eastAsia="Times New Roman" w:hAnsi="Arial" w:cs="Arial"/>
            <w:color w:val="0000FF"/>
            <w:sz w:val="24"/>
            <w:szCs w:val="24"/>
            <w:lang w:eastAsia="ru-RU"/>
          </w:rPr>
          <w:t>Жилищного кодекса</w:t>
        </w:r>
      </w:hyperlink>
      <w:r w:rsidRPr="00576CDC">
        <w:rPr>
          <w:rFonts w:ascii="Arial" w:eastAsia="Times New Roman" w:hAnsi="Arial" w:cs="Arial"/>
          <w:color w:val="000000"/>
          <w:sz w:val="24"/>
          <w:szCs w:val="24"/>
          <w:lang w:eastAsia="ru-RU"/>
        </w:rPr>
        <w:t> Российской Федерации» (Собрание законодательства Российской Федерации», 03.01.2005, № 1 (часть 1), ст. 15);</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д) </w:t>
      </w:r>
      <w:hyperlink r:id="rId25" w:tgtFrame="_blank" w:history="1">
        <w:r w:rsidRPr="00576CDC">
          <w:rPr>
            <w:rFonts w:ascii="Arial" w:eastAsia="Times New Roman" w:hAnsi="Arial" w:cs="Arial"/>
            <w:color w:val="0000FF"/>
            <w:sz w:val="24"/>
            <w:szCs w:val="24"/>
            <w:lang w:eastAsia="ru-RU"/>
          </w:rPr>
          <w:t>Жилищным кодексом</w:t>
        </w:r>
      </w:hyperlink>
      <w:r w:rsidRPr="00576CDC">
        <w:rPr>
          <w:rFonts w:ascii="Arial" w:eastAsia="Times New Roman" w:hAnsi="Arial" w:cs="Arial"/>
          <w:color w:val="000000"/>
          <w:sz w:val="24"/>
          <w:szCs w:val="24"/>
          <w:lang w:eastAsia="ru-RU"/>
        </w:rPr>
        <w:t> Российской Федерации («Собрание законодательства Российской Федерации», 03.01.2005, № 1 (часть 1), ст. 14);</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е) Федеральным законом от </w:t>
      </w:r>
      <w:hyperlink r:id="rId26" w:tgtFrame="_blank" w:history="1">
        <w:r w:rsidRPr="00576CDC">
          <w:rPr>
            <w:rFonts w:ascii="Arial" w:eastAsia="Times New Roman" w:hAnsi="Arial" w:cs="Arial"/>
            <w:color w:val="0000FF"/>
            <w:sz w:val="24"/>
            <w:szCs w:val="24"/>
            <w:lang w:eastAsia="ru-RU"/>
          </w:rPr>
          <w:t>24 июля 2007 года № 221-ФЗ</w:t>
        </w:r>
      </w:hyperlink>
      <w:r w:rsidRPr="00576CDC">
        <w:rPr>
          <w:rFonts w:ascii="Arial" w:eastAsia="Times New Roman" w:hAnsi="Arial" w:cs="Arial"/>
          <w:color w:val="000000"/>
          <w:sz w:val="24"/>
          <w:szCs w:val="24"/>
          <w:lang w:eastAsia="ru-RU"/>
        </w:rPr>
        <w:t> «О государственном кадастре недвижимости» («Собрание законодательства РФ», 30 июля 2007 года, №31, ст. 4017);</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ж)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(«Российская газета», № 214, 23.10.2003 (дополнительный выпуск));</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з) постановлением Правительства Российской Федерации от </w:t>
      </w:r>
      <w:hyperlink r:id="rId27" w:tgtFrame="_blank" w:history="1">
        <w:r w:rsidRPr="00576CDC">
          <w:rPr>
            <w:rFonts w:ascii="Arial" w:eastAsia="Times New Roman" w:hAnsi="Arial" w:cs="Arial"/>
            <w:color w:val="0000FF"/>
            <w:sz w:val="24"/>
            <w:szCs w:val="24"/>
            <w:lang w:eastAsia="ru-RU"/>
          </w:rPr>
          <w:t>28.04.2005 г. № 266</w:t>
        </w:r>
      </w:hyperlink>
      <w:r w:rsidRPr="00576CDC">
        <w:rPr>
          <w:rFonts w:ascii="Arial" w:eastAsia="Times New Roman" w:hAnsi="Arial" w:cs="Arial"/>
          <w:color w:val="000000"/>
          <w:sz w:val="24"/>
          <w:szCs w:val="24"/>
          <w:lang w:eastAsia="ru-RU"/>
        </w:rPr>
        <w:t>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(Собрание законодательства Российской Федерации, 2005, № 19, ст.1812);</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и) </w:t>
      </w:r>
      <w:hyperlink r:id="rId28" w:tgtFrame="_blank" w:history="1">
        <w:r w:rsidRPr="00576CDC">
          <w:rPr>
            <w:rFonts w:ascii="Arial" w:eastAsia="Times New Roman" w:hAnsi="Arial" w:cs="Arial"/>
            <w:color w:val="0000FF"/>
            <w:sz w:val="24"/>
            <w:szCs w:val="24"/>
            <w:lang w:eastAsia="ru-RU"/>
          </w:rPr>
          <w:t>Уставом</w:t>
        </w:r>
      </w:hyperlink>
      <w:r w:rsidRPr="00576CDC">
        <w:rPr>
          <w:rFonts w:ascii="Arial" w:eastAsia="Times New Roman" w:hAnsi="Arial" w:cs="Arial"/>
          <w:color w:val="000000"/>
          <w:sz w:val="24"/>
          <w:szCs w:val="24"/>
          <w:lang w:eastAsia="ru-RU"/>
        </w:rPr>
        <w:t> городского поселения Таёжный (с изменениями и дополнениями) (опубликован в газете «Вестник Таёжного» );</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к) настоящим Регламентом;</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bookmarkStart w:id="5" w:name="_Toc136151958"/>
      <w:bookmarkStart w:id="6" w:name="_Toc136239800"/>
      <w:bookmarkStart w:id="7" w:name="_Toc136321774"/>
      <w:bookmarkStart w:id="8" w:name="_Toc136666926"/>
      <w:bookmarkEnd w:id="5"/>
      <w:bookmarkEnd w:id="6"/>
      <w:bookmarkEnd w:id="7"/>
      <w:r w:rsidRPr="00576CDC">
        <w:rPr>
          <w:rFonts w:ascii="Arial" w:eastAsia="Times New Roman" w:hAnsi="Arial" w:cs="Arial"/>
          <w:color w:val="000000"/>
          <w:sz w:val="24"/>
          <w:szCs w:val="24"/>
          <w:lang w:eastAsia="ru-RU"/>
        </w:rPr>
        <w:t>2.5.2. Административная ответственность должностных лиц, муниципальных служащих администрации городского поселения Таёжный за решения и действия (бездействие), принимаемые (осуществляемые) в ходе предоставления муниципальной услуги предусмотрена Законом Ханты-Мансийского автономного округа-Югры от 11.06.2010 </w:t>
      </w:r>
      <w:bookmarkEnd w:id="8"/>
      <w:r w:rsidRPr="00576CDC">
        <w:rPr>
          <w:rFonts w:ascii="Arial" w:eastAsia="Times New Roman" w:hAnsi="Arial" w:cs="Arial"/>
          <w:color w:val="000000"/>
          <w:sz w:val="24"/>
          <w:szCs w:val="24"/>
          <w:lang w:eastAsia="ru-RU"/>
        </w:rPr>
        <w:fldChar w:fldCharType="begin"/>
      </w:r>
      <w:r w:rsidRPr="00576CDC">
        <w:rPr>
          <w:rFonts w:ascii="Arial" w:eastAsia="Times New Roman" w:hAnsi="Arial" w:cs="Arial"/>
          <w:color w:val="000000"/>
          <w:sz w:val="24"/>
          <w:szCs w:val="24"/>
          <w:lang w:eastAsia="ru-RU"/>
        </w:rPr>
        <w:instrText xml:space="preserve"> HYPERLINK "http://pravo.minjust.ru:8080/bigs/showDocument.html?id=9E8A9094-7CA2-4741-8009-F7B13F1F5397" \t "_blank" </w:instrText>
      </w:r>
      <w:r w:rsidRPr="00576CDC">
        <w:rPr>
          <w:rFonts w:ascii="Arial" w:eastAsia="Times New Roman" w:hAnsi="Arial" w:cs="Arial"/>
          <w:color w:val="000000"/>
          <w:sz w:val="24"/>
          <w:szCs w:val="24"/>
          <w:lang w:eastAsia="ru-RU"/>
        </w:rPr>
        <w:fldChar w:fldCharType="separate"/>
      </w:r>
      <w:r w:rsidRPr="00576CDC">
        <w:rPr>
          <w:rFonts w:ascii="Arial" w:eastAsia="Times New Roman" w:hAnsi="Arial" w:cs="Arial"/>
          <w:color w:val="0000FF"/>
          <w:sz w:val="24"/>
          <w:szCs w:val="24"/>
          <w:lang w:eastAsia="ru-RU"/>
        </w:rPr>
        <w:t>№ 102-оз «Об административных</w:t>
      </w:r>
      <w:r w:rsidRPr="00576CDC">
        <w:rPr>
          <w:rFonts w:ascii="Arial" w:eastAsia="Times New Roman" w:hAnsi="Arial" w:cs="Arial"/>
          <w:color w:val="000000"/>
          <w:sz w:val="24"/>
          <w:szCs w:val="24"/>
          <w:lang w:eastAsia="ru-RU"/>
        </w:rPr>
        <w:fldChar w:fldCharType="end"/>
      </w:r>
      <w:r w:rsidRPr="00576CDC">
        <w:rPr>
          <w:rFonts w:ascii="Arial" w:eastAsia="Times New Roman" w:hAnsi="Arial" w:cs="Arial"/>
          <w:color w:val="000000"/>
          <w:sz w:val="24"/>
          <w:szCs w:val="24"/>
          <w:lang w:eastAsia="ru-RU"/>
        </w:rPr>
        <w:t> правонарушениях</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w:t>
      </w:r>
    </w:p>
    <w:p w:rsidR="00576CDC" w:rsidRPr="00576CDC" w:rsidRDefault="00576CDC" w:rsidP="00576CDC">
      <w:pPr>
        <w:spacing w:after="0" w:line="240" w:lineRule="atLeast"/>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(Часть 2.5. раздела 2 приложений к постановлениям дополнена пунктом 2.5.2. постановлением Администрации от </w:t>
      </w:r>
      <w:hyperlink r:id="rId29" w:tgtFrame="ChangingDocument" w:history="1">
        <w:r w:rsidRPr="00576CDC">
          <w:rPr>
            <w:rFonts w:ascii="Arial" w:eastAsia="Times New Roman" w:hAnsi="Arial" w:cs="Arial"/>
            <w:color w:val="0000FF"/>
            <w:sz w:val="24"/>
            <w:szCs w:val="24"/>
            <w:lang w:eastAsia="ru-RU"/>
          </w:rPr>
          <w:t>22.07.2014 № 119/НПА</w:t>
        </w:r>
      </w:hyperlink>
      <w:r w:rsidRPr="00576CDC">
        <w:rPr>
          <w:rFonts w:ascii="Arial" w:eastAsia="Times New Roman" w:hAnsi="Arial" w:cs="Arial"/>
          <w:color w:val="000000"/>
          <w:sz w:val="24"/>
          <w:szCs w:val="24"/>
          <w:lang w:eastAsia="ru-RU"/>
        </w:rPr>
        <w:t>)</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w:t>
      </w:r>
      <w:r w:rsidRPr="00576CDC">
        <w:rPr>
          <w:rFonts w:ascii="Arial" w:eastAsia="Times New Roman" w:hAnsi="Arial" w:cs="Arial"/>
          <w:color w:val="000000"/>
          <w:sz w:val="24"/>
          <w:szCs w:val="24"/>
          <w:lang w:eastAsia="ru-RU"/>
        </w:rPr>
        <w:lastRenderedPageBreak/>
        <w:t>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правовыми актами Ханты-Мансийского автономного округа - Югры, а также случаев, когда законодательством Российской Федерации предусмотрена свободная форма подачи этих документов).</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2.6.1 Предоставление муниципальной услуги осуществляется на основании заявления о переустройстве и (или) перепланировке по форме, утвержденной уполномоченным Правительством Российской Федерации федеральным органом исполнительной власти (приложение 1 к настоящему Регламенту).</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К заявлению прилагаются:</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1) паспорт гражданина-заявителя (копия);</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Заявитель вправе не представлять документ, предусмотренный настоящим подпунктом в случае, если право на переустраиваемое и (или) перепланируемое жилое помещение зарегистрировано в Едином государственном реестре прав на недвижимое имущество и сделок с ним;</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w:t>
      </w:r>
    </w:p>
    <w:p w:rsidR="00576CDC" w:rsidRPr="00576CDC" w:rsidRDefault="00576CDC" w:rsidP="00576CDC">
      <w:pPr>
        <w:spacing w:after="0" w:line="240" w:lineRule="atLeast"/>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(Подпункт 2 пункта 2.6.1. приложения изменен постановлением Администрации от </w:t>
      </w:r>
      <w:hyperlink r:id="rId30" w:tgtFrame="_blank" w:history="1">
        <w:r w:rsidRPr="00576CDC">
          <w:rPr>
            <w:rFonts w:ascii="Arial" w:eastAsia="Times New Roman" w:hAnsi="Arial" w:cs="Arial"/>
            <w:color w:val="0000FF"/>
            <w:sz w:val="24"/>
            <w:szCs w:val="24"/>
            <w:lang w:eastAsia="ru-RU"/>
          </w:rPr>
          <w:t>03.08.2016 № 166нпа</w:t>
        </w:r>
      </w:hyperlink>
      <w:r w:rsidRPr="00576CDC">
        <w:rPr>
          <w:rFonts w:ascii="Arial" w:eastAsia="Times New Roman" w:hAnsi="Arial" w:cs="Arial"/>
          <w:color w:val="000000"/>
          <w:sz w:val="24"/>
          <w:szCs w:val="24"/>
          <w:lang w:eastAsia="ru-RU"/>
        </w:rPr>
        <w:t>)</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576CDC" w:rsidRPr="00576CDC" w:rsidRDefault="00576CDC" w:rsidP="00576CDC">
      <w:pPr>
        <w:shd w:val="clear" w:color="auto" w:fill="FFFFFF"/>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4) (Подпункт 4 пункта 2.6.1. приложения к постановлению – исключен постановлением Администрации от </w:t>
      </w:r>
      <w:hyperlink r:id="rId31" w:tgtFrame="_blank" w:history="1">
        <w:r w:rsidRPr="00576CDC">
          <w:rPr>
            <w:rFonts w:ascii="Arial" w:eastAsia="Times New Roman" w:hAnsi="Arial" w:cs="Arial"/>
            <w:color w:val="0000FF"/>
            <w:sz w:val="24"/>
            <w:szCs w:val="24"/>
            <w:lang w:eastAsia="ru-RU"/>
          </w:rPr>
          <w:t>12.09.2016 № 190нпа</w:t>
        </w:r>
      </w:hyperlink>
      <w:r w:rsidRPr="00576CDC">
        <w:rPr>
          <w:rFonts w:ascii="Arial" w:eastAsia="Times New Roman" w:hAnsi="Arial" w:cs="Arial"/>
          <w:color w:val="000000"/>
          <w:sz w:val="24"/>
          <w:szCs w:val="24"/>
          <w:lang w:eastAsia="ru-RU"/>
        </w:rPr>
        <w:t>)</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договору социального найма);</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2.6.2. Запрос (заявление) заявителя в уполномоченный орган, предоставляющий муниципальную услугу, о предоставлении муниципальной услуги приравнивается к согласию такого заявителя с обработкой его персональных данных в таком органе или организации в целях и объёме, необходимых для предоставления муниципальной услуги. В запросе (заявлении) должна содержаться информация о факте получения согласия заявителя:</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xml:space="preserve">а)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Pr="00576CDC">
        <w:rPr>
          <w:rFonts w:ascii="Arial" w:eastAsia="Times New Roman" w:hAnsi="Arial" w:cs="Arial"/>
          <w:color w:val="000000"/>
          <w:sz w:val="24"/>
          <w:szCs w:val="24"/>
          <w:lang w:eastAsia="ru-RU"/>
        </w:rPr>
        <w:lastRenderedPageBreak/>
        <w:t>Документы, подтверждающие получение согласия, могут быть представлены в том числе в форме электронного документа. Положение настоящего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б) в случаях, предусмотренных законодательством Российской Федерации, представление информации, доступ к которой ограничен федеральными законами, в орган, предоставляющий муниципальную услугу, либо подведомственную органу местного самоуправления организацию, участвующую в предоставлении муниципальных услуг, на основании межведомственных запросов, в многофункциональный центр либо в организацию, указанную в части 1.1 статьи 16 Федерального закона № </w:t>
      </w:r>
      <w:hyperlink r:id="rId32" w:tgtFrame="_blank" w:history="1">
        <w:r w:rsidRPr="00576CDC">
          <w:rPr>
            <w:rFonts w:ascii="Arial" w:eastAsia="Times New Roman" w:hAnsi="Arial" w:cs="Arial"/>
            <w:color w:val="0000FF"/>
            <w:sz w:val="24"/>
            <w:szCs w:val="24"/>
            <w:lang w:eastAsia="ru-RU"/>
          </w:rPr>
          <w:t>210-ФЗ</w:t>
        </w:r>
      </w:hyperlink>
      <w:r w:rsidRPr="00576CDC">
        <w:rPr>
          <w:rFonts w:ascii="Arial" w:eastAsia="Times New Roman" w:hAnsi="Arial" w:cs="Arial"/>
          <w:color w:val="000000"/>
          <w:sz w:val="24"/>
          <w:szCs w:val="24"/>
          <w:lang w:eastAsia="ru-RU"/>
        </w:rPr>
        <w:t>, может осуществляться с согласия заявителя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2.6.3. Документы, предоставляемые заявителем, должны соответствовать следующим требованиям:</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1) тексты документов написаны разборчиво, фамилия, имя и отчества (при наличии) заявителя, его адрес места жительства, телефон (если есть) написаны полностью;</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2) в документах нет подчисток, приписок, зачеркнутых слов и иных неоговоренных исправлений;</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3) документы не исполнены карандашом;</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4) документы не имеют серьезных повреждений, наличие которых допускает многозначность истолкования содержания.</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2.6.4. 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(в специально оговоренных случаях). В отношении предъявляемых документов специалист заверяет копию документа на основании подлинника этого документа.</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2.6.5. Документы для предоставления муниципальной услуги по желанию заявителя могут направляться по почте. В случае направления документов для получения муниципальной услуги почтой подпись физического лица на запросе должна быть нотариально удостоверена.</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2.6.6. В случае возможности получения муниципальной услуги в электронной форме запрос и документы представляются заявителем посредством федеральной государственной информационной системы «Единый портал государственных и муниципальных услуг (функций)» путем запуска получения муниципальной услуги в разделе «Личный кабинет» или через «Многофункциональный центр по предоставлению государственных и муниципальных услуг».</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правовыми актами Ханты-Мансийского автономного округа - Югры предусмотрена свободная форма подачи этих документов).</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xml:space="preserve">2.7.1. Заявление и документы, указанные в подпунктах 1, 2, 3, 5 пункта 2.6.1 настоящего Регламента, а также документ, указанный в подпункте 2 в случае, если право на переводимое </w:t>
      </w:r>
      <w:r w:rsidRPr="00576CDC">
        <w:rPr>
          <w:rFonts w:ascii="Arial" w:eastAsia="Times New Roman" w:hAnsi="Arial" w:cs="Arial"/>
          <w:color w:val="000000"/>
          <w:sz w:val="24"/>
          <w:szCs w:val="24"/>
          <w:lang w:eastAsia="ru-RU"/>
        </w:rPr>
        <w:lastRenderedPageBreak/>
        <w:t>помещение не зарегистрировано в Едином государственном реестре прав на недвижимое имущество и сделок с ним, предоставляются (направляются) заявителем самостоятельно.</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2.7.2. В рамках межведомственного взаимодействия документы (сведения), указанные в подпунктах 2, 6 пункта 2.6.1 настоящего Регламента, запрашиваются в:</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Управлении Федеральной службы государственной регистрации, кадастра и картографии по Ханты-Мансийскому автономному округу – Югре Советский отдел - выписка из Единого государственного реестра регистрации прав на недвижимое имущество и сделок с ним, подтверждающего право на земельный участок.</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Службе государственной охраны объектов культурного наследия Ханты-Мансийского автономного округа - Югры (Госкультохрана Югры) -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2.7.3. Документы (сведения), указанные в пункте 2.7.2 настоящего Регламента, заявитель вправе представить по собственной инициативе.</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2.7.4. В случае если заявитель решит представить документы, предусмотренные настоящим пунктом самостоятельно, ему необходимо приложить указанные документы к заявлению. Информация о месте нахождения, графике работы, справочных телефонах органов государственной власти и органов местного самоуправления, организаций, участвующих в предоставлении муниципальной услуги, а также адреса официальных сайтов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 указана в приложении 2 к настоящему Регламенту.</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2.7.4.1. В случае если документы, указанные в пункте 2.7.2. необходимые для предоставления услуги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заявитель предоставляет самостоятельно.</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2.7.4.2. Непредставление заявителем указанных документов не является основанием для отказа заявителю в предоставлении услуги.</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2.8. В соответствии с требованиями пунктов 1 и 2 части 1 статьи 7 Федерального Закона № </w:t>
      </w:r>
      <w:hyperlink r:id="rId33" w:tgtFrame="_blank" w:history="1">
        <w:r w:rsidRPr="00576CDC">
          <w:rPr>
            <w:rFonts w:ascii="Arial" w:eastAsia="Times New Roman" w:hAnsi="Arial" w:cs="Arial"/>
            <w:color w:val="0000FF"/>
            <w:sz w:val="24"/>
            <w:szCs w:val="24"/>
            <w:lang w:eastAsia="ru-RU"/>
          </w:rPr>
          <w:t>210-ФЗ</w:t>
        </w:r>
      </w:hyperlink>
      <w:r w:rsidRPr="00576CDC">
        <w:rPr>
          <w:rFonts w:ascii="Arial" w:eastAsia="Times New Roman" w:hAnsi="Arial" w:cs="Arial"/>
          <w:color w:val="000000"/>
          <w:sz w:val="24"/>
          <w:szCs w:val="24"/>
          <w:lang w:eastAsia="ru-RU"/>
        </w:rPr>
        <w:t> установлен запрет требовать от заявителя:</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2.8.1.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2.8.2.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городского поселения Таёжный, за исключением документов, включенных в определенный частью 6 статьи 7 Федерального закона № </w:t>
      </w:r>
      <w:hyperlink r:id="rId34" w:tgtFrame="_blank" w:history="1">
        <w:r w:rsidRPr="00576CDC">
          <w:rPr>
            <w:rFonts w:ascii="Arial" w:eastAsia="Times New Roman" w:hAnsi="Arial" w:cs="Arial"/>
            <w:color w:val="0000FF"/>
            <w:sz w:val="24"/>
            <w:szCs w:val="24"/>
            <w:lang w:eastAsia="ru-RU"/>
          </w:rPr>
          <w:t>210-ФЗ</w:t>
        </w:r>
      </w:hyperlink>
      <w:r w:rsidRPr="00576CDC">
        <w:rPr>
          <w:rFonts w:ascii="Arial" w:eastAsia="Times New Roman" w:hAnsi="Arial" w:cs="Arial"/>
          <w:color w:val="000000"/>
          <w:sz w:val="24"/>
          <w:szCs w:val="24"/>
          <w:lang w:eastAsia="ru-RU"/>
        </w:rPr>
        <w:t>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76CDC" w:rsidRPr="00576CDC" w:rsidRDefault="00576CDC" w:rsidP="00576CDC">
      <w:pPr>
        <w:spacing w:after="0" w:line="240" w:lineRule="auto"/>
        <w:ind w:firstLine="72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xml:space="preserve">2.8.3.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Pr="00576CDC">
        <w:rPr>
          <w:rFonts w:ascii="Arial" w:eastAsia="Times New Roman" w:hAnsi="Arial" w:cs="Arial"/>
          <w:color w:val="000000"/>
          <w:sz w:val="24"/>
          <w:szCs w:val="24"/>
          <w:lang w:eastAsia="ru-RU"/>
        </w:rPr>
        <w:lastRenderedPageBreak/>
        <w:t>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городского поселения Таёжный.</w:t>
      </w:r>
    </w:p>
    <w:p w:rsidR="00576CDC" w:rsidRPr="00576CDC" w:rsidRDefault="00576CDC" w:rsidP="00576CDC">
      <w:pPr>
        <w:spacing w:after="0" w:line="240" w:lineRule="auto"/>
        <w:ind w:firstLine="72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r:id="rId35" w:anchor="p436" w:history="1">
        <w:r w:rsidRPr="00576CDC">
          <w:rPr>
            <w:rFonts w:ascii="Arial" w:eastAsia="Times New Roman" w:hAnsi="Arial" w:cs="Arial"/>
            <w:color w:val="000000"/>
            <w:sz w:val="24"/>
            <w:szCs w:val="24"/>
            <w:u w:val="single"/>
            <w:lang w:eastAsia="ru-RU"/>
          </w:rPr>
          <w:t>п</w:t>
        </w:r>
      </w:hyperlink>
      <w:r w:rsidRPr="00576CDC">
        <w:rPr>
          <w:rFonts w:ascii="Arial" w:eastAsia="Times New Roman" w:hAnsi="Arial" w:cs="Arial"/>
          <w:color w:val="000000"/>
          <w:sz w:val="24"/>
          <w:szCs w:val="24"/>
          <w:lang w:eastAsia="ru-RU"/>
        </w:rPr>
        <w:t> 2.6 настоящего регламента,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Основаниями для отказа в приеме документов, необходимых для предоставления муниципальной услуги, являются:</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1) если заявление о предоставлении муниципальной услуги подано лицом, не уполномоченным заявителем на осуществление таких действий;</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2) тексты документов не соответствуют требованиям пункта 2.6.4;</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3) запрос в электронной форме подписан с использованием электронной подписи, не принадлежащей заявителю (в случае возможности получения муниципальной услуги в электронной форме).</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2.10. Исчерпывающий перечень оснований для приостановления или отказа в предоставлении муниципальной услуги.</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2.10.1. Основания для приостановления предоставления муниципальной услуги в законодательстве Российской Федерации не предусмотрены.</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2.10.2. Отказ в предоставлении муниципальной услуги допускается в случаях:</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1) непредставления определенных пунктом 2.6.1 настоящего Регламента документов, обязанность по представлению которых возложена на заявителя;</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2) поступления в уполномоченный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2.6.2 настоящего Регламента,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уполномоченный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самостоятельно, и не получил от заявителя такие документ и (или) информацию в течение пятнадцати рабочих дней со дня направления уведомления;</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2) представления документов в ненадлежащий орган;</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3) несоответствие проекта переустройства и (или) перепланировки жилого помещения требованиям законодательства;</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4) несоответствие обращения содержанию муниципальной услуги</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lastRenderedPageBreak/>
        <w:t>2.11. Перечень услуг, необходимых и обязательных для предоставления муниципальной услуги, в том числе сведения о документе (документах) выдаваемом органами, участвующими в предоставлении муниципальной услуги (при наличии таких услуг)</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2.11.1. Услугами, которые являются необходимыми и обязательными для предоставления муниципальной услуги, являются:</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1) «технический учёт и техническая инвентаризация объектов капитального строительства», в результате которой изготавливаются технический паспорт переводимого помещения (в случае, если переводимое помещение является жилым), план переводимого помещения с его техническим описанием, поэтажный план дома, в котором находится переводимое помещение.</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Организацией, которая участвует в предоставлении муниципальной услуги и изготавливает технический паспорт является соответствующий орган технического учёта и инвентаризации объектов капитального строительства - Федеральное государственное унитарное предприятие Ростехинвентаризация - федеральное БТИ филиал по ХМАО-Югре (Советское отделение) – выдача технического паспорта переустраиваемого и (или) перепланируемого жилого помещения.</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2) «подготовка и выдача проекта переустройства и (или) перепланировки», в результате которой изготавливается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Организацией, участвующей в предоставлении муниципальной услуги, является соответствующая проектная организация, имеющая лицензию на осуществление данного вида работ.</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576CDC" w:rsidRPr="00576CDC" w:rsidRDefault="00576CDC" w:rsidP="00576CDC">
      <w:pPr>
        <w:spacing w:after="0" w:line="240" w:lineRule="auto"/>
        <w:ind w:firstLine="72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Муниципальная услуга предоставляется бесплатно.</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2.13.1. Плата за предоставление услуг, которые являются необходимыми и обязательными для предоставления муниципальной услуги (при наличии), устанавливается правовыми актами организаций, предоставляющих (оказывающих) такие услуги.</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2.14. Максимальный срок ожидания в очереди при подаче запроса о предоставлении муниципальной услуги, на совершение действий (принятие решений) в процессе предоставления муниципальной услуги и при получении результата предоставления муниципальной услуги.</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2.14.1 Максимальный срок ожидания в очереди при подаче запроса для предоставления муниципальной услуги, не должен превышать 15 минут.</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2.14.2. Максимальный срок ожидания в очереди для получения консультации о предоставлении муниципальной услуги, не должен превышать 15 минут.</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2.14.3. Максимальный срок ожидания в очереди при получении результата предоставления муниципальной услуги не должен превышать 15 минут.</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2.15.1. Заявление о предоставлении муниципальной услуги регистрируется в день поступления заявления.</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2.15.2. Срок регистрации запроса при личном обращении заявителя в уполномоченный орган или в МФЦ о предоставлении муниципальной услуги, не должен превышать 15 минут, а при подаче запроса почтой, в электронной форме и посредством Единого и Регионального порталов – не позднее следующего рабочего дня с даты поступления запроса.</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lastRenderedPageBreak/>
        <w:t>2.15.3. В случае подачи заявления лично или посредством Единого и Регионального порталов письменные обращения подлежат обязательной регистрации специалистом уполномоченного органа, ответственным за предоставление муниципальной услуги.</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2.15.4. В случае подачи заявления в МФЦ письменные обращения подлежат обязательной регистрации специалистом МФЦ.</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2.15.5. В случае поступления заявления по почте специалист уполномоченного органа, ответственный за регистрацию входящей документации, регистрирует заявление о предоставлении муниципальной услуги в электронном документообороте.</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2.15.6. В случае подачи заявления лично либо посредством Единого и Регионального порталов специалист,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2.15.7. В случае подачи заявления в МФЦ специалист МФЦ регистрирует заявление о предоставлении муниципальной услуги в электронном документообороте</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2.16. Требования к помещениям, в которых предоставляются муниципальные услуги, к месту ожидания, местам для заполнения запросов о предоставлении муниципальных услуг, информационным стендам с образцами заполнения и перечнем документов, необходимых для предоставления муниципальной услуги</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2.16.1. Прием заявителей осуществляется в кабинете исполнителя, расположенном по адресу, указанному в абзаце 2 пункта 1.3.1 настоящего Регламента.</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2.16.2. Помещения, в которых предоставляется муниципальная услуга, должны соответствовать комфортным условиям для заявителей и оптимальным условиям работы служащих уполномоченного органа.</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Помещения, в которых предоставляется муниципальная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Помещения уполномоченного органа должны отвечать требованиям пожарной безопасности к содержанию зданий, сооружений, помещений организаций и других объектов, установленных Правилами противопожарного режима в Российской Федерации, утвержденных постановлением Правительства Российской Федерации от 25.04 2012 № 390.</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2.16.3. Места для ожидания и заполнения запросов о предоставлении муниципальной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Количество мест определяется исходя из фактической нагрузки и возможностей для их размещения в помещении.</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2.16.4. Здание, в котором расположен уполномоченный орган, должно быть оборудовано отдельным входом для свободного доступа заявителей, информационной табличкой (вывеской) с его наименованием и адресом нахождения.</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На территории, прилегающей к месту нахождения уполномоченного органа, должны оборудоваться в установленном порядке места для парковки автотранспортных средств.</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2.16.5.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бумагой и канцелярскими принадлежностями в количестве, достаточном для оформления документов заявителями.</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2.16.6. Прием заявителей осуществляется в кабинетах, которые оборудуются информационными табличками с указанием:</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а) номера кабинета;</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б) фамилии, имени, отчества (при наличии) и должности специалиста, осуществляющего предоставление муниципальной услуги;</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в) времени перерыва на обед, технического перерыва.</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lastRenderedPageBreak/>
        <w:t>Кабинеты приема (выдачи) документов/информации не могут закрываться на обед, технический перерыв одновременно.</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2.16.7. Рабочие места служащих уполномоченного органа, предоставляющих муниципальную услугу, оборудуются столами, стульями, компьютерами и оргтехникой, позволяющими своевременно и в полном объеме предоставлять услугу.</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2.16.8. Информационный стенд уполномоченного органа содержит информацию, указанную в пункте 1.3.9. настоящего административного регламента.</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2.16.9. Вход и передвижение по помещениям, в которых проводится прием, не должны создавать затруднений для лиц с ограниченными физическими возможностями. Для обеспечения возможности реализации прав инвалидов на предоставление по их заявлениям муниципальной услуги, при необходимости оказывается соответствующая помощь по телефону, через средства информационно-телекоммуникационной сети «Интернет», по электронной почте.</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2.16.10. Требования к размещению и оформлению визуальной, текстовой и мультимедийной информации:</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а) при недостаточном естественном освещении информационные стенды должны быть дополнительно освещены. Шрифт текста размещаемой информации должен быть четкий, цвет – яркий, контрастный к основному фону;</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б) информация на информационных стендах должна быть расположена последовательно и логично.</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2.17. Показатели доступности и качества муниципальных услуг, возможность получения муниципальной услуги в многофункциональном центре предоставления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2.17.1. Показатели качества муниципальной услуги:</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а) доля заявителей, удовлетворенных качеством процесса предоставления услуги, в том числе: соблюдение сроков исполнения административных процедур;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 соблюдение графика работы с заявителями при предоставлении муниципальной услуги;</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б) количество жалоб на качество предоставления услуги от общего числа заявителей, обратившихся за предоставлением услуги.</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2.17.2. Показатели доступности муниципальной услуги:</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а)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сайте;</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б) доступность информирования заявителей о порядке, стандарте, сроках предоставления муниципальной услуги в форме индивидуального (устного или письменного, в том числе посредством электронной почты) информирования; публичного;</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в) доля заявителей, получивших муниципальную услугу в электронном виде.</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2.18. 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2.18.1. Муниципальная услуга может быть оказана в «Многофункциональный центр по предоставлению государственных и муниципальных услуг». Многофункциональный центр осуществляет взаимодействие с уполномоченным органом и организациями, участвующими в предоставлении муниципальной услуги, осуществляет на основании заключенного соглашения между уполномоченным органом и МФЦ и осуществляет следующие функции:</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а) информирование и консультирование заявителей по вопросу предоставления муниципальной услуги;</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б) прием запроса и документов в соответствии с Регламентом;</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lastRenderedPageBreak/>
        <w:t>производит обработку персональных данных, связанных с предоставлением муниципальной услуги;</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в) истребование документов (сведений), необходимых для предоставления муниципальной услуги и находящихся в других органах и организациях в соответствии с заключенными соглашениями;</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г) выдача результатов предоставления муниципальной услуги в соответствии с Регламентом.</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2.18.2. Получение заявителем результата предоставление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2.18.3.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2.18.3. В соответствии со статьями 21.1 и 21.2 Федерального закона № </w:t>
      </w:r>
      <w:hyperlink r:id="rId36" w:tgtFrame="_blank" w:history="1">
        <w:r w:rsidRPr="00576CDC">
          <w:rPr>
            <w:rFonts w:ascii="Arial" w:eastAsia="Times New Roman" w:hAnsi="Arial" w:cs="Arial"/>
            <w:color w:val="0000FF"/>
            <w:sz w:val="24"/>
            <w:szCs w:val="24"/>
            <w:lang w:eastAsia="ru-RU"/>
          </w:rPr>
          <w:t>210-ФЗ</w:t>
        </w:r>
      </w:hyperlink>
      <w:r w:rsidRPr="00576CDC">
        <w:rPr>
          <w:rFonts w:ascii="Arial" w:eastAsia="Times New Roman" w:hAnsi="Arial" w:cs="Arial"/>
          <w:color w:val="000000"/>
          <w:sz w:val="24"/>
          <w:szCs w:val="24"/>
          <w:lang w:eastAsia="ru-RU"/>
        </w:rPr>
        <w:t>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w:t>
      </w:r>
      <w:hyperlink r:id="rId37" w:tgtFrame="_blank" w:history="1">
        <w:r w:rsidRPr="00576CDC">
          <w:rPr>
            <w:rFonts w:ascii="Arial" w:eastAsia="Times New Roman" w:hAnsi="Arial" w:cs="Arial"/>
            <w:color w:val="0000FF"/>
            <w:sz w:val="24"/>
            <w:szCs w:val="24"/>
            <w:lang w:eastAsia="ru-RU"/>
          </w:rPr>
          <w:t>06.04.2011 № 63-ФЗ</w:t>
        </w:r>
      </w:hyperlink>
      <w:r w:rsidRPr="00576CDC">
        <w:rPr>
          <w:rFonts w:ascii="Arial" w:eastAsia="Times New Roman" w:hAnsi="Arial" w:cs="Arial"/>
          <w:color w:val="000000"/>
          <w:sz w:val="24"/>
          <w:szCs w:val="24"/>
          <w:lang w:eastAsia="ru-RU"/>
        </w:rPr>
        <w:t> «Об электронной подписи».</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2.18.4. Виды электронных подписей:</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а) усиленная квалифицированная электронная подпись, Порядок использования усиленной квалифицированной электронной подписи установлен постановлением Правительства Российской Федерации </w:t>
      </w:r>
      <w:hyperlink r:id="rId38" w:tgtFrame="_blank" w:history="1">
        <w:r w:rsidRPr="00576CDC">
          <w:rPr>
            <w:rFonts w:ascii="Arial" w:eastAsia="Times New Roman" w:hAnsi="Arial" w:cs="Arial"/>
            <w:color w:val="0000FF"/>
            <w:sz w:val="24"/>
            <w:szCs w:val="24"/>
            <w:lang w:eastAsia="ru-RU"/>
          </w:rPr>
          <w:t>25.08.2012 № 852</w:t>
        </w:r>
      </w:hyperlink>
      <w:r w:rsidRPr="00576CDC">
        <w:rPr>
          <w:rFonts w:ascii="Arial" w:eastAsia="Times New Roman" w:hAnsi="Arial" w:cs="Arial"/>
          <w:color w:val="000000"/>
          <w:sz w:val="24"/>
          <w:szCs w:val="24"/>
          <w:lang w:eastAsia="ru-RU"/>
        </w:rPr>
        <w:t>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б) простая электронная подпись. Правила использования простых электронных подписей при оказании муниципальных услуг установлены постановлением Правительства РФ от 25.01.2013 № 33 «Об использовании простой электронной подписи при оказании государственных и муниципальных услуг».</w:t>
      </w:r>
    </w:p>
    <w:p w:rsidR="00576CDC" w:rsidRPr="00576CDC" w:rsidRDefault="00576CDC" w:rsidP="00576CDC">
      <w:pPr>
        <w:spacing w:after="0" w:line="240" w:lineRule="auto"/>
        <w:ind w:firstLine="72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w:t>
      </w:r>
    </w:p>
    <w:p w:rsidR="00576CDC" w:rsidRPr="00576CDC" w:rsidRDefault="00576CDC" w:rsidP="00576CDC">
      <w:pPr>
        <w:spacing w:after="0" w:line="240" w:lineRule="auto"/>
        <w:ind w:firstLine="720"/>
        <w:jc w:val="center"/>
        <w:rPr>
          <w:rFonts w:ascii="Arial" w:eastAsia="Times New Roman" w:hAnsi="Arial" w:cs="Arial"/>
          <w:color w:val="000000"/>
          <w:sz w:val="24"/>
          <w:szCs w:val="24"/>
          <w:lang w:eastAsia="ru-RU"/>
        </w:rPr>
      </w:pPr>
      <w:r w:rsidRPr="00576CDC">
        <w:rPr>
          <w:rFonts w:ascii="Arial" w:eastAsia="Times New Roman" w:hAnsi="Arial" w:cs="Arial"/>
          <w:b/>
          <w:bCs/>
          <w:color w:val="000000"/>
          <w:sz w:val="28"/>
          <w:szCs w:val="28"/>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bookmarkStart w:id="9" w:name="_Toc136151975"/>
      <w:bookmarkStart w:id="10" w:name="_Toc136239811"/>
      <w:bookmarkStart w:id="11" w:name="_Toc136321785"/>
      <w:bookmarkStart w:id="12" w:name="_Toc136666937"/>
      <w:bookmarkEnd w:id="9"/>
      <w:bookmarkEnd w:id="10"/>
      <w:bookmarkEnd w:id="11"/>
      <w:bookmarkEnd w:id="12"/>
    </w:p>
    <w:p w:rsidR="00576CDC" w:rsidRPr="00576CDC" w:rsidRDefault="00576CDC" w:rsidP="00576CDC">
      <w:pPr>
        <w:spacing w:after="0" w:line="240" w:lineRule="auto"/>
        <w:ind w:firstLine="720"/>
        <w:jc w:val="center"/>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3.1. Предоставление муниципальной услуги включает в себя следующие административные процедуры:</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1) прием документов и регистрация заявления о предоставлении муниципальной услуги;</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2) направление межведомственных запросов в органы государственной власти в случае, если определенные документы не были представлены заявителем самостоятельно;</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3) рассмотрение представленных документов и подготовка проекта муниципального правового акта о согласовании переустройства и (или) перепланировки жилого помещения, либо об отказе в предоставлении муниципальной услуги;</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4) выдача результата (решения) предоставления муниципальной услуги заявителю.</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3.2. Прием документов и регистрация заявления о предоставлении муниципальной услуги</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3.2.1. Основанием для начала административной процедуры, является обращение заявителя о предоставлении муниципальной услуги.</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3.2.2. Обращение заявителя может осуществляться в очной и заочной форме подачи заявления о предоставлении муниципальной услуги и иных необходимых документов.</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lastRenderedPageBreak/>
        <w:t>3.2.3. Очная форма подачи документов – подача заявления о предоставлении муниципальной услуги и иных документов при личном приеме. При очной форме подачи документов заявитель подает заявление о предоставлении муниципальной услуги, а также документы, указанные в пункте 2.6.1, в бумажном виде, то есть документы установленной формы, сформированные на бумажном носителе.</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3.2.4. Заочная форма подачи документов – направление заявления о предоставлении муниципальной услуги и иных документов по почте, электронной почтой, через Региональный портал или в факсимильном сообщении.</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3.2.5. При заочной форме подачи документов заявитель может направить заявление о предоставлении муниципальной услуги, а также документы, указанные в пункте 2.6.1, в бумажном виде, в виде копий документов на бумажном носителе, электронном виде (то есть посредством направления электронного документа), а также копии документов в бумажно-электронном виде.</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3.2.6. Направление заявления о предоставлении муниципальной услуги, а также документов, указанных в пункте 2.6.1, в бумажном виде осуществляется по почте заказным письмом.</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3.2.7. При направлении пакета документов по почте, днем получения заявления является день получения письма.</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3.2.8. Направление заявления о предоставлении муниципальной услуги, а также документов, указанных в пункте 2.6.1,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Регионального портала.</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3.2.9. При направлении пакета документов через Региональный портал в электронном виде и (или) копий документов в бумажно-электронном виде, днем получения заявления является день регистрации заявления на Региональном портале.</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3.2.10. Электронное сообщение, отправленное через личный кабинет Регионального портала, идентифицирует заявителя, является подтверждением выражения им своей воли.</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3.2.11. Направление копий документов, указанных в пункте 2.6.1, в бумажно-электронном виде может осуществляется посредством отправления факсимильного сообщения на номер факса , содержащего указанные документы. В этом случае, заявитель, после отправки факсимильного сообщения звонит на телефонный номер факса исполнителя и уточняет, получено ли сообщение, зарегистрировано ли сообщение, получает регистрационный номер.</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3.2.12. При направлении документов, указанных в пункте 2.6.1, посредством факсимильного сообщения заявитель должен представить оригиналы указанных документов в отдел, в течение одного дня, после направления документов факсимильным сообщением. В этом случае днем регистрации заявления будет считаться день, в который заявитель представил оригиналы документов.</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3.2.13. При обращении заявителя в отдел за предоставлением муниципальной услуги, заявителю разъясняется информация:</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а) о нормативных правовых актах, регулирующих условия и порядок предоставления муниципальной услуги;</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б) о сроках предоставления муниципальной услуги;</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в) требованиях, предъявляемых к форме и перечню документов, необходимых для предоставления муниципальной услуги.</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3.2.14. 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на бумажном носителе, отправлена факсимильной связью или посредством электронного сообщения.</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xml:space="preserve">3.2.15. При очной форме подачи документов, заявление о предоставлении муниципальной услуги может быть оформлено заявителем в ходе приема в Управлении </w:t>
      </w:r>
      <w:r w:rsidRPr="00576CDC">
        <w:rPr>
          <w:rFonts w:ascii="Arial" w:eastAsia="Times New Roman" w:hAnsi="Arial" w:cs="Arial"/>
          <w:color w:val="000000"/>
          <w:sz w:val="24"/>
          <w:szCs w:val="24"/>
          <w:lang w:eastAsia="ru-RU"/>
        </w:rPr>
        <w:lastRenderedPageBreak/>
        <w:t>архитектуры и градостроительства, либо оформлено заранее и приложено к комплекту документов.</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3.2.16. По просьбе обратившегося лица, заявление может быть оформлено специалистом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3.2.17. Специалист осуществляет следующие действия в ходе приема заявителя:</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а) устанавливает личность заявителя на основании предъявленного документа;</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б) проверяет представленные документы на предмет установления соответствия личности заявителя и личности получателя услуги, при необходимости запрашивает у заявителя доверенность и/или иной документ на осуществление действий от имени получателя услуги;</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в) проверяет правильность оформления заявления или заполняет заявление на основании сведений, сообщенных заявителем;</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г) проверяет представленные документы на предмет комплектности и правильности оформления;</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д) принимает решение о приеме у заявителя представленных документов или решение об отказе в приеме документов по основаниям, указанным в пункте 2.9;</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е) выдает заявителю расписку-уведомление с описью представленных документов и датой их принятия, подтверждающее принятие документов (с отказом в принятии документов) согласно приложению 3 к настоящему регламенту, регистрирует принятое заявление и документы либо отказ в принятии документов</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Длительность осуществления всех необходимых действий не может превышать 15 минут.</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3.2.18. Если заявитель обратился заочно, специалист:</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а) регистрирует его под индивидуальным порядковым номером в день поступления документов в отделе;</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б) проверяет правильность оформления заявления, при поступлении заявления по почте, электронной почте или в факсимильном сообщении, и правильность оформления иных документов, поступивших от заявителя;</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в) проверяет представленные документы на предмет комплектности;</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г) отправляет заявителю уведомление с описью принятых документов и датой их принятия, подтверждающее принятие документов (отказ в принятии документов)</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3.2.19. Устранение недостатков в документах производится в следующем порядке.</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3.2.19.1. При выявлении в заявлении и (или) документах недостатков, которые могут быть устранены заявителем в ходе приема,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3.2.19.2. При отсутствии у заявителя заполненного заявления или неправильном его заполнении специалист помогает заявителю заполнить заявление.</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3.2.20. Расписка-уведомление о получении документов для предоставления муниципальной услуги (отказ в приеме документов):</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3.2.20.1. Оформляется согласно приложению 3 к настоящему Регламенту.</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3.2.20.2. Направляется в день поступления заявления заявителю способом, который использовал заявитель при заочном обращении (заказным письмом по почте, в электронном сообщении, в факсимильном сообщении).</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3.2.21. 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2.7.2 настоящего Регламента, специалист проверяет такие документы на соответствие требованиям, установленным в настоящем Регламенте, и (если выявлены недостатки) уведомляет заявителя о необходимости устранения недостатков в таких документах в двухдневный срок, либо (если не выявлены недостатки) прикладывает документы к делу заявителя и регистрирует такие документы в общем порядке.</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lastRenderedPageBreak/>
        <w:t>3.2.22. Непредставление таких документов (или не исправление в таких документах недостатков заявителем в двухдневный срок) не является основанием для отказа в приеме документов.</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3.2.23. В случае если заявитель не представил документы, указанные в пункте 2.7.2 настоящего Регламента (или не исправил недостатки в таких документах в двухдневный срок), специалист передает комплект документов специалисту, ответственному за межведомственное взаимодействие, для направления межведомственных запросов в органы, указанные в пункте 2.7.2 настоящего Регламента.</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3.2.24. Срок исполнения административной процедуры составляет не более 15 минут, а при подаче запроса в электронной форме – не позднее следующего рабочего дня с даты поступления запроса.</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3.2.25. 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3.3. Направление межведомственных запросов в органы государственной власти в случае, если определенные документы не были представлены заявителем самостоятельно.</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3.3.1.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2.7.2 настоящего Регламента.</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Специалист, ответственный за межведомственное взаимодействие, в день поступления заявления:</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а) оформляет межведомственные запросы в органы, указанные в пункте 2.7.2;</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б) подписывает оформленный межведомственный запрос у главы поселения;</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в) регистрирует межведомственный запрос в соответствующем реестре;</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г) направляет межведомственный запрос в соответствующий орган.</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3.3.2.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3.3.3. Межведомственный запрос содержит:</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1) наименование органа, направляющего межведомственный запрос;</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2) наименование органа или организации, в адрес которых направляется межведомственный запрос;</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5) сведения, необходимые для представления документа и (или) информации, установленные настоящим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6) контактная информация для направления ответа на межведомственный запрос;</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7) дата направления межведомственного запроса;</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9) информация о факте получения согласия заявителя:</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lastRenderedPageBreak/>
        <w:t>9.1.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Положение настоящего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9.2. в случаях, предусмотренных законодательством Российской Федерации, представление информации, доступ к которой ограничен федеральными законами, в орган, предоставляющий муниципальную услугу, либо подведомственную органу местного самоуправления организацию, участвующую в предоставлении муниципальных услуг, на основании межведомственных запросов, в многофункциональный центр либо в организацию, указанную в части 1.1 статьи 16 Федерального закона № </w:t>
      </w:r>
      <w:hyperlink r:id="rId39" w:tgtFrame="_blank" w:history="1">
        <w:r w:rsidRPr="00576CDC">
          <w:rPr>
            <w:rFonts w:ascii="Arial" w:eastAsia="Times New Roman" w:hAnsi="Arial" w:cs="Arial"/>
            <w:color w:val="0000FF"/>
            <w:sz w:val="24"/>
            <w:szCs w:val="24"/>
            <w:lang w:eastAsia="ru-RU"/>
          </w:rPr>
          <w:t>210-ФЗ</w:t>
        </w:r>
      </w:hyperlink>
      <w:r w:rsidRPr="00576CDC">
        <w:rPr>
          <w:rFonts w:ascii="Arial" w:eastAsia="Times New Roman" w:hAnsi="Arial" w:cs="Arial"/>
          <w:color w:val="000000"/>
          <w:sz w:val="24"/>
          <w:szCs w:val="24"/>
          <w:lang w:eastAsia="ru-RU"/>
        </w:rPr>
        <w:t>, может осуществляться с согласия заявителя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3.3.4. Направление межведомственного запроса осуществляется одним из следующих способов:</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а) в форме бумажного документа:</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почтовым отправлением (с уведомлением);</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курьером (под расписку);</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б) в форме электронного документа:</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с использованием системы межведомственного электронного взаимодействия Ханты-Мансийского автономного округа - Югры (СМЭВ).</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3.3.5. 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Ханты-Мансийского автономного округа-Югры порядке.</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3.3.6. Межведомственный запрос, направляемый с использованием СМЭВ, подписывается усиленной квалифицированной электронной подписью уполномоченного лица, ответственного за межведомственное взаимодействие.</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3.3.7. Контроль за направлением запросов, получением ответов на запросы и своевременной передачей указанных ответов специалисту, ответственному за принятие решения о выдаче услуги, осуществляет специалист, ответственный за межведомственное взаимодействие.</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3.3.8. В случае нарушения органами, направляющими ответ на запрос, установленного срока направления ответа на запрос (5 рабочих дней) специалист, ответственный за межведомственное взаимодействие, направляет повторный запрос.</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3.3.9. В случае, если ответ на межведомственный запрос не был получен вовремя, специалист, ответственный за межведомственное взаимодействие уведомляет заявителя о сложившейся ситуации, в частности:</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о том, что заявителю не может быть предоставления услуга до получения ответа на межведомственный запрос;</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о том, что заявителю не отказывается в предоставлении услуги;</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о том, что уполномоченный орган, предоставляющий услугу, добросовестно исполнил свои обязанности;</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lastRenderedPageBreak/>
        <w:t>- о том, что ответственность за нарушение сроков направления ответа на межведомственный запрос, лежит на должностных лицах органа, в который был направлен межведомственный запрос, в соответствии с частью 6 статьи 7.1. Федерального закона № </w:t>
      </w:r>
      <w:hyperlink r:id="rId40" w:tgtFrame="_blank" w:history="1">
        <w:r w:rsidRPr="00576CDC">
          <w:rPr>
            <w:rFonts w:ascii="Arial" w:eastAsia="Times New Roman" w:hAnsi="Arial" w:cs="Arial"/>
            <w:color w:val="0000FF"/>
            <w:sz w:val="24"/>
            <w:szCs w:val="24"/>
            <w:lang w:eastAsia="ru-RU"/>
          </w:rPr>
          <w:t>210-ФЗ</w:t>
        </w:r>
      </w:hyperlink>
      <w:r w:rsidRPr="00576CDC">
        <w:rPr>
          <w:rFonts w:ascii="Arial" w:eastAsia="Times New Roman" w:hAnsi="Arial" w:cs="Arial"/>
          <w:color w:val="000000"/>
          <w:sz w:val="24"/>
          <w:szCs w:val="24"/>
          <w:lang w:eastAsia="ru-RU"/>
        </w:rPr>
        <w:t>;</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о праве заявителя самостоятельно представить соответствующий документ.</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3.3.10. При этом специалист, ответственный за межведомственное взаимодействие:</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направляет повторный межведомственный запрос;</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направляет в прокуратуру информацию о не предоставлении информации по межведомственному запросу.</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3.3.11. Повторный запрос может содержать слова «направляется повторно», дату направления и регистрационный номер первого запроса, а также указание на возможность привлечения должностных лиц за неисполнение обязанности по межведомственному информационному обмену к ответственности, установленной в законодательстве.</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3.3.12. 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на предоставление услуги специалисту, ответственному за принятие решения о предоставлении услуги.</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3.3.13. Если заявитель самостоятельно представил все документы, указанные в пункте 2.7.2 настоящего Регламента, и отсутствует необходимость направления межведомственного запроса (все документы оформлены верно), то специалист, ответственный за прием и регистрацию документов, передает полный комплект специалисту, ответственному за принятие решения о предоставлении услуги в день регистрации заявления.</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3.3.14. Срок исполнения административной процедуры составляет 10 дней после подачи обращения заявителя.</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3.3.15. Результатом исполнения административной процедуры является получение и направление полного комплекта документов специалисту, ответственному за принятие решения о предоставлении услуги, для принятия решения о предоставлении услуги либо направление повторного межведомственного запроса.</w:t>
      </w:r>
    </w:p>
    <w:p w:rsidR="00576CDC" w:rsidRPr="00576CDC" w:rsidRDefault="00576CDC" w:rsidP="00576CDC">
      <w:pPr>
        <w:spacing w:after="0" w:line="240" w:lineRule="auto"/>
        <w:ind w:firstLine="72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3.4. Рассмотрение представленных документов и подготовка проекта муниципального правового акта о согласовании переустройства и ( или) перепланировки жилого помещения, либо об отказе в предоставлении муниципальной услуги;</w:t>
      </w:r>
    </w:p>
    <w:p w:rsidR="00576CDC" w:rsidRPr="00576CDC" w:rsidRDefault="00576CDC" w:rsidP="00576CDC">
      <w:pPr>
        <w:spacing w:after="0" w:line="240" w:lineRule="auto"/>
        <w:ind w:firstLine="72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3.4.1.Основанием для начала процедуры рассмотрения представленных документов, необходимых для предоставления муниципальной услуги, является получение личного дела заявителя специалистом.</w:t>
      </w:r>
    </w:p>
    <w:p w:rsidR="00576CDC" w:rsidRPr="00576CDC" w:rsidRDefault="00576CDC" w:rsidP="00576CDC">
      <w:pPr>
        <w:spacing w:after="0" w:line="240" w:lineRule="auto"/>
        <w:ind w:firstLine="72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Специалист, ответственный за рассмотрение представленных документов:</w:t>
      </w:r>
    </w:p>
    <w:p w:rsidR="00576CDC" w:rsidRPr="00576CDC" w:rsidRDefault="00576CDC" w:rsidP="00576CDC">
      <w:pPr>
        <w:spacing w:after="0" w:line="240" w:lineRule="auto"/>
        <w:ind w:firstLine="72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а) устанавливает полноту представленных документов в соответствии с требованиями административного регламента на основании описи документов, содержащейся в заявлении, и соответствие представленных документов требованиям административного регламента;</w:t>
      </w:r>
    </w:p>
    <w:p w:rsidR="00576CDC" w:rsidRPr="00576CDC" w:rsidRDefault="00576CDC" w:rsidP="00576CDC">
      <w:pPr>
        <w:spacing w:after="0" w:line="240" w:lineRule="auto"/>
        <w:ind w:firstLine="72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б) устанавливает принадлежность заявителя к категории граждан, имеющих право на получение муниципальной услуги, а именно устанавливает право заявителя на жилое помещение, подлежащее переустройству и (или) перепланировке, на основании правоустанавливающих документов на переустраиваемое и (или) перепланируемое жилое помещение;</w:t>
      </w:r>
    </w:p>
    <w:p w:rsidR="00576CDC" w:rsidRPr="00576CDC" w:rsidRDefault="00576CDC" w:rsidP="00576CDC">
      <w:pPr>
        <w:spacing w:after="0" w:line="240" w:lineRule="auto"/>
        <w:ind w:firstLine="72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в) устанавливает соответствие проекта переустройства и (или) перепланировки переустраиваемого и (или) перепланируемого жилого помещения требованиям законодательства;</w:t>
      </w:r>
    </w:p>
    <w:p w:rsidR="00576CDC" w:rsidRPr="00576CDC" w:rsidRDefault="00576CDC" w:rsidP="00576CDC">
      <w:pPr>
        <w:spacing w:after="0" w:line="240" w:lineRule="auto"/>
        <w:ind w:firstLine="72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г) в случае, если жилое помещение подлежащее переустройству и (или) перепланировке или дом, в котором оно находится, является памятником архитектуры, истории или культуры устанавливает допустимость проведения переустройства и (или) перепланировки жилого помещения на основании заключения органа по охране памятников архитектуры, истории и культуры;</w:t>
      </w:r>
    </w:p>
    <w:p w:rsidR="00576CDC" w:rsidRPr="00576CDC" w:rsidRDefault="00576CDC" w:rsidP="00576CDC">
      <w:pPr>
        <w:spacing w:after="0" w:line="240" w:lineRule="auto"/>
        <w:ind w:firstLine="72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lastRenderedPageBreak/>
        <w:t>д) в случае, если заявителем истребуется согласование перепланировки квартиры в многоквартирном доме, если такая перепланировка связана с необходимостью проведения работ по реконструкции дома, присоединения к части общего имущества в многоквартирном доме либо с предоставлением заявителю в этих целях части общего земельного участка, устанавливает наличие согласия всех собственников многоквартирного дома либо решения общего собрания собственников;</w:t>
      </w:r>
    </w:p>
    <w:p w:rsidR="00576CDC" w:rsidRPr="00576CDC" w:rsidRDefault="00576CDC" w:rsidP="00576CDC">
      <w:pPr>
        <w:spacing w:after="0" w:line="240" w:lineRule="auto"/>
        <w:ind w:firstLine="72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е) устанавливает наличие согласия всех собственников комнат в коммунальной квартире на переустройство и (или) перепланировку жилого помещения, если переустройство и (или) перепланировка влечет изменение размера общего имущества в коммунальной квартире;</w:t>
      </w:r>
    </w:p>
    <w:p w:rsidR="00576CDC" w:rsidRPr="00576CDC" w:rsidRDefault="00576CDC" w:rsidP="00576CDC">
      <w:pPr>
        <w:spacing w:after="0" w:line="240" w:lineRule="auto"/>
        <w:ind w:firstLine="72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3.4.2. При подтверждении права заявителя на получение муниципальной услуги готовит проект решения о согласовании переустройства и (или) перепланировки жилого помещения по форме, утвержденной постановлением Правительства Российской Федерации от 28 апреля 2005 г. № 266 (согласно Приложению № 4 к административному регламенту), визирует его;</w:t>
      </w:r>
    </w:p>
    <w:p w:rsidR="00576CDC" w:rsidRPr="00576CDC" w:rsidRDefault="00576CDC" w:rsidP="00576CDC">
      <w:pPr>
        <w:spacing w:after="0" w:line="240" w:lineRule="auto"/>
        <w:ind w:firstLine="72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3.4.3. При выявлении оснований для отказа в предоставлении муниципальной услуги, указанных в административном регламенте, готовит проект решения об отказе в предоставлении муниципальной услуги, визирует его;</w:t>
      </w:r>
    </w:p>
    <w:p w:rsidR="00576CDC" w:rsidRPr="00576CDC" w:rsidRDefault="00576CDC" w:rsidP="00576CDC">
      <w:pPr>
        <w:spacing w:after="0" w:line="240" w:lineRule="auto"/>
        <w:ind w:firstLine="72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3.4.4. Передает личное дело заявителя с проектами соответствующего решения секретарю Комиссии по решению вопросов о переустройстве и (или) перепланировке</w:t>
      </w:r>
    </w:p>
    <w:p w:rsidR="00576CDC" w:rsidRPr="00576CDC" w:rsidRDefault="00576CDC" w:rsidP="00576CDC">
      <w:pPr>
        <w:spacing w:after="0" w:line="240" w:lineRule="auto"/>
        <w:ind w:firstLine="72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3.4.5. Вносит в АИС сведения о выполнении административной процедуры (при наличии технических возможностей).</w:t>
      </w:r>
    </w:p>
    <w:p w:rsidR="00576CDC" w:rsidRPr="00576CDC" w:rsidRDefault="00576CDC" w:rsidP="00576CDC">
      <w:pPr>
        <w:spacing w:after="0" w:line="240" w:lineRule="auto"/>
        <w:ind w:firstLine="72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3.4.6. Члены Комиссии на очередном заседании рассматривают возможность предоставления муниципальной услуги либо отказе в предоставлении муниципальной услуги. Если проект соответствующего решения не соответствуют законодательству, члены Комиссии возвращают его специалисту, подготовившему соответствующий проект, для приведения его в соответствие с требованиями законодательства с указанием причины возврата. После приведения проекта соответствующего решения в соответствие с требованиями законодательства, указанный проект документа повторно направляются для рассмотрения членам Комиссии.</w:t>
      </w:r>
    </w:p>
    <w:p w:rsidR="00576CDC" w:rsidRPr="00576CDC" w:rsidRDefault="00576CDC" w:rsidP="00576CDC">
      <w:pPr>
        <w:spacing w:after="0" w:line="240" w:lineRule="auto"/>
        <w:ind w:firstLine="72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3.4.7. Члены Комиссии подписывают протокол о предоставлении муниципальной услуги либо в отказе в предоставлении муниципальной услуги; секретарь Комиссии передает протокол должностному лицу, уполномоченному на принятие решения.</w:t>
      </w:r>
    </w:p>
    <w:p w:rsidR="00576CDC" w:rsidRPr="00576CDC" w:rsidRDefault="00576CDC" w:rsidP="00576CDC">
      <w:pPr>
        <w:spacing w:after="0" w:line="240" w:lineRule="auto"/>
        <w:ind w:firstLine="72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3.4.8. Должностное лицо, уполномоченное на принятие решения:</w:t>
      </w:r>
    </w:p>
    <w:p w:rsidR="00576CDC" w:rsidRPr="00576CDC" w:rsidRDefault="00576CDC" w:rsidP="00576CDC">
      <w:pPr>
        <w:spacing w:after="0" w:line="240" w:lineRule="auto"/>
        <w:ind w:firstLine="72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а) определяет правомерность предоставления (отказа в предоставлении) муниципальной услуги. Если проект соответствующего решения не соответствуют законодательству, должностное лицо, уполномоченное на принятие решения, возвращает их специалисту, подготовившему соответствующий проект, для приведения его в соответствие с требованиями законодательства с указанием причины возврата. После приведения проекта соответствующего решения в соответствие с требованиями законодательства, указанный проект документа повторно направляются для рассмотрения должностному лицу, уполномоченному на принятие решения</w:t>
      </w:r>
      <w:r w:rsidRPr="00576CDC">
        <w:rPr>
          <w:rFonts w:ascii="Arial" w:eastAsia="Times New Roman" w:hAnsi="Arial" w:cs="Arial"/>
          <w:i/>
          <w:iCs/>
          <w:color w:val="000000"/>
          <w:sz w:val="24"/>
          <w:szCs w:val="24"/>
          <w:lang w:eastAsia="ru-RU"/>
        </w:rPr>
        <w:t>;</w:t>
      </w:r>
    </w:p>
    <w:p w:rsidR="00576CDC" w:rsidRPr="00576CDC" w:rsidRDefault="00576CDC" w:rsidP="00576CDC">
      <w:pPr>
        <w:spacing w:after="0" w:line="240" w:lineRule="auto"/>
        <w:ind w:firstLine="72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б) принимает решение в форме протокола, заверяя его личной подписью и печатью на бумажном носителе или электронной цифровой подписью на электронном носителе;</w:t>
      </w:r>
    </w:p>
    <w:p w:rsidR="00576CDC" w:rsidRPr="00576CDC" w:rsidRDefault="00576CDC" w:rsidP="00576CDC">
      <w:pPr>
        <w:spacing w:after="0" w:line="240" w:lineRule="auto"/>
        <w:ind w:firstLine="72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в) передает личное дело заявителя, решение о предоставлении (отказе в предоставлении) муниципальной услуги, специалисту, ответственному за выдачу результата предоставления муниципальной услуги (далее – специалист, ответственный за выдачу результата).</w:t>
      </w:r>
    </w:p>
    <w:p w:rsidR="00576CDC" w:rsidRPr="00576CDC" w:rsidRDefault="00576CDC" w:rsidP="00576CDC">
      <w:pPr>
        <w:spacing w:after="0" w:line="240" w:lineRule="auto"/>
        <w:ind w:firstLine="72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г) Специалист, ответственный за выдачу результата, вносит в АИС сведения о выполнении административной процедуры (при наличии технических возможностей), вносит информацию в соответствующий журнал</w:t>
      </w:r>
    </w:p>
    <w:p w:rsidR="00576CDC" w:rsidRPr="00576CDC" w:rsidRDefault="00576CDC" w:rsidP="00576CDC">
      <w:pPr>
        <w:spacing w:after="0" w:line="240" w:lineRule="auto"/>
        <w:ind w:firstLine="72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Срок исполнения указанной административной процедуры – 35 рабочих дня.</w:t>
      </w:r>
    </w:p>
    <w:p w:rsidR="00576CDC" w:rsidRPr="00576CDC" w:rsidRDefault="00576CDC" w:rsidP="00576CDC">
      <w:pPr>
        <w:spacing w:after="0" w:line="240" w:lineRule="auto"/>
        <w:ind w:left="567"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lastRenderedPageBreak/>
        <w:t>3.5. Выдача результата (решения) предоставления муниципальной услуги заявителю</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3.5.1.Основанием для начала процедуры выдачи заявителю результата предоставления муниципальной услуги является получение решения о предоставлении (отказе в предоставлении) муниципальной услуги и личного дела заявителя специалистом, ответственным за выдачу результата.</w:t>
      </w:r>
    </w:p>
    <w:p w:rsidR="00576CDC" w:rsidRPr="00576CDC" w:rsidRDefault="00576CDC" w:rsidP="00576CDC">
      <w:pPr>
        <w:spacing w:after="0" w:line="240" w:lineRule="auto"/>
        <w:ind w:firstLine="72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Специалист, ответственный за выдачу результата:</w:t>
      </w:r>
    </w:p>
    <w:p w:rsidR="00576CDC" w:rsidRPr="00576CDC" w:rsidRDefault="00576CDC" w:rsidP="00576CDC">
      <w:pPr>
        <w:spacing w:after="0" w:line="240" w:lineRule="auto"/>
        <w:ind w:firstLine="72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а) передает решение о предоставлении (отказе в предоставлении) муниципальной услуги заявителю лично, посредством почтового отправления или пересылает заявителю посредством отправки соответствующего статуса в раздел «Личный кабинет» в случае подачи запроса в электронной форме;</w:t>
      </w:r>
    </w:p>
    <w:p w:rsidR="00576CDC" w:rsidRPr="00576CDC" w:rsidRDefault="00576CDC" w:rsidP="00576CDC">
      <w:pPr>
        <w:spacing w:after="0" w:line="240" w:lineRule="auto"/>
        <w:ind w:firstLine="72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б) в случае подачи запроса в электронной форме по желанию заявителя оформляет решение о предоставлении (отказе в предоставлении) муниципальной услуги на бумажном носителе в соответствии с требованиями настоящего административного регламента, и передает заявителю лично или посредством почтового отправления;</w:t>
      </w:r>
    </w:p>
    <w:p w:rsidR="00576CDC" w:rsidRPr="00576CDC" w:rsidRDefault="00576CDC" w:rsidP="00576CDC">
      <w:pPr>
        <w:spacing w:after="0" w:line="240" w:lineRule="auto"/>
        <w:ind w:firstLine="72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в) вносит в АИС сведения о выполнении административной процедуры (при наличии технических возможностей);</w:t>
      </w:r>
    </w:p>
    <w:p w:rsidR="00576CDC" w:rsidRPr="00576CDC" w:rsidRDefault="00576CDC" w:rsidP="00576CDC">
      <w:pPr>
        <w:spacing w:after="0" w:line="240" w:lineRule="auto"/>
        <w:ind w:firstLine="72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г) передает личное дело заявителя специалисту, ответственному за делопроизводство, для последующей его регистрации и передачи в архив.</w:t>
      </w:r>
    </w:p>
    <w:p w:rsidR="00576CDC" w:rsidRPr="00576CDC" w:rsidRDefault="00576CDC" w:rsidP="00576CDC">
      <w:pPr>
        <w:spacing w:after="0" w:line="240" w:lineRule="auto"/>
        <w:ind w:firstLine="72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3.5.2. Решение о согласовании переустройства и (или) перепланировки жилого помещения является основанием проведения переустройства и (или) перепланировки жилого помещения. </w:t>
      </w:r>
      <w:hyperlink r:id="rId41" w:history="1">
        <w:r w:rsidRPr="00576CDC">
          <w:rPr>
            <w:rFonts w:ascii="Arial" w:eastAsia="Times New Roman" w:hAnsi="Arial" w:cs="Arial"/>
            <w:color w:val="000000"/>
            <w:sz w:val="24"/>
            <w:szCs w:val="24"/>
            <w:u w:val="single"/>
            <w:lang w:eastAsia="ru-RU"/>
          </w:rPr>
          <w:t>Форма</w:t>
        </w:r>
      </w:hyperlink>
      <w:r w:rsidRPr="00576CDC">
        <w:rPr>
          <w:rFonts w:ascii="Arial" w:eastAsia="Times New Roman" w:hAnsi="Arial" w:cs="Arial"/>
          <w:color w:val="000000"/>
          <w:sz w:val="24"/>
          <w:szCs w:val="24"/>
          <w:lang w:eastAsia="ru-RU"/>
        </w:rPr>
        <w:t> и содержание указанного документа устанавливаются уполномоченным Правительством Российской Федерации федеральным органом исполнительной власти.</w:t>
      </w:r>
    </w:p>
    <w:p w:rsidR="00576CDC" w:rsidRPr="00576CDC" w:rsidRDefault="00576CDC" w:rsidP="00576CDC">
      <w:pPr>
        <w:spacing w:after="0" w:line="240" w:lineRule="auto"/>
        <w:ind w:firstLine="72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Срок исполнения указанной административной процедуры – 3 рабочих дня.</w:t>
      </w:r>
    </w:p>
    <w:p w:rsidR="00576CDC" w:rsidRPr="00576CDC" w:rsidRDefault="00576CDC" w:rsidP="00576CDC">
      <w:pPr>
        <w:spacing w:after="0" w:line="240" w:lineRule="auto"/>
        <w:ind w:firstLine="72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w:t>
      </w:r>
    </w:p>
    <w:p w:rsidR="00576CDC" w:rsidRPr="00576CDC" w:rsidRDefault="00576CDC" w:rsidP="00576CDC">
      <w:pPr>
        <w:spacing w:after="0" w:line="240" w:lineRule="auto"/>
        <w:ind w:firstLine="72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3.6. Особенности выполнения административных процедур (действий) в электронной форме</w:t>
      </w:r>
    </w:p>
    <w:p w:rsidR="00576CDC" w:rsidRPr="00576CDC" w:rsidRDefault="00576CDC" w:rsidP="00576CDC">
      <w:pPr>
        <w:spacing w:after="0" w:line="240" w:lineRule="auto"/>
        <w:ind w:firstLine="72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Информация и обеспечение доступа к сведениям о муниципальной услуге доступно через федеральную государственную информационную систему «Единый портал государственных и муниципальных услуг (функций)»</w:t>
      </w:r>
    </w:p>
    <w:p w:rsidR="00576CDC" w:rsidRPr="00576CDC" w:rsidRDefault="00576CDC" w:rsidP="00576CDC">
      <w:pPr>
        <w:spacing w:after="0" w:line="240" w:lineRule="auto"/>
        <w:ind w:firstLine="72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В случае возможности получения муниципальной услуги в электронной форме запрос и документы представляются заявителем по электронным каналам связи посредством федеральной государственной информационной системе «Единый портал государственных и муниципальных услуг (функций)» путем запуска услуги в разделе «Личный кабинет».</w:t>
      </w:r>
    </w:p>
    <w:p w:rsidR="00576CDC" w:rsidRPr="00576CDC" w:rsidRDefault="00576CDC" w:rsidP="00576CDC">
      <w:pPr>
        <w:spacing w:after="0" w:line="240" w:lineRule="auto"/>
        <w:ind w:firstLine="72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Информирование о ходе предоставления муниципальной услуги осуществляется при использовании раздела «Личный кабинет» федеральной государственной информационной системы «Единый портал государственных и муниципальных услуг (функций)». В ходе предоставления муниципальной услуги информационная система отправляет статусы услуги, а также решения о предоставлении либо в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w:t>
      </w:r>
    </w:p>
    <w:p w:rsidR="00576CDC" w:rsidRPr="00576CDC" w:rsidRDefault="00576CDC" w:rsidP="00576CDC">
      <w:pPr>
        <w:spacing w:after="0" w:line="240" w:lineRule="auto"/>
        <w:ind w:firstLine="72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В случае возможности получения муниципальной услуги в электронной форме заявитель формирует запрос посредством заполнения электронной формы в разделе «Личный кабинет» федеральной государственной информационной системы «Единый портал государственных и муниципальных услуг (функций)». В случае если предусмотрена личная идентификация гражданина, то запрос и прилагаемые документы должны быть подписаны электронной подписью заявителя.</w:t>
      </w:r>
    </w:p>
    <w:p w:rsidR="00576CDC" w:rsidRPr="00576CDC" w:rsidRDefault="00576CDC" w:rsidP="00576CDC">
      <w:pPr>
        <w:spacing w:after="0" w:line="240" w:lineRule="auto"/>
        <w:ind w:firstLine="72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В случае предоставления муниципальной услуги в электронной форме административные процедуры по приёму и регистрации запроса и документов (сведений) и по выдаче заявителю результата предоставления муниципальной услуги осуществляются в следующем порядке:</w:t>
      </w:r>
    </w:p>
    <w:p w:rsidR="00576CDC" w:rsidRPr="00576CDC" w:rsidRDefault="00576CDC" w:rsidP="00576CDC">
      <w:pPr>
        <w:spacing w:after="0" w:line="240" w:lineRule="auto"/>
        <w:ind w:firstLine="72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все документы внешнего пользования изготавливаются в форме электронного документа и подписываются электронной подписью уполномоченного лица;</w:t>
      </w:r>
    </w:p>
    <w:p w:rsidR="00576CDC" w:rsidRPr="00576CDC" w:rsidRDefault="00576CDC" w:rsidP="00576CDC">
      <w:pPr>
        <w:spacing w:after="0" w:line="240" w:lineRule="auto"/>
        <w:ind w:firstLine="72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lastRenderedPageBreak/>
        <w:t>- для всех входящих документов на бумажных носителях изготавливаются электронные образы;</w:t>
      </w:r>
    </w:p>
    <w:p w:rsidR="00576CDC" w:rsidRPr="00576CDC" w:rsidRDefault="00576CDC" w:rsidP="00576CDC">
      <w:pPr>
        <w:spacing w:after="0" w:line="240" w:lineRule="auto"/>
        <w:ind w:firstLine="72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передача документов (сведений) заявителю осуществляется посредством отправки соответствующего статуса в раздел «Личный кабинет».</w:t>
      </w:r>
    </w:p>
    <w:p w:rsidR="00576CDC" w:rsidRPr="00576CDC" w:rsidRDefault="00576CDC" w:rsidP="00576CDC">
      <w:pPr>
        <w:spacing w:after="0" w:line="240" w:lineRule="atLeast"/>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осуществляется в соответствии с Порядком использования усиленной квалифицированной электронной подписи, утвержденным постановлением Правительства Российской Федерации </w:t>
      </w:r>
      <w:hyperlink r:id="rId42" w:tgtFrame="_blank" w:history="1">
        <w:r w:rsidRPr="00576CDC">
          <w:rPr>
            <w:rFonts w:ascii="Arial" w:eastAsia="Times New Roman" w:hAnsi="Arial" w:cs="Arial"/>
            <w:color w:val="0000FF"/>
            <w:sz w:val="24"/>
            <w:szCs w:val="24"/>
            <w:lang w:eastAsia="ru-RU"/>
          </w:rPr>
          <w:t>25.08.2012 № 852</w:t>
        </w:r>
      </w:hyperlink>
      <w:r w:rsidRPr="00576CDC">
        <w:rPr>
          <w:rFonts w:ascii="Arial" w:eastAsia="Times New Roman" w:hAnsi="Arial" w:cs="Arial"/>
          <w:color w:val="000000"/>
          <w:sz w:val="24"/>
          <w:szCs w:val="24"/>
          <w:lang w:eastAsia="ru-RU"/>
        </w:rPr>
        <w:t>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а также Правилами использования простых электронных подписей при оказании муниципальных услуг, утвержденными постановлением Правительства РФ от 25.01.2013 № 33 «Об использовании простой электронной подписи при оказании государственных и муниципальных услуг».</w:t>
      </w:r>
    </w:p>
    <w:p w:rsidR="00576CDC" w:rsidRPr="00576CDC" w:rsidRDefault="00576CDC" w:rsidP="00576CDC">
      <w:pPr>
        <w:spacing w:after="0" w:line="240" w:lineRule="auto"/>
        <w:ind w:firstLine="72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w:t>
      </w:r>
    </w:p>
    <w:p w:rsidR="00576CDC" w:rsidRPr="00576CDC" w:rsidRDefault="00576CDC" w:rsidP="00576CDC">
      <w:pPr>
        <w:spacing w:after="0" w:line="240" w:lineRule="auto"/>
        <w:ind w:firstLine="540"/>
        <w:jc w:val="center"/>
        <w:rPr>
          <w:rFonts w:ascii="Arial" w:eastAsia="Times New Roman" w:hAnsi="Arial" w:cs="Arial"/>
          <w:color w:val="000000"/>
          <w:sz w:val="24"/>
          <w:szCs w:val="24"/>
          <w:lang w:eastAsia="ru-RU"/>
        </w:rPr>
      </w:pPr>
      <w:r w:rsidRPr="00576CDC">
        <w:rPr>
          <w:rFonts w:ascii="Arial" w:eastAsia="Times New Roman" w:hAnsi="Arial" w:cs="Arial"/>
          <w:b/>
          <w:bCs/>
          <w:color w:val="000000"/>
          <w:sz w:val="28"/>
          <w:szCs w:val="28"/>
          <w:lang w:eastAsia="ru-RU"/>
        </w:rPr>
        <w:t>4. Формы контроля за исполнением административного регламента</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4.1.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4.1.1. Руководитель уполномоченного органа, осуществляет текущий контроль за соблюдением последовательности и сроков административных действий и административных процедур в ходе предоставления муниципальной услуги.</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4.1.2. Текущий контроль осуществляется путем проведения руководителем уполномоченного органа проверок соблюдения положений настоящего Регламента, выявления и устранения нарушений прав заявителей, рассмотрения, подготовки ответов на обращения заявителей.</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4.2. 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4.2.1. Проверки могут быть плановыми (осуществляться на основании полугодовых или годовых планов работы уполномоченного органа) и внеплановыми.</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4.2.2.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4.2.3. Результаты проверки оформляются в виде справки, в которой отмечаются выявленные недостатки и предложения по их устранению.</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4.2.4.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4.3. Ответственность муниципальных служащих органов администрации поселения за решения и действия (бездействие), принимаемые (осуществляемые) в ходе предоставления муниципальной услуги, в том числе за необоснованные межведомственные запросы, а так же за неисполнение и (или) ненадлежащее исполнение настоящего Регламента</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4.3.1. Специалисты уполномоченного органа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xml:space="preserve">4.3.2. В случае выявленных нарушений специалисты уполномоченного органа несут дисциплинарную ответственность в соответствии с Федеральным законом от 02 марта 2007 </w:t>
      </w:r>
      <w:r w:rsidRPr="00576CDC">
        <w:rPr>
          <w:rFonts w:ascii="Arial" w:eastAsia="Times New Roman" w:hAnsi="Arial" w:cs="Arial"/>
          <w:color w:val="000000"/>
          <w:sz w:val="24"/>
          <w:szCs w:val="24"/>
          <w:lang w:eastAsia="ru-RU"/>
        </w:rPr>
        <w:lastRenderedPageBreak/>
        <w:t>года</w:t>
      </w:r>
      <w:hyperlink r:id="rId43" w:tgtFrame="_blank" w:history="1">
        <w:r w:rsidRPr="00576CDC">
          <w:rPr>
            <w:rFonts w:ascii="Arial" w:eastAsia="Times New Roman" w:hAnsi="Arial" w:cs="Arial"/>
            <w:color w:val="0000FF"/>
            <w:sz w:val="24"/>
            <w:szCs w:val="24"/>
            <w:lang w:eastAsia="ru-RU"/>
          </w:rPr>
          <w:t> № 25-ФЗ «О муниципальной</w:t>
        </w:r>
      </w:hyperlink>
      <w:r w:rsidRPr="00576CDC">
        <w:rPr>
          <w:rFonts w:ascii="Arial" w:eastAsia="Times New Roman" w:hAnsi="Arial" w:cs="Arial"/>
          <w:color w:val="000000"/>
          <w:sz w:val="24"/>
          <w:szCs w:val="24"/>
          <w:lang w:eastAsia="ru-RU"/>
        </w:rPr>
        <w:t> службе в Российской Федерации», с </w:t>
      </w:r>
      <w:hyperlink r:id="rId44" w:tgtFrame="_blank" w:history="1">
        <w:r w:rsidRPr="00576CDC">
          <w:rPr>
            <w:rFonts w:ascii="Arial" w:eastAsia="Times New Roman" w:hAnsi="Arial" w:cs="Arial"/>
            <w:color w:val="0000FF"/>
            <w:sz w:val="24"/>
            <w:szCs w:val="24"/>
            <w:lang w:eastAsia="ru-RU"/>
          </w:rPr>
          <w:t>Трудовым кодексом</w:t>
        </w:r>
      </w:hyperlink>
      <w:r w:rsidRPr="00576CDC">
        <w:rPr>
          <w:rFonts w:ascii="Arial" w:eastAsia="Times New Roman" w:hAnsi="Arial" w:cs="Arial"/>
          <w:color w:val="000000"/>
          <w:sz w:val="24"/>
          <w:szCs w:val="24"/>
          <w:lang w:eastAsia="ru-RU"/>
        </w:rPr>
        <w:t> Российской Федерации, а также административную ответственность в соответствии с законодательством Российской Федерации, Ханты-Мансийского автономного округа-Югры об административных правонарушениях.</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4.3.3. Специалисты уполномоченного органа (организации, участвующей в предоставлении муниципальной услуги), ответственные за осуществление соответствующих административных процедур настоящего административного регламента, несут административную ответственность в соответствии с законодательством Ханты-Мансийского автономного округа-Югры за нарушение срока регистрации запроса заявителя о предоставлении муниципальной услуги, срока предоставления государственной или муниципальной услуги, в неправомерных отказах в приеме у заявителя документов, предусмотренных для предоставления муниципальной услуги, исправлении допущенных опечаток и ошибок в выданных в результате предоставления государственной или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(Часть 4.3. раздела 4 дополнена пунктом 4.3.3. постановлением Администрации от </w:t>
      </w:r>
      <w:hyperlink r:id="rId45" w:tgtFrame="ChangingDocument" w:history="1">
        <w:r w:rsidRPr="00576CDC">
          <w:rPr>
            <w:rFonts w:ascii="Arial" w:eastAsia="Times New Roman" w:hAnsi="Arial" w:cs="Arial"/>
            <w:color w:val="0000FF"/>
            <w:sz w:val="24"/>
            <w:szCs w:val="24"/>
            <w:lang w:eastAsia="ru-RU"/>
          </w:rPr>
          <w:t>22.07.2014 № 119/НПА</w:t>
        </w:r>
      </w:hyperlink>
      <w:r w:rsidRPr="00576CDC">
        <w:rPr>
          <w:rFonts w:ascii="Arial" w:eastAsia="Times New Roman" w:hAnsi="Arial" w:cs="Arial"/>
          <w:color w:val="000000"/>
          <w:sz w:val="24"/>
          <w:szCs w:val="24"/>
          <w:lang w:eastAsia="ru-RU"/>
        </w:rPr>
        <w:t>)</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4.4.1. Граждане, их объединения и организации привлекаются к проведению проверок по их инициативе на основании решения главы администрации поселения.</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w:t>
      </w:r>
    </w:p>
    <w:p w:rsidR="00576CDC" w:rsidRPr="00576CDC" w:rsidRDefault="00576CDC" w:rsidP="00576CDC">
      <w:pPr>
        <w:spacing w:after="0" w:line="240" w:lineRule="auto"/>
        <w:ind w:firstLine="567"/>
        <w:jc w:val="center"/>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(Раздел 5. Административного регламента изложен в новой редакции постановлением Администрации от </w:t>
      </w:r>
      <w:hyperlink r:id="rId46" w:tgtFrame="_blank" w:history="1">
        <w:r w:rsidRPr="00576CDC">
          <w:rPr>
            <w:rFonts w:ascii="Arial" w:eastAsia="Times New Roman" w:hAnsi="Arial" w:cs="Arial"/>
            <w:color w:val="0000FF"/>
            <w:sz w:val="24"/>
            <w:szCs w:val="24"/>
            <w:lang w:eastAsia="ru-RU"/>
          </w:rPr>
          <w:t>21.05.2018 № 160нпа</w:t>
        </w:r>
      </w:hyperlink>
      <w:r w:rsidRPr="00576CDC">
        <w:rPr>
          <w:rFonts w:ascii="Arial" w:eastAsia="Times New Roman" w:hAnsi="Arial" w:cs="Arial"/>
          <w:color w:val="000000"/>
          <w:sz w:val="24"/>
          <w:szCs w:val="24"/>
          <w:lang w:eastAsia="ru-RU"/>
        </w:rPr>
        <w:t>)</w:t>
      </w:r>
    </w:p>
    <w:p w:rsidR="00576CDC" w:rsidRPr="00576CDC" w:rsidRDefault="00576CDC" w:rsidP="00576CDC">
      <w:pPr>
        <w:spacing w:after="0" w:line="240" w:lineRule="auto"/>
        <w:ind w:firstLine="567"/>
        <w:jc w:val="center"/>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(Раздел 5. Административного регламента изложен в новой редакции постановлением Администрации от </w:t>
      </w:r>
      <w:hyperlink r:id="rId47" w:tgtFrame="_blank" w:history="1">
        <w:r w:rsidRPr="00576CDC">
          <w:rPr>
            <w:rFonts w:ascii="Arial" w:eastAsia="Times New Roman" w:hAnsi="Arial" w:cs="Arial"/>
            <w:color w:val="0000FF"/>
            <w:sz w:val="24"/>
            <w:szCs w:val="24"/>
            <w:lang w:eastAsia="ru-RU"/>
          </w:rPr>
          <w:t>04.02.2020 № 55</w:t>
        </w:r>
      </w:hyperlink>
      <w:r w:rsidRPr="00576CDC">
        <w:rPr>
          <w:rFonts w:ascii="Arial" w:eastAsia="Times New Roman" w:hAnsi="Arial" w:cs="Arial"/>
          <w:color w:val="000000"/>
          <w:sz w:val="24"/>
          <w:szCs w:val="24"/>
          <w:lang w:eastAsia="ru-RU"/>
        </w:rPr>
        <w:t>)</w:t>
      </w:r>
    </w:p>
    <w:p w:rsidR="00576CDC" w:rsidRPr="00576CDC" w:rsidRDefault="00576CDC" w:rsidP="00576CDC">
      <w:pPr>
        <w:spacing w:after="0" w:line="240" w:lineRule="auto"/>
        <w:ind w:firstLine="72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w:t>
      </w:r>
    </w:p>
    <w:p w:rsidR="00576CDC" w:rsidRPr="00576CDC" w:rsidRDefault="00576CDC" w:rsidP="00576CDC">
      <w:pPr>
        <w:spacing w:after="0" w:line="240" w:lineRule="auto"/>
        <w:ind w:firstLine="720"/>
        <w:jc w:val="center"/>
        <w:rPr>
          <w:rFonts w:ascii="Arial" w:eastAsia="Times New Roman" w:hAnsi="Arial" w:cs="Arial"/>
          <w:color w:val="000000"/>
          <w:sz w:val="24"/>
          <w:szCs w:val="24"/>
          <w:lang w:eastAsia="ru-RU"/>
        </w:rPr>
      </w:pPr>
      <w:r w:rsidRPr="00576CDC">
        <w:rPr>
          <w:rFonts w:ascii="Arial" w:eastAsia="Times New Roman" w:hAnsi="Arial" w:cs="Arial"/>
          <w:b/>
          <w:bCs/>
          <w:i/>
          <w:iCs/>
          <w:color w:val="000000"/>
          <w:sz w:val="24"/>
          <w:szCs w:val="24"/>
          <w:lang w:eastAsia="ru-RU"/>
        </w:rPr>
        <w:t> </w:t>
      </w:r>
    </w:p>
    <w:p w:rsidR="00576CDC" w:rsidRPr="00576CDC" w:rsidRDefault="00576CDC" w:rsidP="00576CDC">
      <w:pPr>
        <w:spacing w:after="0" w:line="240" w:lineRule="auto"/>
        <w:ind w:firstLine="709"/>
        <w:jc w:val="center"/>
        <w:rPr>
          <w:rFonts w:ascii="Arial" w:eastAsia="Times New Roman" w:hAnsi="Arial" w:cs="Arial"/>
          <w:color w:val="000000"/>
          <w:sz w:val="24"/>
          <w:szCs w:val="24"/>
          <w:lang w:eastAsia="ru-RU"/>
        </w:rPr>
      </w:pPr>
      <w:r w:rsidRPr="00576CDC">
        <w:rPr>
          <w:rFonts w:ascii="Arial" w:eastAsia="Times New Roman" w:hAnsi="Arial" w:cs="Arial"/>
          <w:b/>
          <w:bCs/>
          <w:color w:val="000000"/>
          <w:sz w:val="28"/>
          <w:szCs w:val="28"/>
          <w:lang w:eastAsia="ru-RU"/>
        </w:rPr>
        <w:t>5.Досудебный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576CDC" w:rsidRPr="00576CDC" w:rsidRDefault="00576CDC" w:rsidP="00576CDC">
      <w:pPr>
        <w:spacing w:after="0" w:line="240" w:lineRule="auto"/>
        <w:ind w:firstLine="567"/>
        <w:jc w:val="center"/>
        <w:rPr>
          <w:rFonts w:ascii="Arial" w:eastAsia="Times New Roman" w:hAnsi="Arial" w:cs="Arial"/>
          <w:color w:val="000000"/>
          <w:sz w:val="24"/>
          <w:szCs w:val="24"/>
          <w:lang w:eastAsia="ru-RU"/>
        </w:rPr>
      </w:pPr>
      <w:r w:rsidRPr="00576CDC">
        <w:rPr>
          <w:rFonts w:ascii="Arial" w:eastAsia="Times New Roman" w:hAnsi="Arial" w:cs="Arial"/>
          <w:b/>
          <w:bCs/>
          <w:color w:val="000000"/>
          <w:sz w:val="28"/>
          <w:szCs w:val="28"/>
          <w:lang w:eastAsia="ru-RU"/>
        </w:rPr>
        <w:t> </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5.1. 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1) Жалобы подаются в письменной форме на бумажном носителе, в электронной форме в уполномоченный орган, в МФЦ.</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2) Жалоба подается в письменной форме на бумажном носителе, в том числе при личном приеме заявителя, по почте, в электронной форме посредством официального сайта, Федерального портала и Регионального порталов, системы досудебного обжалования с использованием информационно-телекоммуникационной сети Интернет, МФЦ.</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5.2. В случаях обжалования заявителем решений и действий (бездействия) руководителя уполномоченного органа жалоба рассматривается главой городского поселения Таёжный.</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lastRenderedPageBreak/>
        <w:t>5.3.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Федеральном портале и Региональном портале.</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5.4.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муниципальных служащих:</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1) Федеральный закон от 27.07.2010</w:t>
      </w:r>
      <w:hyperlink r:id="rId48" w:tgtFrame="_blank" w:history="1">
        <w:r w:rsidRPr="00576CDC">
          <w:rPr>
            <w:rFonts w:ascii="Arial" w:eastAsia="Times New Roman" w:hAnsi="Arial" w:cs="Arial"/>
            <w:color w:val="0000FF"/>
            <w:sz w:val="24"/>
            <w:szCs w:val="24"/>
            <w:lang w:eastAsia="ru-RU"/>
          </w:rPr>
          <w:t> № 210-ФЗ «Об организации п</w:t>
        </w:r>
      </w:hyperlink>
      <w:r w:rsidRPr="00576CDC">
        <w:rPr>
          <w:rFonts w:ascii="Arial" w:eastAsia="Times New Roman" w:hAnsi="Arial" w:cs="Arial"/>
          <w:color w:val="000000"/>
          <w:sz w:val="24"/>
          <w:szCs w:val="24"/>
          <w:lang w:eastAsia="ru-RU"/>
        </w:rPr>
        <w:t>редоставления государственных и муниципальных услуг»;</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2) постановление администрации городского поселения Таёжный от </w:t>
      </w:r>
      <w:hyperlink r:id="rId49" w:tgtFrame="_blank" w:history="1">
        <w:r w:rsidRPr="00576CDC">
          <w:rPr>
            <w:rFonts w:ascii="Arial" w:eastAsia="Times New Roman" w:hAnsi="Arial" w:cs="Arial"/>
            <w:color w:val="0000FF"/>
            <w:sz w:val="24"/>
            <w:szCs w:val="24"/>
            <w:lang w:eastAsia="ru-RU"/>
          </w:rPr>
          <w:t>14.05.2013 № 76/НПА</w:t>
        </w:r>
      </w:hyperlink>
      <w:r w:rsidRPr="00576CDC">
        <w:rPr>
          <w:rFonts w:ascii="Arial" w:eastAsia="Times New Roman" w:hAnsi="Arial" w:cs="Arial"/>
          <w:color w:val="000000"/>
          <w:sz w:val="24"/>
          <w:szCs w:val="24"/>
          <w:lang w:eastAsia="ru-RU"/>
        </w:rPr>
        <w:t> «Об утверждении Положения об особенностях подачи и рассмотрения жалоб на решения, действия (бездействие) администрации, должностных лиц, муниципальных служащих городского поселения Таёжный, предоставляющих муниципальные услуги»;</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3) настоящий административный регламент.</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w:t>
      </w:r>
    </w:p>
    <w:p w:rsidR="00576CDC" w:rsidRPr="00576CDC" w:rsidRDefault="00576CDC" w:rsidP="00576CDC">
      <w:pPr>
        <w:spacing w:after="0" w:line="240" w:lineRule="auto"/>
        <w:ind w:firstLine="54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br w:type="textWrapping" w:clear="all"/>
      </w:r>
    </w:p>
    <w:p w:rsidR="00576CDC" w:rsidRPr="00576CDC" w:rsidRDefault="00576CDC" w:rsidP="00576CDC">
      <w:pPr>
        <w:spacing w:after="0" w:line="240" w:lineRule="auto"/>
        <w:ind w:left="5245"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Приложение 1 к административному регламенту предоставления муниципальной услуги «Прием заявлений и выдача документов о согласовании переустройства и (или) перепланировки жилого помещения на территории городского поселения Таёжный»</w:t>
      </w:r>
    </w:p>
    <w:p w:rsidR="00576CDC" w:rsidRPr="00576CDC" w:rsidRDefault="00576CDC" w:rsidP="00576CDC">
      <w:pPr>
        <w:spacing w:after="0" w:line="240" w:lineRule="auto"/>
        <w:ind w:left="5529"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w:t>
      </w:r>
    </w:p>
    <w:p w:rsidR="00576CDC" w:rsidRPr="00576CDC" w:rsidRDefault="00576CDC" w:rsidP="00576CDC">
      <w:pPr>
        <w:spacing w:after="0" w:line="240" w:lineRule="auto"/>
        <w:ind w:left="5670" w:firstLine="567"/>
        <w:jc w:val="center"/>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УТВЕРЖДЕНА</w:t>
      </w:r>
    </w:p>
    <w:p w:rsidR="00576CDC" w:rsidRPr="00576CDC" w:rsidRDefault="00576CDC" w:rsidP="00576CDC">
      <w:pPr>
        <w:spacing w:after="0" w:line="240" w:lineRule="auto"/>
        <w:ind w:left="5670" w:firstLine="567"/>
        <w:jc w:val="center"/>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Постановлением Правительства Российской Федерации</w:t>
      </w:r>
      <w:r w:rsidRPr="00576CDC">
        <w:rPr>
          <w:rFonts w:ascii="Arial" w:eastAsia="Times New Roman" w:hAnsi="Arial" w:cs="Arial"/>
          <w:color w:val="000000"/>
          <w:sz w:val="24"/>
          <w:szCs w:val="24"/>
          <w:lang w:eastAsia="ru-RU"/>
        </w:rPr>
        <w:br/>
        <w:t>от 28.04.2005 № 266</w:t>
      </w:r>
    </w:p>
    <w:p w:rsidR="00576CDC" w:rsidRPr="00576CDC" w:rsidRDefault="00576CDC" w:rsidP="00576CDC">
      <w:pPr>
        <w:spacing w:before="720" w:after="600" w:line="240" w:lineRule="auto"/>
        <w:ind w:firstLine="567"/>
        <w:jc w:val="center"/>
        <w:rPr>
          <w:rFonts w:ascii="Arial" w:eastAsia="Times New Roman" w:hAnsi="Arial" w:cs="Arial"/>
          <w:color w:val="000000"/>
          <w:sz w:val="24"/>
          <w:szCs w:val="24"/>
          <w:lang w:eastAsia="ru-RU"/>
        </w:rPr>
      </w:pPr>
      <w:r w:rsidRPr="00576CDC">
        <w:rPr>
          <w:rFonts w:ascii="Arial" w:eastAsia="Times New Roman" w:hAnsi="Arial" w:cs="Arial"/>
          <w:b/>
          <w:bCs/>
          <w:color w:val="000000"/>
          <w:sz w:val="24"/>
          <w:szCs w:val="24"/>
          <w:lang w:eastAsia="ru-RU"/>
        </w:rPr>
        <w:t>Форма заявления о переустройстве и (или) перепланировке</w:t>
      </w:r>
      <w:r w:rsidRPr="00576CDC">
        <w:rPr>
          <w:rFonts w:ascii="Arial" w:eastAsia="Times New Roman" w:hAnsi="Arial" w:cs="Arial"/>
          <w:color w:val="000000"/>
          <w:sz w:val="24"/>
          <w:szCs w:val="24"/>
          <w:lang w:eastAsia="ru-RU"/>
        </w:rPr>
        <w:br/>
      </w:r>
      <w:r w:rsidRPr="00576CDC">
        <w:rPr>
          <w:rFonts w:ascii="Arial" w:eastAsia="Times New Roman" w:hAnsi="Arial" w:cs="Arial"/>
          <w:b/>
          <w:bCs/>
          <w:color w:val="000000"/>
          <w:sz w:val="24"/>
          <w:szCs w:val="24"/>
          <w:lang w:eastAsia="ru-RU"/>
        </w:rPr>
        <w:t>жилого помещения</w:t>
      </w:r>
    </w:p>
    <w:p w:rsidR="00576CDC" w:rsidRPr="00576CDC" w:rsidRDefault="00576CDC" w:rsidP="00576CDC">
      <w:pPr>
        <w:spacing w:after="0" w:line="240" w:lineRule="auto"/>
        <w:ind w:left="5103"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В</w:t>
      </w:r>
    </w:p>
    <w:p w:rsidR="00576CDC" w:rsidRPr="00576CDC" w:rsidRDefault="00576CDC" w:rsidP="00576CDC">
      <w:pPr>
        <w:pBdr>
          <w:top w:val="single" w:sz="6" w:space="1" w:color="000000"/>
        </w:pBdr>
        <w:spacing w:after="0" w:line="240" w:lineRule="auto"/>
        <w:ind w:left="5387" w:firstLine="567"/>
        <w:jc w:val="center"/>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(наименование органа местного самоуправления</w:t>
      </w:r>
    </w:p>
    <w:p w:rsidR="00576CDC" w:rsidRPr="00576CDC" w:rsidRDefault="00576CDC" w:rsidP="00576CDC">
      <w:pPr>
        <w:spacing w:after="0" w:line="240" w:lineRule="auto"/>
        <w:ind w:left="5103"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w:t>
      </w:r>
    </w:p>
    <w:p w:rsidR="00576CDC" w:rsidRPr="00576CDC" w:rsidRDefault="00576CDC" w:rsidP="00576CDC">
      <w:pPr>
        <w:pBdr>
          <w:top w:val="single" w:sz="6" w:space="1" w:color="000000"/>
        </w:pBdr>
        <w:spacing w:after="0" w:line="240" w:lineRule="auto"/>
        <w:ind w:left="5103" w:firstLine="567"/>
        <w:jc w:val="center"/>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муниципального образования)</w:t>
      </w:r>
    </w:p>
    <w:p w:rsidR="00576CDC" w:rsidRPr="00576CDC" w:rsidRDefault="00576CDC" w:rsidP="00576CDC">
      <w:pPr>
        <w:spacing w:before="600" w:after="360" w:line="240" w:lineRule="auto"/>
        <w:ind w:firstLine="567"/>
        <w:jc w:val="center"/>
        <w:rPr>
          <w:rFonts w:ascii="Arial" w:eastAsia="Times New Roman" w:hAnsi="Arial" w:cs="Arial"/>
          <w:color w:val="000000"/>
          <w:sz w:val="24"/>
          <w:szCs w:val="24"/>
          <w:lang w:eastAsia="ru-RU"/>
        </w:rPr>
      </w:pPr>
      <w:r w:rsidRPr="00576CDC">
        <w:rPr>
          <w:rFonts w:ascii="Arial" w:eastAsia="Times New Roman" w:hAnsi="Arial" w:cs="Arial"/>
          <w:caps/>
          <w:color w:val="000000"/>
          <w:sz w:val="24"/>
          <w:szCs w:val="24"/>
          <w:lang w:eastAsia="ru-RU"/>
        </w:rPr>
        <w:t>ЗАЯВЛЕНИЕ</w:t>
      </w:r>
      <w:r w:rsidRPr="00576CDC">
        <w:rPr>
          <w:rFonts w:ascii="Arial" w:eastAsia="Times New Roman" w:hAnsi="Arial" w:cs="Arial"/>
          <w:color w:val="000000"/>
          <w:sz w:val="24"/>
          <w:szCs w:val="24"/>
          <w:lang w:eastAsia="ru-RU"/>
        </w:rPr>
        <w:br/>
        <w:t>о переустройстве и (или) перепланировке жилого помещения</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от</w:t>
      </w:r>
    </w:p>
    <w:p w:rsidR="00576CDC" w:rsidRPr="00576CDC" w:rsidRDefault="00576CDC" w:rsidP="00576CDC">
      <w:pPr>
        <w:pBdr>
          <w:top w:val="single" w:sz="6" w:space="1" w:color="000000"/>
        </w:pBdr>
        <w:spacing w:after="0" w:line="240" w:lineRule="auto"/>
        <w:ind w:left="340" w:firstLine="567"/>
        <w:jc w:val="center"/>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(указывается наниматель, либо арендатор, либо собственник жилого помещения, либо собственники</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w:t>
      </w:r>
    </w:p>
    <w:p w:rsidR="00576CDC" w:rsidRPr="00576CDC" w:rsidRDefault="00576CDC" w:rsidP="00576CDC">
      <w:pPr>
        <w:pBdr>
          <w:top w:val="single" w:sz="6" w:space="1" w:color="000000"/>
        </w:pBdr>
        <w:spacing w:after="0" w:line="240" w:lineRule="auto"/>
        <w:ind w:firstLine="567"/>
        <w:jc w:val="center"/>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жилого помещения, находящегося в общей собственности двух и более лиц, в случае, если ни один</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w:t>
      </w:r>
    </w:p>
    <w:p w:rsidR="00576CDC" w:rsidRPr="00576CDC" w:rsidRDefault="00576CDC" w:rsidP="00576CDC">
      <w:pPr>
        <w:spacing w:after="0" w:line="240" w:lineRule="auto"/>
        <w:ind w:firstLine="567"/>
        <w:jc w:val="center"/>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lastRenderedPageBreak/>
        <w:t>из собственников либо иных лиц не уполномочен в установленном порядке представлять их интересы)</w:t>
      </w:r>
    </w:p>
    <w:p w:rsidR="00576CDC" w:rsidRPr="00576CDC" w:rsidRDefault="00576CDC" w:rsidP="00576CDC">
      <w:pPr>
        <w:spacing w:after="0" w:line="240" w:lineRule="auto"/>
        <w:ind w:firstLine="567"/>
        <w:jc w:val="center"/>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w:t>
      </w:r>
    </w:p>
    <w:p w:rsidR="00576CDC" w:rsidRPr="00576CDC" w:rsidRDefault="00576CDC" w:rsidP="00576CDC">
      <w:pPr>
        <w:spacing w:before="240" w:after="0" w:line="240" w:lineRule="auto"/>
        <w:ind w:left="1276" w:hanging="1276"/>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u w:val="single"/>
          <w:lang w:eastAsia="ru-RU"/>
        </w:rPr>
        <w:t>Примечание.</w:t>
      </w:r>
      <w:r w:rsidRPr="00576CDC">
        <w:rPr>
          <w:rFonts w:ascii="Arial" w:eastAsia="Times New Roman" w:hAnsi="Arial" w:cs="Arial"/>
          <w:color w:val="000000"/>
          <w:sz w:val="24"/>
          <w:szCs w:val="24"/>
          <w:lang w:eastAsia="ru-RU"/>
        </w:rPr>
        <w:t>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576CDC" w:rsidRPr="00576CDC" w:rsidRDefault="00576CDC" w:rsidP="00576CDC">
      <w:pPr>
        <w:spacing w:after="0" w:line="240" w:lineRule="auto"/>
        <w:ind w:left="1276"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576CDC" w:rsidRPr="00576CDC" w:rsidRDefault="00576CDC" w:rsidP="00576CDC">
      <w:pPr>
        <w:spacing w:before="360"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w:t>
      </w:r>
    </w:p>
    <w:p w:rsidR="00576CDC" w:rsidRPr="00576CDC" w:rsidRDefault="00576CDC" w:rsidP="00576CDC">
      <w:pPr>
        <w:spacing w:before="360"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Место нахождения жилого помещения:</w:t>
      </w:r>
    </w:p>
    <w:p w:rsidR="00576CDC" w:rsidRPr="00576CDC" w:rsidRDefault="00576CDC" w:rsidP="00576CDC">
      <w:pPr>
        <w:pBdr>
          <w:top w:val="single" w:sz="6" w:space="1" w:color="000000"/>
        </w:pBdr>
        <w:spacing w:after="0" w:line="240" w:lineRule="auto"/>
        <w:ind w:left="4139" w:firstLine="567"/>
        <w:jc w:val="center"/>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(указывается полный адрес: субъект Российской Федерации,</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w:t>
      </w:r>
    </w:p>
    <w:p w:rsidR="00576CDC" w:rsidRPr="00576CDC" w:rsidRDefault="00576CDC" w:rsidP="00576CDC">
      <w:pPr>
        <w:pBdr>
          <w:top w:val="single" w:sz="6" w:space="1" w:color="000000"/>
        </w:pBdr>
        <w:spacing w:after="0" w:line="240" w:lineRule="auto"/>
        <w:ind w:firstLine="567"/>
        <w:jc w:val="center"/>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муниципальное образование, поселение, улица, дом, корпус, строение,</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w:t>
      </w:r>
    </w:p>
    <w:p w:rsidR="00576CDC" w:rsidRPr="00576CDC" w:rsidRDefault="00576CDC" w:rsidP="00576CDC">
      <w:pPr>
        <w:pBdr>
          <w:top w:val="single" w:sz="6" w:space="1" w:color="000000"/>
        </w:pBdr>
        <w:spacing w:after="0" w:line="240" w:lineRule="auto"/>
        <w:ind w:firstLine="567"/>
        <w:jc w:val="center"/>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квартира (комната), подъезд, этаж)</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Собственник(и) жилого помещения:</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w:t>
      </w:r>
    </w:p>
    <w:p w:rsidR="00576CDC" w:rsidRPr="00576CDC" w:rsidRDefault="00576CDC" w:rsidP="00576CDC">
      <w:pPr>
        <w:pBdr>
          <w:top w:val="single" w:sz="6" w:space="1" w:color="000000"/>
        </w:pBd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w:t>
      </w:r>
    </w:p>
    <w:p w:rsidR="00576CDC" w:rsidRPr="00576CDC" w:rsidRDefault="00576CDC" w:rsidP="00576CDC">
      <w:pPr>
        <w:spacing w:before="360"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Прошу разрешить</w:t>
      </w:r>
    </w:p>
    <w:p w:rsidR="00576CDC" w:rsidRPr="00576CDC" w:rsidRDefault="00576CDC" w:rsidP="00576CDC">
      <w:pPr>
        <w:pBdr>
          <w:top w:val="single" w:sz="6" w:space="1" w:color="000000"/>
        </w:pBdr>
        <w:spacing w:after="0" w:line="240" w:lineRule="auto"/>
        <w:ind w:left="2552" w:firstLine="567"/>
        <w:jc w:val="center"/>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(переустройство, перепланировку, переустройство и перепланировку –</w:t>
      </w:r>
      <w:r w:rsidRPr="00576CDC">
        <w:rPr>
          <w:rFonts w:ascii="Arial" w:eastAsia="Times New Roman" w:hAnsi="Arial" w:cs="Arial"/>
          <w:color w:val="000000"/>
          <w:sz w:val="24"/>
          <w:szCs w:val="24"/>
          <w:lang w:eastAsia="ru-RU"/>
        </w:rPr>
        <w:br/>
        <w:t>нужное указать)</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жилого помещения, занимаемого на основании</w:t>
      </w:r>
    </w:p>
    <w:p w:rsidR="00576CDC" w:rsidRPr="00576CDC" w:rsidRDefault="00576CDC" w:rsidP="00576CDC">
      <w:pPr>
        <w:pBdr>
          <w:top w:val="single" w:sz="6" w:space="1" w:color="000000"/>
        </w:pBdr>
        <w:spacing w:after="0" w:line="240" w:lineRule="auto"/>
        <w:ind w:left="4962" w:firstLine="567"/>
        <w:jc w:val="center"/>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(права собственности, договора найма,</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w:t>
      </w:r>
    </w:p>
    <w:p w:rsidR="00576CDC" w:rsidRPr="00576CDC" w:rsidRDefault="00576CDC" w:rsidP="00576CDC">
      <w:pPr>
        <w:pBdr>
          <w:top w:val="single" w:sz="6" w:space="1" w:color="000000"/>
        </w:pBdr>
        <w:spacing w:after="0" w:line="240" w:lineRule="auto"/>
        <w:ind w:right="113" w:firstLine="567"/>
        <w:jc w:val="center"/>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договора аренды – нужное указать)</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согласно прилагаемому проекту (проектной документации) переустройства и (или) перепланировки жилого помещения.</w:t>
      </w:r>
    </w:p>
    <w:tbl>
      <w:tblPr>
        <w:tblW w:w="0" w:type="auto"/>
        <w:tblCellMar>
          <w:left w:w="0" w:type="dxa"/>
          <w:right w:w="0" w:type="dxa"/>
        </w:tblCellMar>
        <w:tblLook w:val="04A0" w:firstRow="1" w:lastRow="0" w:firstColumn="1" w:lastColumn="0" w:noHBand="0" w:noVBand="1"/>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576CDC" w:rsidRPr="00576CDC" w:rsidTr="00576CDC">
        <w:tc>
          <w:tcPr>
            <w:tcW w:w="6124" w:type="dxa"/>
            <w:gridSpan w:val="8"/>
            <w:tcMar>
              <w:top w:w="0" w:type="dxa"/>
              <w:left w:w="28" w:type="dxa"/>
              <w:bottom w:w="0" w:type="dxa"/>
              <w:right w:w="28" w:type="dxa"/>
            </w:tcMar>
            <w:vAlign w:val="bottom"/>
            <w:hideMark/>
          </w:tcPr>
          <w:p w:rsidR="00576CDC" w:rsidRPr="00576CDC" w:rsidRDefault="00576CDC" w:rsidP="00576CDC">
            <w:pPr>
              <w:spacing w:after="0" w:line="240" w:lineRule="auto"/>
              <w:ind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Срок производства ремонтно-строительных работ с “</w:t>
            </w:r>
          </w:p>
        </w:tc>
        <w:tc>
          <w:tcPr>
            <w:tcW w:w="567" w:type="dxa"/>
            <w:gridSpan w:val="2"/>
            <w:tcBorders>
              <w:bottom w:val="single" w:sz="6" w:space="0" w:color="000000"/>
            </w:tcBorders>
            <w:tcMar>
              <w:top w:w="0" w:type="dxa"/>
              <w:left w:w="28" w:type="dxa"/>
              <w:bottom w:w="0" w:type="dxa"/>
              <w:right w:w="28" w:type="dxa"/>
            </w:tcMar>
            <w:vAlign w:val="bottom"/>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283" w:type="dxa"/>
            <w:tcMar>
              <w:top w:w="0" w:type="dxa"/>
              <w:left w:w="28" w:type="dxa"/>
              <w:bottom w:w="0" w:type="dxa"/>
              <w:right w:w="28" w:type="dxa"/>
            </w:tcMar>
            <w:vAlign w:val="bottom"/>
            <w:hideMark/>
          </w:tcPr>
          <w:p w:rsidR="00576CDC" w:rsidRPr="00576CDC" w:rsidRDefault="00576CDC" w:rsidP="00576CDC">
            <w:pPr>
              <w:spacing w:after="0" w:line="240" w:lineRule="auto"/>
              <w:ind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w:t>
            </w:r>
          </w:p>
        </w:tc>
        <w:tc>
          <w:tcPr>
            <w:tcW w:w="1928" w:type="dxa"/>
            <w:gridSpan w:val="3"/>
            <w:tcBorders>
              <w:bottom w:val="single" w:sz="6" w:space="0" w:color="000000"/>
            </w:tcBorders>
            <w:tcMar>
              <w:top w:w="0" w:type="dxa"/>
              <w:left w:w="28" w:type="dxa"/>
              <w:bottom w:w="0" w:type="dxa"/>
              <w:right w:w="28" w:type="dxa"/>
            </w:tcMar>
            <w:vAlign w:val="bottom"/>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537" w:type="dxa"/>
            <w:tcMar>
              <w:top w:w="0" w:type="dxa"/>
              <w:left w:w="28" w:type="dxa"/>
              <w:bottom w:w="0" w:type="dxa"/>
              <w:right w:w="28" w:type="dxa"/>
            </w:tcMar>
            <w:vAlign w:val="bottom"/>
            <w:hideMark/>
          </w:tcPr>
          <w:p w:rsidR="00576CDC" w:rsidRPr="00576CDC" w:rsidRDefault="00576CDC" w:rsidP="00576CDC">
            <w:pPr>
              <w:spacing w:after="0" w:line="240" w:lineRule="auto"/>
              <w:ind w:firstLine="567"/>
              <w:jc w:val="right"/>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200</w:t>
            </w:r>
          </w:p>
        </w:tc>
        <w:tc>
          <w:tcPr>
            <w:tcW w:w="283" w:type="dxa"/>
            <w:tcBorders>
              <w:bottom w:val="single" w:sz="6" w:space="0" w:color="000000"/>
            </w:tcBorders>
            <w:tcMar>
              <w:top w:w="0" w:type="dxa"/>
              <w:left w:w="28" w:type="dxa"/>
              <w:bottom w:w="0" w:type="dxa"/>
              <w:right w:w="28" w:type="dxa"/>
            </w:tcMar>
            <w:vAlign w:val="bottom"/>
            <w:hideMark/>
          </w:tcPr>
          <w:p w:rsidR="00576CDC" w:rsidRPr="00576CDC" w:rsidRDefault="00576CDC" w:rsidP="00576CDC">
            <w:pPr>
              <w:spacing w:after="0" w:line="240" w:lineRule="auto"/>
              <w:ind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425" w:type="dxa"/>
            <w:gridSpan w:val="2"/>
            <w:tcMar>
              <w:top w:w="0" w:type="dxa"/>
              <w:left w:w="28" w:type="dxa"/>
              <w:bottom w:w="0" w:type="dxa"/>
              <w:right w:w="28" w:type="dxa"/>
            </w:tcMar>
            <w:vAlign w:val="bottom"/>
            <w:hideMark/>
          </w:tcPr>
          <w:p w:rsidR="00576CDC" w:rsidRPr="00576CDC" w:rsidRDefault="00576CDC" w:rsidP="00576CDC">
            <w:pPr>
              <w:spacing w:after="0" w:line="240" w:lineRule="auto"/>
              <w:ind w:left="57"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г.</w:t>
            </w:r>
          </w:p>
        </w:tc>
      </w:tr>
      <w:tr w:rsidR="00576CDC" w:rsidRPr="00576CDC" w:rsidTr="00576CDC">
        <w:tc>
          <w:tcPr>
            <w:tcW w:w="510" w:type="dxa"/>
            <w:tcMar>
              <w:top w:w="0" w:type="dxa"/>
              <w:left w:w="28" w:type="dxa"/>
              <w:bottom w:w="0" w:type="dxa"/>
              <w:right w:w="28" w:type="dxa"/>
            </w:tcMar>
            <w:vAlign w:val="bottom"/>
            <w:hideMark/>
          </w:tcPr>
          <w:p w:rsidR="00576CDC" w:rsidRPr="00576CDC" w:rsidRDefault="00576CDC" w:rsidP="00576CDC">
            <w:pPr>
              <w:spacing w:after="0" w:line="240" w:lineRule="auto"/>
              <w:ind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по “</w:t>
            </w:r>
          </w:p>
        </w:tc>
        <w:tc>
          <w:tcPr>
            <w:tcW w:w="567" w:type="dxa"/>
            <w:tcBorders>
              <w:bottom w:val="single" w:sz="6" w:space="0" w:color="000000"/>
            </w:tcBorders>
            <w:tcMar>
              <w:top w:w="0" w:type="dxa"/>
              <w:left w:w="28" w:type="dxa"/>
              <w:bottom w:w="0" w:type="dxa"/>
              <w:right w:w="28" w:type="dxa"/>
            </w:tcMar>
            <w:vAlign w:val="bottom"/>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283" w:type="dxa"/>
            <w:tcMar>
              <w:top w:w="0" w:type="dxa"/>
              <w:left w:w="28" w:type="dxa"/>
              <w:bottom w:w="0" w:type="dxa"/>
              <w:right w:w="28" w:type="dxa"/>
            </w:tcMar>
            <w:vAlign w:val="bottom"/>
            <w:hideMark/>
          </w:tcPr>
          <w:p w:rsidR="00576CDC" w:rsidRPr="00576CDC" w:rsidRDefault="00576CDC" w:rsidP="00576CDC">
            <w:pPr>
              <w:spacing w:after="0" w:line="240" w:lineRule="auto"/>
              <w:ind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w:t>
            </w:r>
          </w:p>
        </w:tc>
        <w:tc>
          <w:tcPr>
            <w:tcW w:w="1928" w:type="dxa"/>
            <w:tcBorders>
              <w:bottom w:val="single" w:sz="6" w:space="0" w:color="000000"/>
            </w:tcBorders>
            <w:tcMar>
              <w:top w:w="0" w:type="dxa"/>
              <w:left w:w="28" w:type="dxa"/>
              <w:bottom w:w="0" w:type="dxa"/>
              <w:right w:w="28" w:type="dxa"/>
            </w:tcMar>
            <w:vAlign w:val="bottom"/>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537" w:type="dxa"/>
            <w:tcMar>
              <w:top w:w="0" w:type="dxa"/>
              <w:left w:w="28" w:type="dxa"/>
              <w:bottom w:w="0" w:type="dxa"/>
              <w:right w:w="28" w:type="dxa"/>
            </w:tcMar>
            <w:vAlign w:val="bottom"/>
            <w:hideMark/>
          </w:tcPr>
          <w:p w:rsidR="00576CDC" w:rsidRPr="00576CDC" w:rsidRDefault="00576CDC" w:rsidP="00576CDC">
            <w:pPr>
              <w:spacing w:after="0" w:line="240" w:lineRule="auto"/>
              <w:ind w:firstLine="567"/>
              <w:jc w:val="right"/>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200</w:t>
            </w:r>
          </w:p>
        </w:tc>
        <w:tc>
          <w:tcPr>
            <w:tcW w:w="283" w:type="dxa"/>
            <w:tcBorders>
              <w:bottom w:val="single" w:sz="6" w:space="0" w:color="000000"/>
            </w:tcBorders>
            <w:tcMar>
              <w:top w:w="0" w:type="dxa"/>
              <w:left w:w="28" w:type="dxa"/>
              <w:bottom w:w="0" w:type="dxa"/>
              <w:right w:w="28" w:type="dxa"/>
            </w:tcMar>
            <w:vAlign w:val="bottom"/>
            <w:hideMark/>
          </w:tcPr>
          <w:p w:rsidR="00576CDC" w:rsidRPr="00576CDC" w:rsidRDefault="00576CDC" w:rsidP="00576CDC">
            <w:pPr>
              <w:spacing w:after="0" w:line="240" w:lineRule="auto"/>
              <w:ind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425" w:type="dxa"/>
            <w:tcMar>
              <w:top w:w="0" w:type="dxa"/>
              <w:left w:w="28" w:type="dxa"/>
              <w:bottom w:w="0" w:type="dxa"/>
              <w:right w:w="28" w:type="dxa"/>
            </w:tcMar>
            <w:vAlign w:val="bottom"/>
            <w:hideMark/>
          </w:tcPr>
          <w:p w:rsidR="00576CDC" w:rsidRPr="00576CDC" w:rsidRDefault="00576CDC" w:rsidP="00576CDC">
            <w:pPr>
              <w:spacing w:after="0" w:line="240" w:lineRule="auto"/>
              <w:ind w:left="57"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г.</w:t>
            </w:r>
          </w:p>
        </w:tc>
        <w:tc>
          <w:tcPr>
            <w:tcW w:w="0" w:type="auto"/>
            <w:hideMark/>
          </w:tcPr>
          <w:p w:rsidR="00576CDC" w:rsidRPr="00576CDC" w:rsidRDefault="00576CDC" w:rsidP="00576CD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tcBorders>
            <w:hideMark/>
          </w:tcPr>
          <w:p w:rsidR="00576CDC" w:rsidRPr="00576CDC" w:rsidRDefault="00576CDC" w:rsidP="00576CD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tcBorders>
            <w:hideMark/>
          </w:tcPr>
          <w:p w:rsidR="00576CDC" w:rsidRPr="00576CDC" w:rsidRDefault="00576CDC" w:rsidP="00576CDC">
            <w:pPr>
              <w:spacing w:after="0" w:line="240" w:lineRule="auto"/>
              <w:rPr>
                <w:rFonts w:ascii="Times New Roman" w:eastAsia="Times New Roman" w:hAnsi="Times New Roman" w:cs="Times New Roman"/>
                <w:sz w:val="24"/>
                <w:szCs w:val="24"/>
                <w:lang w:eastAsia="ru-RU"/>
              </w:rPr>
            </w:pPr>
          </w:p>
        </w:tc>
        <w:tc>
          <w:tcPr>
            <w:tcW w:w="0" w:type="auto"/>
            <w:hideMark/>
          </w:tcPr>
          <w:p w:rsidR="00576CDC" w:rsidRPr="00576CDC" w:rsidRDefault="00576CDC" w:rsidP="00576CD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tcBorders>
            <w:hideMark/>
          </w:tcPr>
          <w:p w:rsidR="00576CDC" w:rsidRPr="00576CDC" w:rsidRDefault="00576CDC" w:rsidP="00576CD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tcBorders>
            <w:hideMark/>
          </w:tcPr>
          <w:p w:rsidR="00576CDC" w:rsidRPr="00576CDC" w:rsidRDefault="00576CDC" w:rsidP="00576CD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tcBorders>
            <w:hideMark/>
          </w:tcPr>
          <w:p w:rsidR="00576CDC" w:rsidRPr="00576CDC" w:rsidRDefault="00576CDC" w:rsidP="00576CDC">
            <w:pPr>
              <w:spacing w:after="0" w:line="240" w:lineRule="auto"/>
              <w:rPr>
                <w:rFonts w:ascii="Times New Roman" w:eastAsia="Times New Roman" w:hAnsi="Times New Roman" w:cs="Times New Roman"/>
                <w:sz w:val="24"/>
                <w:szCs w:val="24"/>
                <w:lang w:eastAsia="ru-RU"/>
              </w:rPr>
            </w:pPr>
          </w:p>
        </w:tc>
        <w:tc>
          <w:tcPr>
            <w:tcW w:w="0" w:type="auto"/>
            <w:hideMark/>
          </w:tcPr>
          <w:p w:rsidR="00576CDC" w:rsidRPr="00576CDC" w:rsidRDefault="00576CDC" w:rsidP="00576CD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tcBorders>
            <w:hideMark/>
          </w:tcPr>
          <w:p w:rsidR="00576CDC" w:rsidRPr="00576CDC" w:rsidRDefault="00576CDC" w:rsidP="00576CDC">
            <w:pPr>
              <w:spacing w:after="0" w:line="240" w:lineRule="auto"/>
              <w:rPr>
                <w:rFonts w:ascii="Times New Roman" w:eastAsia="Times New Roman" w:hAnsi="Times New Roman" w:cs="Times New Roman"/>
                <w:sz w:val="24"/>
                <w:szCs w:val="24"/>
                <w:lang w:eastAsia="ru-RU"/>
              </w:rPr>
            </w:pPr>
          </w:p>
        </w:tc>
        <w:tc>
          <w:tcPr>
            <w:tcW w:w="0" w:type="auto"/>
            <w:hideMark/>
          </w:tcPr>
          <w:p w:rsidR="00576CDC" w:rsidRPr="00576CDC" w:rsidRDefault="00576CDC" w:rsidP="00576CDC">
            <w:pPr>
              <w:spacing w:after="0" w:line="240" w:lineRule="auto"/>
              <w:rPr>
                <w:rFonts w:ascii="Times New Roman" w:eastAsia="Times New Roman" w:hAnsi="Times New Roman" w:cs="Times New Roman"/>
                <w:sz w:val="24"/>
                <w:szCs w:val="24"/>
                <w:lang w:eastAsia="ru-RU"/>
              </w:rPr>
            </w:pPr>
          </w:p>
        </w:tc>
        <w:tc>
          <w:tcPr>
            <w:tcW w:w="0" w:type="auto"/>
            <w:hideMark/>
          </w:tcPr>
          <w:p w:rsidR="00576CDC" w:rsidRPr="00576CDC" w:rsidRDefault="00576CDC" w:rsidP="00576CDC">
            <w:pPr>
              <w:spacing w:after="0" w:line="240" w:lineRule="auto"/>
              <w:rPr>
                <w:rFonts w:ascii="Times New Roman" w:eastAsia="Times New Roman" w:hAnsi="Times New Roman" w:cs="Times New Roman"/>
                <w:sz w:val="24"/>
                <w:szCs w:val="24"/>
                <w:lang w:eastAsia="ru-RU"/>
              </w:rPr>
            </w:pPr>
          </w:p>
        </w:tc>
      </w:tr>
      <w:tr w:rsidR="00576CDC" w:rsidRPr="00576CDC" w:rsidTr="00576CDC">
        <w:tc>
          <w:tcPr>
            <w:tcW w:w="6180" w:type="dxa"/>
            <w:gridSpan w:val="9"/>
            <w:tcMar>
              <w:top w:w="0" w:type="dxa"/>
              <w:left w:w="28" w:type="dxa"/>
              <w:bottom w:w="0" w:type="dxa"/>
              <w:right w:w="28" w:type="dxa"/>
            </w:tcMar>
            <w:vAlign w:val="bottom"/>
            <w:hideMark/>
          </w:tcPr>
          <w:p w:rsidR="00576CDC" w:rsidRPr="00576CDC" w:rsidRDefault="00576CDC" w:rsidP="00576CDC">
            <w:pPr>
              <w:spacing w:after="0" w:line="240" w:lineRule="auto"/>
              <w:ind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Режим производства ремонтно-строительных работ с</w:t>
            </w:r>
          </w:p>
        </w:tc>
        <w:tc>
          <w:tcPr>
            <w:tcW w:w="1645" w:type="dxa"/>
            <w:gridSpan w:val="3"/>
            <w:tcBorders>
              <w:bottom w:val="single" w:sz="6" w:space="0" w:color="000000"/>
            </w:tcBorders>
            <w:tcMar>
              <w:top w:w="0" w:type="dxa"/>
              <w:left w:w="28" w:type="dxa"/>
              <w:bottom w:w="0" w:type="dxa"/>
              <w:right w:w="28" w:type="dxa"/>
            </w:tcMar>
            <w:vAlign w:val="bottom"/>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480" w:type="dxa"/>
            <w:tcMar>
              <w:top w:w="0" w:type="dxa"/>
              <w:left w:w="28" w:type="dxa"/>
              <w:bottom w:w="0" w:type="dxa"/>
              <w:right w:w="28" w:type="dxa"/>
            </w:tcMar>
            <w:vAlign w:val="bottom"/>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по</w:t>
            </w:r>
          </w:p>
        </w:tc>
        <w:tc>
          <w:tcPr>
            <w:tcW w:w="1646" w:type="dxa"/>
            <w:gridSpan w:val="4"/>
            <w:tcBorders>
              <w:bottom w:val="single" w:sz="6" w:space="0" w:color="000000"/>
            </w:tcBorders>
            <w:tcMar>
              <w:top w:w="0" w:type="dxa"/>
              <w:left w:w="28" w:type="dxa"/>
              <w:bottom w:w="0" w:type="dxa"/>
              <w:right w:w="28" w:type="dxa"/>
            </w:tcMar>
            <w:vAlign w:val="bottom"/>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0" w:type="auto"/>
            <w:hideMark/>
          </w:tcPr>
          <w:p w:rsidR="00576CDC" w:rsidRPr="00576CDC" w:rsidRDefault="00576CDC" w:rsidP="00576CDC">
            <w:pPr>
              <w:spacing w:after="0" w:line="240" w:lineRule="auto"/>
              <w:rPr>
                <w:rFonts w:ascii="Times New Roman" w:eastAsia="Times New Roman" w:hAnsi="Times New Roman" w:cs="Times New Roman"/>
                <w:sz w:val="24"/>
                <w:szCs w:val="24"/>
                <w:lang w:eastAsia="ru-RU"/>
              </w:rPr>
            </w:pPr>
          </w:p>
        </w:tc>
      </w:tr>
    </w:tbl>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часов в дни.</w:t>
      </w:r>
    </w:p>
    <w:p w:rsidR="00576CDC" w:rsidRPr="00576CDC" w:rsidRDefault="00576CDC" w:rsidP="00576CDC">
      <w:pPr>
        <w:pBdr>
          <w:top w:val="single" w:sz="6" w:space="1" w:color="000000"/>
        </w:pBdr>
        <w:spacing w:after="0" w:line="240" w:lineRule="auto"/>
        <w:ind w:left="851" w:right="6519"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lastRenderedPageBreak/>
        <w:t> </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Обязуюсь:</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осуществить ремонтно-строительные работы в соответствии с проектом (проектной документацией);</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осуществить работы в установленные сроки и с соблюдением согласованного режима проведения работ.</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576CDC">
        <w:rPr>
          <w:rFonts w:ascii="Arial" w:eastAsia="Times New Roman" w:hAnsi="Arial" w:cs="Arial"/>
          <w:color w:val="000000"/>
          <w:sz w:val="24"/>
          <w:szCs w:val="24"/>
          <w:lang w:eastAsia="ru-RU"/>
        </w:rPr>
        <w:br/>
        <w:t> </w:t>
      </w:r>
    </w:p>
    <w:tbl>
      <w:tblPr>
        <w:tblW w:w="0" w:type="auto"/>
        <w:tblCellMar>
          <w:left w:w="0" w:type="dxa"/>
          <w:right w:w="0" w:type="dxa"/>
        </w:tblCellMar>
        <w:tblLook w:val="04A0" w:firstRow="1" w:lastRow="0" w:firstColumn="1" w:lastColumn="0" w:noHBand="0" w:noVBand="1"/>
      </w:tblPr>
      <w:tblGrid>
        <w:gridCol w:w="2495"/>
        <w:gridCol w:w="510"/>
        <w:gridCol w:w="284"/>
        <w:gridCol w:w="1984"/>
        <w:gridCol w:w="142"/>
        <w:gridCol w:w="850"/>
        <w:gridCol w:w="709"/>
        <w:gridCol w:w="1276"/>
        <w:gridCol w:w="142"/>
      </w:tblGrid>
      <w:tr w:rsidR="00576CDC" w:rsidRPr="00576CDC" w:rsidTr="00576CDC">
        <w:tc>
          <w:tcPr>
            <w:tcW w:w="2495" w:type="dxa"/>
            <w:tcMar>
              <w:top w:w="0" w:type="dxa"/>
              <w:left w:w="28" w:type="dxa"/>
              <w:bottom w:w="0" w:type="dxa"/>
              <w:right w:w="28" w:type="dxa"/>
            </w:tcMar>
            <w:vAlign w:val="bottom"/>
            <w:hideMark/>
          </w:tcPr>
          <w:p w:rsidR="00576CDC" w:rsidRPr="00576CDC" w:rsidRDefault="00576CDC" w:rsidP="00576CDC">
            <w:pPr>
              <w:spacing w:after="0" w:line="240" w:lineRule="auto"/>
              <w:ind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социального найма от “</w:t>
            </w:r>
          </w:p>
        </w:tc>
        <w:tc>
          <w:tcPr>
            <w:tcW w:w="510" w:type="dxa"/>
            <w:tcBorders>
              <w:bottom w:val="single" w:sz="6" w:space="0" w:color="000000"/>
            </w:tcBorders>
            <w:tcMar>
              <w:top w:w="0" w:type="dxa"/>
              <w:left w:w="28" w:type="dxa"/>
              <w:bottom w:w="0" w:type="dxa"/>
              <w:right w:w="28" w:type="dxa"/>
            </w:tcMar>
            <w:vAlign w:val="bottom"/>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284" w:type="dxa"/>
            <w:tcMar>
              <w:top w:w="0" w:type="dxa"/>
              <w:left w:w="28" w:type="dxa"/>
              <w:bottom w:w="0" w:type="dxa"/>
              <w:right w:w="28" w:type="dxa"/>
            </w:tcMar>
            <w:vAlign w:val="bottom"/>
            <w:hideMark/>
          </w:tcPr>
          <w:p w:rsidR="00576CDC" w:rsidRPr="00576CDC" w:rsidRDefault="00576CDC" w:rsidP="00576CDC">
            <w:pPr>
              <w:spacing w:after="0" w:line="240" w:lineRule="auto"/>
              <w:ind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w:t>
            </w:r>
          </w:p>
        </w:tc>
        <w:tc>
          <w:tcPr>
            <w:tcW w:w="1984" w:type="dxa"/>
            <w:tcBorders>
              <w:bottom w:val="single" w:sz="6" w:space="0" w:color="000000"/>
            </w:tcBorders>
            <w:tcMar>
              <w:top w:w="0" w:type="dxa"/>
              <w:left w:w="28" w:type="dxa"/>
              <w:bottom w:w="0" w:type="dxa"/>
              <w:right w:w="28" w:type="dxa"/>
            </w:tcMar>
            <w:vAlign w:val="bottom"/>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142" w:type="dxa"/>
            <w:tcMar>
              <w:top w:w="0" w:type="dxa"/>
              <w:left w:w="28" w:type="dxa"/>
              <w:bottom w:w="0" w:type="dxa"/>
              <w:right w:w="28" w:type="dxa"/>
            </w:tcMar>
            <w:vAlign w:val="bottom"/>
            <w:hideMark/>
          </w:tcPr>
          <w:p w:rsidR="00576CDC" w:rsidRPr="00576CDC" w:rsidRDefault="00576CDC" w:rsidP="00576CDC">
            <w:pPr>
              <w:spacing w:after="0" w:line="240" w:lineRule="auto"/>
              <w:ind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850" w:type="dxa"/>
            <w:tcBorders>
              <w:bottom w:val="single" w:sz="6" w:space="0" w:color="000000"/>
            </w:tcBorders>
            <w:tcMar>
              <w:top w:w="0" w:type="dxa"/>
              <w:left w:w="28" w:type="dxa"/>
              <w:bottom w:w="0" w:type="dxa"/>
              <w:right w:w="28" w:type="dxa"/>
            </w:tcMar>
            <w:vAlign w:val="bottom"/>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709" w:type="dxa"/>
            <w:tcMar>
              <w:top w:w="0" w:type="dxa"/>
              <w:left w:w="28" w:type="dxa"/>
              <w:bottom w:w="0" w:type="dxa"/>
              <w:right w:w="28" w:type="dxa"/>
            </w:tcMar>
            <w:vAlign w:val="bottom"/>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г. №</w:t>
            </w:r>
          </w:p>
        </w:tc>
        <w:tc>
          <w:tcPr>
            <w:tcW w:w="1276" w:type="dxa"/>
            <w:tcBorders>
              <w:bottom w:val="single" w:sz="6" w:space="0" w:color="000000"/>
            </w:tcBorders>
            <w:tcMar>
              <w:top w:w="0" w:type="dxa"/>
              <w:left w:w="28" w:type="dxa"/>
              <w:bottom w:w="0" w:type="dxa"/>
              <w:right w:w="28" w:type="dxa"/>
            </w:tcMar>
            <w:vAlign w:val="bottom"/>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142" w:type="dxa"/>
            <w:tcMar>
              <w:top w:w="0" w:type="dxa"/>
              <w:left w:w="28" w:type="dxa"/>
              <w:bottom w:w="0" w:type="dxa"/>
              <w:right w:w="28" w:type="dxa"/>
            </w:tcMar>
            <w:vAlign w:val="bottom"/>
            <w:hideMark/>
          </w:tcPr>
          <w:p w:rsidR="00576CDC" w:rsidRPr="00576CDC" w:rsidRDefault="00576CDC" w:rsidP="00576CDC">
            <w:pPr>
              <w:spacing w:after="0" w:line="240" w:lineRule="auto"/>
              <w:ind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w:t>
            </w:r>
          </w:p>
        </w:tc>
      </w:tr>
    </w:tbl>
    <w:p w:rsidR="00576CDC" w:rsidRPr="00576CDC" w:rsidRDefault="00576CDC" w:rsidP="00576CDC">
      <w:pPr>
        <w:spacing w:after="12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556"/>
        <w:gridCol w:w="2643"/>
        <w:gridCol w:w="3070"/>
        <w:gridCol w:w="1657"/>
        <w:gridCol w:w="2902"/>
      </w:tblGrid>
      <w:tr w:rsidR="00576CDC" w:rsidRPr="00576CDC" w:rsidTr="00576CDC">
        <w:tc>
          <w:tcPr>
            <w:tcW w:w="59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76CDC" w:rsidRPr="00576CDC" w:rsidRDefault="00576CDC" w:rsidP="00576CDC">
            <w:pPr>
              <w:spacing w:after="0" w:line="240" w:lineRule="auto"/>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w:t>
            </w:r>
            <w:r w:rsidRPr="00576CDC">
              <w:rPr>
                <w:rFonts w:ascii="Times New Roman" w:eastAsia="Times New Roman" w:hAnsi="Times New Roman" w:cs="Times New Roman"/>
                <w:sz w:val="24"/>
                <w:szCs w:val="24"/>
                <w:lang w:eastAsia="ru-RU"/>
              </w:rPr>
              <w:br/>
            </w:r>
            <w:r w:rsidRPr="00576CDC">
              <w:rPr>
                <w:rFonts w:ascii="Arial" w:eastAsia="Times New Roman" w:hAnsi="Arial" w:cs="Arial"/>
                <w:sz w:val="24"/>
                <w:szCs w:val="24"/>
                <w:lang w:eastAsia="ru-RU"/>
              </w:rPr>
              <w:t>п/п</w:t>
            </w:r>
          </w:p>
        </w:tc>
        <w:tc>
          <w:tcPr>
            <w:tcW w:w="297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76CDC" w:rsidRPr="00576CDC" w:rsidRDefault="00576CDC" w:rsidP="00576CDC">
            <w:pPr>
              <w:spacing w:after="0" w:line="240" w:lineRule="auto"/>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Фамилия, имя, отчество</w:t>
            </w:r>
          </w:p>
        </w:tc>
        <w:tc>
          <w:tcPr>
            <w:tcW w:w="255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76CDC" w:rsidRPr="00576CDC" w:rsidRDefault="00576CDC" w:rsidP="00576CDC">
            <w:pPr>
              <w:spacing w:after="0" w:line="240" w:lineRule="auto"/>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Документ, удостоверяющий личность (серия, номер, кем и когда выдан)</w:t>
            </w:r>
          </w:p>
        </w:tc>
        <w:tc>
          <w:tcPr>
            <w:tcW w:w="180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76CDC" w:rsidRPr="00576CDC" w:rsidRDefault="00576CDC" w:rsidP="00576CDC">
            <w:pPr>
              <w:spacing w:after="0" w:line="240" w:lineRule="auto"/>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Подпись *</w:t>
            </w:r>
          </w:p>
        </w:tc>
        <w:tc>
          <w:tcPr>
            <w:tcW w:w="202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76CDC" w:rsidRPr="00576CDC" w:rsidRDefault="00576CDC" w:rsidP="00576CDC">
            <w:pPr>
              <w:spacing w:after="0" w:line="240" w:lineRule="auto"/>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Отметка о нотариальном заверении подписей лиц</w:t>
            </w:r>
          </w:p>
        </w:tc>
      </w:tr>
      <w:tr w:rsidR="00576CDC" w:rsidRPr="00576CDC" w:rsidTr="00576CDC">
        <w:tc>
          <w:tcPr>
            <w:tcW w:w="59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576CDC" w:rsidRPr="00576CDC" w:rsidRDefault="00576CDC" w:rsidP="00576CDC">
            <w:pPr>
              <w:spacing w:after="0" w:line="240" w:lineRule="auto"/>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1</w:t>
            </w:r>
          </w:p>
        </w:tc>
        <w:tc>
          <w:tcPr>
            <w:tcW w:w="297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576CDC" w:rsidRPr="00576CDC" w:rsidRDefault="00576CDC" w:rsidP="00576CDC">
            <w:pPr>
              <w:spacing w:after="0" w:line="240" w:lineRule="auto"/>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2</w:t>
            </w:r>
          </w:p>
        </w:tc>
        <w:tc>
          <w:tcPr>
            <w:tcW w:w="255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576CDC" w:rsidRPr="00576CDC" w:rsidRDefault="00576CDC" w:rsidP="00576CDC">
            <w:pPr>
              <w:spacing w:after="0" w:line="240" w:lineRule="auto"/>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576CDC" w:rsidRPr="00576CDC" w:rsidRDefault="00576CDC" w:rsidP="00576CDC">
            <w:pPr>
              <w:spacing w:after="0" w:line="240" w:lineRule="auto"/>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4</w:t>
            </w:r>
          </w:p>
        </w:tc>
        <w:tc>
          <w:tcPr>
            <w:tcW w:w="202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576CDC" w:rsidRPr="00576CDC" w:rsidRDefault="00576CDC" w:rsidP="00576CDC">
            <w:pPr>
              <w:spacing w:after="0" w:line="240" w:lineRule="auto"/>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5</w:t>
            </w:r>
          </w:p>
        </w:tc>
      </w:tr>
      <w:tr w:rsidR="00576CDC" w:rsidRPr="00576CDC" w:rsidTr="00576CDC">
        <w:tc>
          <w:tcPr>
            <w:tcW w:w="59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76CDC" w:rsidRPr="00576CDC" w:rsidRDefault="00576CDC" w:rsidP="00576CDC">
            <w:pPr>
              <w:spacing w:after="0" w:line="240" w:lineRule="auto"/>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297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76CDC" w:rsidRPr="00576CDC" w:rsidRDefault="00576CDC" w:rsidP="00576CDC">
            <w:pPr>
              <w:spacing w:after="0" w:line="240" w:lineRule="auto"/>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255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76CDC" w:rsidRPr="00576CDC" w:rsidRDefault="00576CDC" w:rsidP="00576CDC">
            <w:pPr>
              <w:spacing w:after="0" w:line="240" w:lineRule="auto"/>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76CDC" w:rsidRPr="00576CDC" w:rsidRDefault="00576CDC" w:rsidP="00576CDC">
            <w:pPr>
              <w:spacing w:after="0" w:line="240" w:lineRule="auto"/>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202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76CDC" w:rsidRPr="00576CDC" w:rsidRDefault="00576CDC" w:rsidP="00576CDC">
            <w:pPr>
              <w:spacing w:after="0" w:line="240" w:lineRule="auto"/>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r>
      <w:tr w:rsidR="00576CDC" w:rsidRPr="00576CDC" w:rsidTr="00576CDC">
        <w:tc>
          <w:tcPr>
            <w:tcW w:w="59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76CDC" w:rsidRPr="00576CDC" w:rsidRDefault="00576CDC" w:rsidP="00576CDC">
            <w:pPr>
              <w:spacing w:after="0" w:line="240" w:lineRule="auto"/>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297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76CDC" w:rsidRPr="00576CDC" w:rsidRDefault="00576CDC" w:rsidP="00576CDC">
            <w:pPr>
              <w:spacing w:after="0" w:line="240" w:lineRule="auto"/>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255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76CDC" w:rsidRPr="00576CDC" w:rsidRDefault="00576CDC" w:rsidP="00576CDC">
            <w:pPr>
              <w:spacing w:after="0" w:line="240" w:lineRule="auto"/>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76CDC" w:rsidRPr="00576CDC" w:rsidRDefault="00576CDC" w:rsidP="00576CDC">
            <w:pPr>
              <w:spacing w:after="0" w:line="240" w:lineRule="auto"/>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202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76CDC" w:rsidRPr="00576CDC" w:rsidRDefault="00576CDC" w:rsidP="00576CDC">
            <w:pPr>
              <w:spacing w:after="0" w:line="240" w:lineRule="auto"/>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r>
      <w:tr w:rsidR="00576CDC" w:rsidRPr="00576CDC" w:rsidTr="00576CDC">
        <w:tc>
          <w:tcPr>
            <w:tcW w:w="59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76CDC" w:rsidRPr="00576CDC" w:rsidRDefault="00576CDC" w:rsidP="00576CDC">
            <w:pPr>
              <w:spacing w:after="0" w:line="240" w:lineRule="auto"/>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297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76CDC" w:rsidRPr="00576CDC" w:rsidRDefault="00576CDC" w:rsidP="00576CDC">
            <w:pPr>
              <w:spacing w:after="0" w:line="240" w:lineRule="auto"/>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255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76CDC" w:rsidRPr="00576CDC" w:rsidRDefault="00576CDC" w:rsidP="00576CDC">
            <w:pPr>
              <w:spacing w:after="0" w:line="240" w:lineRule="auto"/>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76CDC" w:rsidRPr="00576CDC" w:rsidRDefault="00576CDC" w:rsidP="00576CDC">
            <w:pPr>
              <w:spacing w:after="0" w:line="240" w:lineRule="auto"/>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202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76CDC" w:rsidRPr="00576CDC" w:rsidRDefault="00576CDC" w:rsidP="00576CDC">
            <w:pPr>
              <w:spacing w:after="0" w:line="240" w:lineRule="auto"/>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r>
    </w:tbl>
    <w:p w:rsidR="00576CDC" w:rsidRPr="00576CDC" w:rsidRDefault="00576CDC" w:rsidP="00576CDC">
      <w:pPr>
        <w:spacing w:before="240"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________________</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К заявлению прилагаются следующие документы:</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1)</w:t>
      </w:r>
    </w:p>
    <w:p w:rsidR="00576CDC" w:rsidRPr="00576CDC" w:rsidRDefault="00576CDC" w:rsidP="00576CDC">
      <w:pPr>
        <w:pBdr>
          <w:top w:val="single" w:sz="6" w:space="1" w:color="000000"/>
        </w:pBdr>
        <w:spacing w:after="0" w:line="240" w:lineRule="auto"/>
        <w:ind w:left="284" w:firstLine="567"/>
        <w:jc w:val="center"/>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(указывается вид и реквизиты правоустанавливающего документа на переустраиваемое и (или)</w:t>
      </w:r>
    </w:p>
    <w:tbl>
      <w:tblPr>
        <w:tblW w:w="0" w:type="auto"/>
        <w:tblCellMar>
          <w:left w:w="0" w:type="dxa"/>
          <w:right w:w="0" w:type="dxa"/>
        </w:tblCellMar>
        <w:tblLook w:val="04A0" w:firstRow="1" w:lastRow="0" w:firstColumn="1" w:lastColumn="0" w:noHBand="0" w:noVBand="1"/>
      </w:tblPr>
      <w:tblGrid>
        <w:gridCol w:w="7399"/>
        <w:gridCol w:w="426"/>
        <w:gridCol w:w="850"/>
        <w:gridCol w:w="992"/>
      </w:tblGrid>
      <w:tr w:rsidR="00576CDC" w:rsidRPr="00576CDC" w:rsidTr="00576CDC">
        <w:tc>
          <w:tcPr>
            <w:tcW w:w="7399" w:type="dxa"/>
            <w:tcBorders>
              <w:bottom w:val="single" w:sz="6" w:space="0" w:color="000000"/>
            </w:tcBorders>
            <w:tcMar>
              <w:top w:w="0" w:type="dxa"/>
              <w:left w:w="28" w:type="dxa"/>
              <w:bottom w:w="0" w:type="dxa"/>
              <w:right w:w="28" w:type="dxa"/>
            </w:tcMar>
            <w:vAlign w:val="bottom"/>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426" w:type="dxa"/>
            <w:tcMar>
              <w:top w:w="0" w:type="dxa"/>
              <w:left w:w="28" w:type="dxa"/>
              <w:bottom w:w="0" w:type="dxa"/>
              <w:right w:w="28" w:type="dxa"/>
            </w:tcMar>
            <w:vAlign w:val="bottom"/>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на</w:t>
            </w:r>
          </w:p>
        </w:tc>
        <w:tc>
          <w:tcPr>
            <w:tcW w:w="850" w:type="dxa"/>
            <w:tcBorders>
              <w:bottom w:val="single" w:sz="6" w:space="0" w:color="000000"/>
            </w:tcBorders>
            <w:tcMar>
              <w:top w:w="0" w:type="dxa"/>
              <w:left w:w="28" w:type="dxa"/>
              <w:bottom w:w="0" w:type="dxa"/>
              <w:right w:w="28" w:type="dxa"/>
            </w:tcMar>
            <w:vAlign w:val="bottom"/>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992" w:type="dxa"/>
            <w:tcMar>
              <w:top w:w="0" w:type="dxa"/>
              <w:left w:w="28" w:type="dxa"/>
              <w:bottom w:w="0" w:type="dxa"/>
              <w:right w:w="28" w:type="dxa"/>
            </w:tcMar>
            <w:vAlign w:val="bottom"/>
            <w:hideMark/>
          </w:tcPr>
          <w:p w:rsidR="00576CDC" w:rsidRPr="00576CDC" w:rsidRDefault="00576CDC" w:rsidP="00576CDC">
            <w:pPr>
              <w:spacing w:after="0" w:line="240" w:lineRule="auto"/>
              <w:ind w:left="57"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листах;</w:t>
            </w:r>
          </w:p>
        </w:tc>
      </w:tr>
      <w:tr w:rsidR="00576CDC" w:rsidRPr="00576CDC" w:rsidTr="00576CDC">
        <w:tc>
          <w:tcPr>
            <w:tcW w:w="7399" w:type="dxa"/>
            <w:tcMar>
              <w:top w:w="0" w:type="dxa"/>
              <w:left w:w="28" w:type="dxa"/>
              <w:bottom w:w="0" w:type="dxa"/>
              <w:right w:w="28" w:type="dxa"/>
            </w:tcMar>
            <w:vAlign w:val="bottom"/>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перепланируемое жилое помещение (с отметкой: подлинник или нотариально заверенная копия))</w:t>
            </w:r>
          </w:p>
        </w:tc>
        <w:tc>
          <w:tcPr>
            <w:tcW w:w="426" w:type="dxa"/>
            <w:tcMar>
              <w:top w:w="0" w:type="dxa"/>
              <w:left w:w="28" w:type="dxa"/>
              <w:bottom w:w="0" w:type="dxa"/>
              <w:right w:w="28" w:type="dxa"/>
            </w:tcMar>
            <w:vAlign w:val="bottom"/>
            <w:hideMark/>
          </w:tcPr>
          <w:p w:rsidR="00576CDC" w:rsidRPr="00576CDC" w:rsidRDefault="00576CDC" w:rsidP="00576CDC">
            <w:pPr>
              <w:spacing w:after="0" w:line="240" w:lineRule="auto"/>
              <w:ind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850" w:type="dxa"/>
            <w:tcMar>
              <w:top w:w="0" w:type="dxa"/>
              <w:left w:w="28" w:type="dxa"/>
              <w:bottom w:w="0" w:type="dxa"/>
              <w:right w:w="28" w:type="dxa"/>
            </w:tcMar>
            <w:vAlign w:val="bottom"/>
            <w:hideMark/>
          </w:tcPr>
          <w:p w:rsidR="00576CDC" w:rsidRPr="00576CDC" w:rsidRDefault="00576CDC" w:rsidP="00576CDC">
            <w:pPr>
              <w:spacing w:after="0" w:line="240" w:lineRule="auto"/>
              <w:ind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992" w:type="dxa"/>
            <w:tcMar>
              <w:top w:w="0" w:type="dxa"/>
              <w:left w:w="28" w:type="dxa"/>
              <w:bottom w:w="0" w:type="dxa"/>
              <w:right w:w="28" w:type="dxa"/>
            </w:tcMar>
            <w:vAlign w:val="bottom"/>
            <w:hideMark/>
          </w:tcPr>
          <w:p w:rsidR="00576CDC" w:rsidRPr="00576CDC" w:rsidRDefault="00576CDC" w:rsidP="00576CDC">
            <w:pPr>
              <w:spacing w:after="0" w:line="240" w:lineRule="auto"/>
              <w:ind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r>
    </w:tbl>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2) проект (проектная документация) переустройства и (или) перепланировки жилого помещения на листах;</w:t>
      </w:r>
    </w:p>
    <w:p w:rsidR="00576CDC" w:rsidRPr="00576CDC" w:rsidRDefault="00576CDC" w:rsidP="00576CDC">
      <w:pPr>
        <w:pBdr>
          <w:top w:val="single" w:sz="6" w:space="1" w:color="000000"/>
        </w:pBdr>
        <w:spacing w:after="0" w:line="240" w:lineRule="auto"/>
        <w:ind w:left="1560" w:right="7511"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3) технический паспорт переустраиваемого и (или) перепланируемого жилого помещения</w:t>
      </w:r>
      <w:r w:rsidRPr="00576CDC">
        <w:rPr>
          <w:rFonts w:ascii="Arial" w:eastAsia="Times New Roman" w:hAnsi="Arial" w:cs="Arial"/>
          <w:color w:val="000000"/>
          <w:sz w:val="24"/>
          <w:szCs w:val="24"/>
          <w:lang w:eastAsia="ru-RU"/>
        </w:rPr>
        <w:br/>
        <w:t>на листах;</w:t>
      </w:r>
    </w:p>
    <w:p w:rsidR="00576CDC" w:rsidRPr="00576CDC" w:rsidRDefault="00576CDC" w:rsidP="00576CDC">
      <w:pPr>
        <w:pBdr>
          <w:top w:val="single" w:sz="6" w:space="1" w:color="000000"/>
        </w:pBdr>
        <w:spacing w:after="0" w:line="240" w:lineRule="auto"/>
        <w:ind w:left="340" w:right="8761"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листах;</w:t>
      </w:r>
    </w:p>
    <w:p w:rsidR="00576CDC" w:rsidRPr="00576CDC" w:rsidRDefault="00576CDC" w:rsidP="00576CDC">
      <w:pPr>
        <w:pBdr>
          <w:top w:val="single" w:sz="6" w:space="1" w:color="000000"/>
        </w:pBdr>
        <w:spacing w:after="0" w:line="240" w:lineRule="auto"/>
        <w:ind w:left="4196" w:right="4905"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5) документы, подтверждающие согласие временно отсутствующих членов семьи</w:t>
      </w:r>
      <w:r w:rsidRPr="00576CDC">
        <w:rPr>
          <w:rFonts w:ascii="Arial" w:eastAsia="Times New Roman" w:hAnsi="Arial" w:cs="Arial"/>
          <w:color w:val="000000"/>
          <w:sz w:val="24"/>
          <w:szCs w:val="24"/>
          <w:lang w:eastAsia="ru-RU"/>
        </w:rPr>
        <w:br/>
        <w:t>нанимателя на переустройство и (или) перепланировку жилого помещения,</w:t>
      </w:r>
      <w:r w:rsidRPr="00576CDC">
        <w:rPr>
          <w:rFonts w:ascii="Arial" w:eastAsia="Times New Roman" w:hAnsi="Arial" w:cs="Arial"/>
          <w:color w:val="000000"/>
          <w:sz w:val="24"/>
          <w:szCs w:val="24"/>
          <w:lang w:eastAsia="ru-RU"/>
        </w:rPr>
        <w:br/>
        <w:t>на листах (при необходимости);</w:t>
      </w:r>
    </w:p>
    <w:p w:rsidR="00576CDC" w:rsidRPr="00576CDC" w:rsidRDefault="00576CDC" w:rsidP="00576CDC">
      <w:pPr>
        <w:pBdr>
          <w:top w:val="single" w:sz="6" w:space="1" w:color="000000"/>
        </w:pBdr>
        <w:spacing w:after="0" w:line="240" w:lineRule="auto"/>
        <w:ind w:left="340" w:right="8761"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lastRenderedPageBreak/>
        <w:t> </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6) иные документы:</w:t>
      </w:r>
    </w:p>
    <w:p w:rsidR="00576CDC" w:rsidRPr="00576CDC" w:rsidRDefault="00576CDC" w:rsidP="00576CDC">
      <w:pPr>
        <w:pBdr>
          <w:top w:val="single" w:sz="6" w:space="1" w:color="000000"/>
        </w:pBdr>
        <w:spacing w:after="0" w:line="240" w:lineRule="auto"/>
        <w:ind w:left="2127" w:firstLine="567"/>
        <w:jc w:val="center"/>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(доверенности, выписки из уставов и др.)</w:t>
      </w:r>
    </w:p>
    <w:p w:rsidR="00576CDC" w:rsidRPr="00576CDC" w:rsidRDefault="00576CDC" w:rsidP="00576CDC">
      <w:pPr>
        <w:spacing w:before="240" w:after="12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Подписи лиц, подавших заявление *:</w:t>
      </w:r>
    </w:p>
    <w:tbl>
      <w:tblPr>
        <w:tblW w:w="0" w:type="auto"/>
        <w:tblCellMar>
          <w:left w:w="0" w:type="dxa"/>
          <w:right w:w="0"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576CDC" w:rsidRPr="00576CDC" w:rsidTr="00576CDC">
        <w:tc>
          <w:tcPr>
            <w:tcW w:w="170" w:type="dxa"/>
            <w:tcMar>
              <w:top w:w="0" w:type="dxa"/>
              <w:left w:w="28" w:type="dxa"/>
              <w:bottom w:w="0" w:type="dxa"/>
              <w:right w:w="28" w:type="dxa"/>
            </w:tcMar>
            <w:vAlign w:val="bottom"/>
            <w:hideMark/>
          </w:tcPr>
          <w:p w:rsidR="00576CDC" w:rsidRPr="00576CDC" w:rsidRDefault="00576CDC" w:rsidP="00576CDC">
            <w:pPr>
              <w:spacing w:after="0" w:line="240" w:lineRule="auto"/>
              <w:ind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w:t>
            </w:r>
          </w:p>
        </w:tc>
        <w:tc>
          <w:tcPr>
            <w:tcW w:w="567" w:type="dxa"/>
            <w:tcBorders>
              <w:bottom w:val="single" w:sz="6" w:space="0" w:color="000000"/>
            </w:tcBorders>
            <w:tcMar>
              <w:top w:w="0" w:type="dxa"/>
              <w:left w:w="28" w:type="dxa"/>
              <w:bottom w:w="0" w:type="dxa"/>
              <w:right w:w="28" w:type="dxa"/>
            </w:tcMar>
            <w:vAlign w:val="bottom"/>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284" w:type="dxa"/>
            <w:tcMar>
              <w:top w:w="0" w:type="dxa"/>
              <w:left w:w="28" w:type="dxa"/>
              <w:bottom w:w="0" w:type="dxa"/>
              <w:right w:w="28" w:type="dxa"/>
            </w:tcMar>
            <w:vAlign w:val="bottom"/>
            <w:hideMark/>
          </w:tcPr>
          <w:p w:rsidR="00576CDC" w:rsidRPr="00576CDC" w:rsidRDefault="00576CDC" w:rsidP="00576CDC">
            <w:pPr>
              <w:spacing w:after="0" w:line="240" w:lineRule="auto"/>
              <w:ind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w:t>
            </w:r>
          </w:p>
        </w:tc>
        <w:tc>
          <w:tcPr>
            <w:tcW w:w="1842" w:type="dxa"/>
            <w:tcBorders>
              <w:bottom w:val="single" w:sz="6" w:space="0" w:color="000000"/>
            </w:tcBorders>
            <w:tcMar>
              <w:top w:w="0" w:type="dxa"/>
              <w:left w:w="28" w:type="dxa"/>
              <w:bottom w:w="0" w:type="dxa"/>
              <w:right w:w="28" w:type="dxa"/>
            </w:tcMar>
            <w:vAlign w:val="bottom"/>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567" w:type="dxa"/>
            <w:tcMar>
              <w:top w:w="0" w:type="dxa"/>
              <w:left w:w="28" w:type="dxa"/>
              <w:bottom w:w="0" w:type="dxa"/>
              <w:right w:w="28" w:type="dxa"/>
            </w:tcMar>
            <w:vAlign w:val="bottom"/>
            <w:hideMark/>
          </w:tcPr>
          <w:p w:rsidR="00576CDC" w:rsidRPr="00576CDC" w:rsidRDefault="00576CDC" w:rsidP="00576CDC">
            <w:pPr>
              <w:spacing w:after="0" w:line="240" w:lineRule="auto"/>
              <w:ind w:firstLine="567"/>
              <w:jc w:val="right"/>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200</w:t>
            </w:r>
          </w:p>
        </w:tc>
        <w:tc>
          <w:tcPr>
            <w:tcW w:w="284" w:type="dxa"/>
            <w:tcBorders>
              <w:bottom w:val="single" w:sz="6" w:space="0" w:color="000000"/>
            </w:tcBorders>
            <w:tcMar>
              <w:top w:w="0" w:type="dxa"/>
              <w:left w:w="28" w:type="dxa"/>
              <w:bottom w:w="0" w:type="dxa"/>
              <w:right w:w="28" w:type="dxa"/>
            </w:tcMar>
            <w:vAlign w:val="bottom"/>
            <w:hideMark/>
          </w:tcPr>
          <w:p w:rsidR="00576CDC" w:rsidRPr="00576CDC" w:rsidRDefault="00576CDC" w:rsidP="00576CDC">
            <w:pPr>
              <w:spacing w:after="0" w:line="240" w:lineRule="auto"/>
              <w:ind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850" w:type="dxa"/>
            <w:tcMar>
              <w:top w:w="0" w:type="dxa"/>
              <w:left w:w="28" w:type="dxa"/>
              <w:bottom w:w="0" w:type="dxa"/>
              <w:right w:w="28" w:type="dxa"/>
            </w:tcMar>
            <w:vAlign w:val="bottom"/>
            <w:hideMark/>
          </w:tcPr>
          <w:p w:rsidR="00576CDC" w:rsidRPr="00576CDC" w:rsidRDefault="00576CDC" w:rsidP="00576CDC">
            <w:pPr>
              <w:spacing w:after="0" w:line="240" w:lineRule="auto"/>
              <w:ind w:left="57"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г.</w:t>
            </w:r>
          </w:p>
        </w:tc>
        <w:tc>
          <w:tcPr>
            <w:tcW w:w="1964" w:type="dxa"/>
            <w:tcBorders>
              <w:bottom w:val="single" w:sz="6" w:space="0" w:color="000000"/>
            </w:tcBorders>
            <w:tcMar>
              <w:top w:w="0" w:type="dxa"/>
              <w:left w:w="28" w:type="dxa"/>
              <w:bottom w:w="0" w:type="dxa"/>
              <w:right w:w="28" w:type="dxa"/>
            </w:tcMar>
            <w:vAlign w:val="bottom"/>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283" w:type="dxa"/>
            <w:tcMar>
              <w:top w:w="0" w:type="dxa"/>
              <w:left w:w="28" w:type="dxa"/>
              <w:bottom w:w="0" w:type="dxa"/>
              <w:right w:w="28" w:type="dxa"/>
            </w:tcMar>
            <w:vAlign w:val="bottom"/>
            <w:hideMark/>
          </w:tcPr>
          <w:p w:rsidR="00576CDC" w:rsidRPr="00576CDC" w:rsidRDefault="00576CDC" w:rsidP="00576CDC">
            <w:pPr>
              <w:spacing w:after="0" w:line="240" w:lineRule="auto"/>
              <w:ind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3140" w:type="dxa"/>
            <w:tcBorders>
              <w:bottom w:val="single" w:sz="6" w:space="0" w:color="000000"/>
            </w:tcBorders>
            <w:tcMar>
              <w:top w:w="0" w:type="dxa"/>
              <w:left w:w="28" w:type="dxa"/>
              <w:bottom w:w="0" w:type="dxa"/>
              <w:right w:w="28" w:type="dxa"/>
            </w:tcMar>
            <w:vAlign w:val="bottom"/>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r>
      <w:tr w:rsidR="00576CDC" w:rsidRPr="00576CDC" w:rsidTr="00576CDC">
        <w:tc>
          <w:tcPr>
            <w:tcW w:w="170" w:type="dxa"/>
            <w:tcMar>
              <w:top w:w="0" w:type="dxa"/>
              <w:left w:w="28" w:type="dxa"/>
              <w:bottom w:w="0" w:type="dxa"/>
              <w:right w:w="28" w:type="dxa"/>
            </w:tcMar>
            <w:vAlign w:val="bottom"/>
            <w:hideMark/>
          </w:tcPr>
          <w:p w:rsidR="00576CDC" w:rsidRPr="00576CDC" w:rsidRDefault="00576CDC" w:rsidP="00576CDC">
            <w:pPr>
              <w:spacing w:after="0" w:line="240" w:lineRule="auto"/>
              <w:ind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567" w:type="dxa"/>
            <w:tcMar>
              <w:top w:w="0" w:type="dxa"/>
              <w:left w:w="28" w:type="dxa"/>
              <w:bottom w:w="0" w:type="dxa"/>
              <w:right w:w="28" w:type="dxa"/>
            </w:tcMar>
            <w:vAlign w:val="bottom"/>
            <w:hideMark/>
          </w:tcPr>
          <w:p w:rsidR="00576CDC" w:rsidRPr="00576CDC" w:rsidRDefault="00576CDC" w:rsidP="00576CDC">
            <w:pPr>
              <w:spacing w:after="0" w:line="240" w:lineRule="auto"/>
              <w:ind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284" w:type="dxa"/>
            <w:tcMar>
              <w:top w:w="0" w:type="dxa"/>
              <w:left w:w="28" w:type="dxa"/>
              <w:bottom w:w="0" w:type="dxa"/>
              <w:right w:w="28" w:type="dxa"/>
            </w:tcMar>
            <w:vAlign w:val="bottom"/>
            <w:hideMark/>
          </w:tcPr>
          <w:p w:rsidR="00576CDC" w:rsidRPr="00576CDC" w:rsidRDefault="00576CDC" w:rsidP="00576CDC">
            <w:pPr>
              <w:spacing w:after="0" w:line="240" w:lineRule="auto"/>
              <w:ind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1842" w:type="dxa"/>
            <w:tcMar>
              <w:top w:w="0" w:type="dxa"/>
              <w:left w:w="28" w:type="dxa"/>
              <w:bottom w:w="0" w:type="dxa"/>
              <w:right w:w="28" w:type="dxa"/>
            </w:tcMar>
            <w:vAlign w:val="bottom"/>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(дата)</w:t>
            </w:r>
          </w:p>
        </w:tc>
        <w:tc>
          <w:tcPr>
            <w:tcW w:w="567" w:type="dxa"/>
            <w:tcMar>
              <w:top w:w="0" w:type="dxa"/>
              <w:left w:w="28" w:type="dxa"/>
              <w:bottom w:w="0" w:type="dxa"/>
              <w:right w:w="28" w:type="dxa"/>
            </w:tcMar>
            <w:vAlign w:val="bottom"/>
            <w:hideMark/>
          </w:tcPr>
          <w:p w:rsidR="00576CDC" w:rsidRPr="00576CDC" w:rsidRDefault="00576CDC" w:rsidP="00576CDC">
            <w:pPr>
              <w:spacing w:after="0" w:line="240" w:lineRule="auto"/>
              <w:ind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284" w:type="dxa"/>
            <w:tcMar>
              <w:top w:w="0" w:type="dxa"/>
              <w:left w:w="28" w:type="dxa"/>
              <w:bottom w:w="0" w:type="dxa"/>
              <w:right w:w="28" w:type="dxa"/>
            </w:tcMar>
            <w:vAlign w:val="bottom"/>
            <w:hideMark/>
          </w:tcPr>
          <w:p w:rsidR="00576CDC" w:rsidRPr="00576CDC" w:rsidRDefault="00576CDC" w:rsidP="00576CDC">
            <w:pPr>
              <w:spacing w:after="0" w:line="240" w:lineRule="auto"/>
              <w:ind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850" w:type="dxa"/>
            <w:tcMar>
              <w:top w:w="0" w:type="dxa"/>
              <w:left w:w="28" w:type="dxa"/>
              <w:bottom w:w="0" w:type="dxa"/>
              <w:right w:w="28" w:type="dxa"/>
            </w:tcMar>
            <w:vAlign w:val="bottom"/>
            <w:hideMark/>
          </w:tcPr>
          <w:p w:rsidR="00576CDC" w:rsidRPr="00576CDC" w:rsidRDefault="00576CDC" w:rsidP="00576CDC">
            <w:pPr>
              <w:spacing w:after="0" w:line="240" w:lineRule="auto"/>
              <w:ind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1964" w:type="dxa"/>
            <w:tcMar>
              <w:top w:w="0" w:type="dxa"/>
              <w:left w:w="28" w:type="dxa"/>
              <w:bottom w:w="0" w:type="dxa"/>
              <w:right w:w="28" w:type="dxa"/>
            </w:tcMar>
            <w:vAlign w:val="bottom"/>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(подпись заявителя)</w:t>
            </w:r>
          </w:p>
        </w:tc>
        <w:tc>
          <w:tcPr>
            <w:tcW w:w="283" w:type="dxa"/>
            <w:tcMar>
              <w:top w:w="0" w:type="dxa"/>
              <w:left w:w="28" w:type="dxa"/>
              <w:bottom w:w="0" w:type="dxa"/>
              <w:right w:w="28" w:type="dxa"/>
            </w:tcMar>
            <w:vAlign w:val="bottom"/>
            <w:hideMark/>
          </w:tcPr>
          <w:p w:rsidR="00576CDC" w:rsidRPr="00576CDC" w:rsidRDefault="00576CDC" w:rsidP="00576CDC">
            <w:pPr>
              <w:spacing w:after="0" w:line="240" w:lineRule="auto"/>
              <w:ind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3140" w:type="dxa"/>
            <w:tcMar>
              <w:top w:w="0" w:type="dxa"/>
              <w:left w:w="28" w:type="dxa"/>
              <w:bottom w:w="0" w:type="dxa"/>
              <w:right w:w="28" w:type="dxa"/>
            </w:tcMar>
            <w:vAlign w:val="bottom"/>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(расшифровка подписи заявителя)</w:t>
            </w:r>
          </w:p>
        </w:tc>
      </w:tr>
    </w:tbl>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576CDC" w:rsidRPr="00576CDC" w:rsidTr="00576CDC">
        <w:tc>
          <w:tcPr>
            <w:tcW w:w="170" w:type="dxa"/>
            <w:tcMar>
              <w:top w:w="0" w:type="dxa"/>
              <w:left w:w="28" w:type="dxa"/>
              <w:bottom w:w="0" w:type="dxa"/>
              <w:right w:w="28" w:type="dxa"/>
            </w:tcMar>
            <w:vAlign w:val="bottom"/>
            <w:hideMark/>
          </w:tcPr>
          <w:p w:rsidR="00576CDC" w:rsidRPr="00576CDC" w:rsidRDefault="00576CDC" w:rsidP="00576CDC">
            <w:pPr>
              <w:spacing w:after="0" w:line="240" w:lineRule="auto"/>
              <w:ind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w:t>
            </w:r>
          </w:p>
        </w:tc>
        <w:tc>
          <w:tcPr>
            <w:tcW w:w="567" w:type="dxa"/>
            <w:tcBorders>
              <w:bottom w:val="single" w:sz="6" w:space="0" w:color="000000"/>
            </w:tcBorders>
            <w:tcMar>
              <w:top w:w="0" w:type="dxa"/>
              <w:left w:w="28" w:type="dxa"/>
              <w:bottom w:w="0" w:type="dxa"/>
              <w:right w:w="28" w:type="dxa"/>
            </w:tcMar>
            <w:vAlign w:val="bottom"/>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284" w:type="dxa"/>
            <w:tcMar>
              <w:top w:w="0" w:type="dxa"/>
              <w:left w:w="28" w:type="dxa"/>
              <w:bottom w:w="0" w:type="dxa"/>
              <w:right w:w="28" w:type="dxa"/>
            </w:tcMar>
            <w:vAlign w:val="bottom"/>
            <w:hideMark/>
          </w:tcPr>
          <w:p w:rsidR="00576CDC" w:rsidRPr="00576CDC" w:rsidRDefault="00576CDC" w:rsidP="00576CDC">
            <w:pPr>
              <w:spacing w:after="0" w:line="240" w:lineRule="auto"/>
              <w:ind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w:t>
            </w:r>
          </w:p>
        </w:tc>
        <w:tc>
          <w:tcPr>
            <w:tcW w:w="1842" w:type="dxa"/>
            <w:tcBorders>
              <w:bottom w:val="single" w:sz="6" w:space="0" w:color="000000"/>
            </w:tcBorders>
            <w:tcMar>
              <w:top w:w="0" w:type="dxa"/>
              <w:left w:w="28" w:type="dxa"/>
              <w:bottom w:w="0" w:type="dxa"/>
              <w:right w:w="28" w:type="dxa"/>
            </w:tcMar>
            <w:vAlign w:val="bottom"/>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567" w:type="dxa"/>
            <w:tcMar>
              <w:top w:w="0" w:type="dxa"/>
              <w:left w:w="28" w:type="dxa"/>
              <w:bottom w:w="0" w:type="dxa"/>
              <w:right w:w="28" w:type="dxa"/>
            </w:tcMar>
            <w:vAlign w:val="bottom"/>
            <w:hideMark/>
          </w:tcPr>
          <w:p w:rsidR="00576CDC" w:rsidRPr="00576CDC" w:rsidRDefault="00576CDC" w:rsidP="00576CDC">
            <w:pPr>
              <w:spacing w:after="0" w:line="240" w:lineRule="auto"/>
              <w:ind w:firstLine="567"/>
              <w:jc w:val="right"/>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200</w:t>
            </w:r>
          </w:p>
        </w:tc>
        <w:tc>
          <w:tcPr>
            <w:tcW w:w="284" w:type="dxa"/>
            <w:tcBorders>
              <w:bottom w:val="single" w:sz="6" w:space="0" w:color="000000"/>
            </w:tcBorders>
            <w:tcMar>
              <w:top w:w="0" w:type="dxa"/>
              <w:left w:w="28" w:type="dxa"/>
              <w:bottom w:w="0" w:type="dxa"/>
              <w:right w:w="28" w:type="dxa"/>
            </w:tcMar>
            <w:vAlign w:val="bottom"/>
            <w:hideMark/>
          </w:tcPr>
          <w:p w:rsidR="00576CDC" w:rsidRPr="00576CDC" w:rsidRDefault="00576CDC" w:rsidP="00576CDC">
            <w:pPr>
              <w:spacing w:after="0" w:line="240" w:lineRule="auto"/>
              <w:ind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850" w:type="dxa"/>
            <w:tcMar>
              <w:top w:w="0" w:type="dxa"/>
              <w:left w:w="28" w:type="dxa"/>
              <w:bottom w:w="0" w:type="dxa"/>
              <w:right w:w="28" w:type="dxa"/>
            </w:tcMar>
            <w:vAlign w:val="bottom"/>
            <w:hideMark/>
          </w:tcPr>
          <w:p w:rsidR="00576CDC" w:rsidRPr="00576CDC" w:rsidRDefault="00576CDC" w:rsidP="00576CDC">
            <w:pPr>
              <w:spacing w:after="0" w:line="240" w:lineRule="auto"/>
              <w:ind w:left="57"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г.</w:t>
            </w:r>
          </w:p>
        </w:tc>
        <w:tc>
          <w:tcPr>
            <w:tcW w:w="1964" w:type="dxa"/>
            <w:tcBorders>
              <w:bottom w:val="single" w:sz="6" w:space="0" w:color="000000"/>
            </w:tcBorders>
            <w:tcMar>
              <w:top w:w="0" w:type="dxa"/>
              <w:left w:w="28" w:type="dxa"/>
              <w:bottom w:w="0" w:type="dxa"/>
              <w:right w:w="28" w:type="dxa"/>
            </w:tcMar>
            <w:vAlign w:val="bottom"/>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283" w:type="dxa"/>
            <w:tcMar>
              <w:top w:w="0" w:type="dxa"/>
              <w:left w:w="28" w:type="dxa"/>
              <w:bottom w:w="0" w:type="dxa"/>
              <w:right w:w="28" w:type="dxa"/>
            </w:tcMar>
            <w:vAlign w:val="bottom"/>
            <w:hideMark/>
          </w:tcPr>
          <w:p w:rsidR="00576CDC" w:rsidRPr="00576CDC" w:rsidRDefault="00576CDC" w:rsidP="00576CDC">
            <w:pPr>
              <w:spacing w:after="0" w:line="240" w:lineRule="auto"/>
              <w:ind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3140" w:type="dxa"/>
            <w:tcBorders>
              <w:bottom w:val="single" w:sz="6" w:space="0" w:color="000000"/>
            </w:tcBorders>
            <w:tcMar>
              <w:top w:w="0" w:type="dxa"/>
              <w:left w:w="28" w:type="dxa"/>
              <w:bottom w:w="0" w:type="dxa"/>
              <w:right w:w="28" w:type="dxa"/>
            </w:tcMar>
            <w:vAlign w:val="bottom"/>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r>
      <w:tr w:rsidR="00576CDC" w:rsidRPr="00576CDC" w:rsidTr="00576CDC">
        <w:tc>
          <w:tcPr>
            <w:tcW w:w="170" w:type="dxa"/>
            <w:tcMar>
              <w:top w:w="0" w:type="dxa"/>
              <w:left w:w="28" w:type="dxa"/>
              <w:bottom w:w="0" w:type="dxa"/>
              <w:right w:w="28" w:type="dxa"/>
            </w:tcMar>
            <w:vAlign w:val="bottom"/>
            <w:hideMark/>
          </w:tcPr>
          <w:p w:rsidR="00576CDC" w:rsidRPr="00576CDC" w:rsidRDefault="00576CDC" w:rsidP="00576CDC">
            <w:pPr>
              <w:spacing w:after="0" w:line="240" w:lineRule="auto"/>
              <w:ind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567" w:type="dxa"/>
            <w:tcMar>
              <w:top w:w="0" w:type="dxa"/>
              <w:left w:w="28" w:type="dxa"/>
              <w:bottom w:w="0" w:type="dxa"/>
              <w:right w:w="28" w:type="dxa"/>
            </w:tcMar>
            <w:vAlign w:val="bottom"/>
            <w:hideMark/>
          </w:tcPr>
          <w:p w:rsidR="00576CDC" w:rsidRPr="00576CDC" w:rsidRDefault="00576CDC" w:rsidP="00576CDC">
            <w:pPr>
              <w:spacing w:after="0" w:line="240" w:lineRule="auto"/>
              <w:ind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284" w:type="dxa"/>
            <w:tcMar>
              <w:top w:w="0" w:type="dxa"/>
              <w:left w:w="28" w:type="dxa"/>
              <w:bottom w:w="0" w:type="dxa"/>
              <w:right w:w="28" w:type="dxa"/>
            </w:tcMar>
            <w:vAlign w:val="bottom"/>
            <w:hideMark/>
          </w:tcPr>
          <w:p w:rsidR="00576CDC" w:rsidRPr="00576CDC" w:rsidRDefault="00576CDC" w:rsidP="00576CDC">
            <w:pPr>
              <w:spacing w:after="0" w:line="240" w:lineRule="auto"/>
              <w:ind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1842" w:type="dxa"/>
            <w:tcMar>
              <w:top w:w="0" w:type="dxa"/>
              <w:left w:w="28" w:type="dxa"/>
              <w:bottom w:w="0" w:type="dxa"/>
              <w:right w:w="28" w:type="dxa"/>
            </w:tcMar>
            <w:vAlign w:val="bottom"/>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(дата)</w:t>
            </w:r>
          </w:p>
        </w:tc>
        <w:tc>
          <w:tcPr>
            <w:tcW w:w="567" w:type="dxa"/>
            <w:tcMar>
              <w:top w:w="0" w:type="dxa"/>
              <w:left w:w="28" w:type="dxa"/>
              <w:bottom w:w="0" w:type="dxa"/>
              <w:right w:w="28" w:type="dxa"/>
            </w:tcMar>
            <w:vAlign w:val="bottom"/>
            <w:hideMark/>
          </w:tcPr>
          <w:p w:rsidR="00576CDC" w:rsidRPr="00576CDC" w:rsidRDefault="00576CDC" w:rsidP="00576CDC">
            <w:pPr>
              <w:spacing w:after="0" w:line="240" w:lineRule="auto"/>
              <w:ind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284" w:type="dxa"/>
            <w:tcMar>
              <w:top w:w="0" w:type="dxa"/>
              <w:left w:w="28" w:type="dxa"/>
              <w:bottom w:w="0" w:type="dxa"/>
              <w:right w:w="28" w:type="dxa"/>
            </w:tcMar>
            <w:vAlign w:val="bottom"/>
            <w:hideMark/>
          </w:tcPr>
          <w:p w:rsidR="00576CDC" w:rsidRPr="00576CDC" w:rsidRDefault="00576CDC" w:rsidP="00576CDC">
            <w:pPr>
              <w:spacing w:after="0" w:line="240" w:lineRule="auto"/>
              <w:ind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850" w:type="dxa"/>
            <w:tcMar>
              <w:top w:w="0" w:type="dxa"/>
              <w:left w:w="28" w:type="dxa"/>
              <w:bottom w:w="0" w:type="dxa"/>
              <w:right w:w="28" w:type="dxa"/>
            </w:tcMar>
            <w:vAlign w:val="bottom"/>
            <w:hideMark/>
          </w:tcPr>
          <w:p w:rsidR="00576CDC" w:rsidRPr="00576CDC" w:rsidRDefault="00576CDC" w:rsidP="00576CDC">
            <w:pPr>
              <w:spacing w:after="0" w:line="240" w:lineRule="auto"/>
              <w:ind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1964" w:type="dxa"/>
            <w:tcMar>
              <w:top w:w="0" w:type="dxa"/>
              <w:left w:w="28" w:type="dxa"/>
              <w:bottom w:w="0" w:type="dxa"/>
              <w:right w:w="28" w:type="dxa"/>
            </w:tcMar>
            <w:vAlign w:val="bottom"/>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(подпись заявителя)</w:t>
            </w:r>
          </w:p>
        </w:tc>
        <w:tc>
          <w:tcPr>
            <w:tcW w:w="283" w:type="dxa"/>
            <w:tcMar>
              <w:top w:w="0" w:type="dxa"/>
              <w:left w:w="28" w:type="dxa"/>
              <w:bottom w:w="0" w:type="dxa"/>
              <w:right w:w="28" w:type="dxa"/>
            </w:tcMar>
            <w:vAlign w:val="bottom"/>
            <w:hideMark/>
          </w:tcPr>
          <w:p w:rsidR="00576CDC" w:rsidRPr="00576CDC" w:rsidRDefault="00576CDC" w:rsidP="00576CDC">
            <w:pPr>
              <w:spacing w:after="0" w:line="240" w:lineRule="auto"/>
              <w:ind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3140" w:type="dxa"/>
            <w:tcMar>
              <w:top w:w="0" w:type="dxa"/>
              <w:left w:w="28" w:type="dxa"/>
              <w:bottom w:w="0" w:type="dxa"/>
              <w:right w:w="28" w:type="dxa"/>
            </w:tcMar>
            <w:vAlign w:val="bottom"/>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(расшифровка подписи заявителя)</w:t>
            </w:r>
          </w:p>
        </w:tc>
      </w:tr>
    </w:tbl>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576CDC" w:rsidRPr="00576CDC" w:rsidTr="00576CDC">
        <w:tc>
          <w:tcPr>
            <w:tcW w:w="170" w:type="dxa"/>
            <w:tcMar>
              <w:top w:w="0" w:type="dxa"/>
              <w:left w:w="28" w:type="dxa"/>
              <w:bottom w:w="0" w:type="dxa"/>
              <w:right w:w="28" w:type="dxa"/>
            </w:tcMar>
            <w:vAlign w:val="bottom"/>
            <w:hideMark/>
          </w:tcPr>
          <w:p w:rsidR="00576CDC" w:rsidRPr="00576CDC" w:rsidRDefault="00576CDC" w:rsidP="00576CDC">
            <w:pPr>
              <w:spacing w:after="0" w:line="240" w:lineRule="auto"/>
              <w:ind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w:t>
            </w:r>
          </w:p>
        </w:tc>
        <w:tc>
          <w:tcPr>
            <w:tcW w:w="567" w:type="dxa"/>
            <w:tcBorders>
              <w:bottom w:val="single" w:sz="6" w:space="0" w:color="000000"/>
            </w:tcBorders>
            <w:tcMar>
              <w:top w:w="0" w:type="dxa"/>
              <w:left w:w="28" w:type="dxa"/>
              <w:bottom w:w="0" w:type="dxa"/>
              <w:right w:w="28" w:type="dxa"/>
            </w:tcMar>
            <w:vAlign w:val="bottom"/>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284" w:type="dxa"/>
            <w:tcMar>
              <w:top w:w="0" w:type="dxa"/>
              <w:left w:w="28" w:type="dxa"/>
              <w:bottom w:w="0" w:type="dxa"/>
              <w:right w:w="28" w:type="dxa"/>
            </w:tcMar>
            <w:vAlign w:val="bottom"/>
            <w:hideMark/>
          </w:tcPr>
          <w:p w:rsidR="00576CDC" w:rsidRPr="00576CDC" w:rsidRDefault="00576CDC" w:rsidP="00576CDC">
            <w:pPr>
              <w:spacing w:after="0" w:line="240" w:lineRule="auto"/>
              <w:ind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w:t>
            </w:r>
          </w:p>
        </w:tc>
        <w:tc>
          <w:tcPr>
            <w:tcW w:w="1842" w:type="dxa"/>
            <w:tcBorders>
              <w:bottom w:val="single" w:sz="6" w:space="0" w:color="000000"/>
            </w:tcBorders>
            <w:tcMar>
              <w:top w:w="0" w:type="dxa"/>
              <w:left w:w="28" w:type="dxa"/>
              <w:bottom w:w="0" w:type="dxa"/>
              <w:right w:w="28" w:type="dxa"/>
            </w:tcMar>
            <w:vAlign w:val="bottom"/>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567" w:type="dxa"/>
            <w:tcMar>
              <w:top w:w="0" w:type="dxa"/>
              <w:left w:w="28" w:type="dxa"/>
              <w:bottom w:w="0" w:type="dxa"/>
              <w:right w:w="28" w:type="dxa"/>
            </w:tcMar>
            <w:vAlign w:val="bottom"/>
            <w:hideMark/>
          </w:tcPr>
          <w:p w:rsidR="00576CDC" w:rsidRPr="00576CDC" w:rsidRDefault="00576CDC" w:rsidP="00576CDC">
            <w:pPr>
              <w:spacing w:after="0" w:line="240" w:lineRule="auto"/>
              <w:ind w:firstLine="567"/>
              <w:jc w:val="right"/>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200</w:t>
            </w:r>
          </w:p>
        </w:tc>
        <w:tc>
          <w:tcPr>
            <w:tcW w:w="284" w:type="dxa"/>
            <w:tcBorders>
              <w:bottom w:val="single" w:sz="6" w:space="0" w:color="000000"/>
            </w:tcBorders>
            <w:tcMar>
              <w:top w:w="0" w:type="dxa"/>
              <w:left w:w="28" w:type="dxa"/>
              <w:bottom w:w="0" w:type="dxa"/>
              <w:right w:w="28" w:type="dxa"/>
            </w:tcMar>
            <w:vAlign w:val="bottom"/>
            <w:hideMark/>
          </w:tcPr>
          <w:p w:rsidR="00576CDC" w:rsidRPr="00576CDC" w:rsidRDefault="00576CDC" w:rsidP="00576CDC">
            <w:pPr>
              <w:spacing w:after="0" w:line="240" w:lineRule="auto"/>
              <w:ind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850" w:type="dxa"/>
            <w:tcMar>
              <w:top w:w="0" w:type="dxa"/>
              <w:left w:w="28" w:type="dxa"/>
              <w:bottom w:w="0" w:type="dxa"/>
              <w:right w:w="28" w:type="dxa"/>
            </w:tcMar>
            <w:vAlign w:val="bottom"/>
            <w:hideMark/>
          </w:tcPr>
          <w:p w:rsidR="00576CDC" w:rsidRPr="00576CDC" w:rsidRDefault="00576CDC" w:rsidP="00576CDC">
            <w:pPr>
              <w:spacing w:after="0" w:line="240" w:lineRule="auto"/>
              <w:ind w:left="57"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г.</w:t>
            </w:r>
          </w:p>
        </w:tc>
        <w:tc>
          <w:tcPr>
            <w:tcW w:w="1964" w:type="dxa"/>
            <w:tcBorders>
              <w:bottom w:val="single" w:sz="6" w:space="0" w:color="000000"/>
            </w:tcBorders>
            <w:tcMar>
              <w:top w:w="0" w:type="dxa"/>
              <w:left w:w="28" w:type="dxa"/>
              <w:bottom w:w="0" w:type="dxa"/>
              <w:right w:w="28" w:type="dxa"/>
            </w:tcMar>
            <w:vAlign w:val="bottom"/>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283" w:type="dxa"/>
            <w:tcMar>
              <w:top w:w="0" w:type="dxa"/>
              <w:left w:w="28" w:type="dxa"/>
              <w:bottom w:w="0" w:type="dxa"/>
              <w:right w:w="28" w:type="dxa"/>
            </w:tcMar>
            <w:vAlign w:val="bottom"/>
            <w:hideMark/>
          </w:tcPr>
          <w:p w:rsidR="00576CDC" w:rsidRPr="00576CDC" w:rsidRDefault="00576CDC" w:rsidP="00576CDC">
            <w:pPr>
              <w:spacing w:after="0" w:line="240" w:lineRule="auto"/>
              <w:ind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3140" w:type="dxa"/>
            <w:tcBorders>
              <w:bottom w:val="single" w:sz="6" w:space="0" w:color="000000"/>
            </w:tcBorders>
            <w:tcMar>
              <w:top w:w="0" w:type="dxa"/>
              <w:left w:w="28" w:type="dxa"/>
              <w:bottom w:w="0" w:type="dxa"/>
              <w:right w:w="28" w:type="dxa"/>
            </w:tcMar>
            <w:vAlign w:val="bottom"/>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r>
      <w:tr w:rsidR="00576CDC" w:rsidRPr="00576CDC" w:rsidTr="00576CDC">
        <w:tc>
          <w:tcPr>
            <w:tcW w:w="170" w:type="dxa"/>
            <w:tcMar>
              <w:top w:w="0" w:type="dxa"/>
              <w:left w:w="28" w:type="dxa"/>
              <w:bottom w:w="0" w:type="dxa"/>
              <w:right w:w="28" w:type="dxa"/>
            </w:tcMar>
            <w:vAlign w:val="bottom"/>
            <w:hideMark/>
          </w:tcPr>
          <w:p w:rsidR="00576CDC" w:rsidRPr="00576CDC" w:rsidRDefault="00576CDC" w:rsidP="00576CDC">
            <w:pPr>
              <w:spacing w:after="0" w:line="240" w:lineRule="auto"/>
              <w:ind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567" w:type="dxa"/>
            <w:tcMar>
              <w:top w:w="0" w:type="dxa"/>
              <w:left w:w="28" w:type="dxa"/>
              <w:bottom w:w="0" w:type="dxa"/>
              <w:right w:w="28" w:type="dxa"/>
            </w:tcMar>
            <w:vAlign w:val="bottom"/>
            <w:hideMark/>
          </w:tcPr>
          <w:p w:rsidR="00576CDC" w:rsidRPr="00576CDC" w:rsidRDefault="00576CDC" w:rsidP="00576CDC">
            <w:pPr>
              <w:spacing w:after="0" w:line="240" w:lineRule="auto"/>
              <w:ind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284" w:type="dxa"/>
            <w:tcMar>
              <w:top w:w="0" w:type="dxa"/>
              <w:left w:w="28" w:type="dxa"/>
              <w:bottom w:w="0" w:type="dxa"/>
              <w:right w:w="28" w:type="dxa"/>
            </w:tcMar>
            <w:vAlign w:val="bottom"/>
            <w:hideMark/>
          </w:tcPr>
          <w:p w:rsidR="00576CDC" w:rsidRPr="00576CDC" w:rsidRDefault="00576CDC" w:rsidP="00576CDC">
            <w:pPr>
              <w:spacing w:after="0" w:line="240" w:lineRule="auto"/>
              <w:ind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1842" w:type="dxa"/>
            <w:tcMar>
              <w:top w:w="0" w:type="dxa"/>
              <w:left w:w="28" w:type="dxa"/>
              <w:bottom w:w="0" w:type="dxa"/>
              <w:right w:w="28" w:type="dxa"/>
            </w:tcMar>
            <w:vAlign w:val="bottom"/>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(дата)</w:t>
            </w:r>
          </w:p>
        </w:tc>
        <w:tc>
          <w:tcPr>
            <w:tcW w:w="567" w:type="dxa"/>
            <w:tcMar>
              <w:top w:w="0" w:type="dxa"/>
              <w:left w:w="28" w:type="dxa"/>
              <w:bottom w:w="0" w:type="dxa"/>
              <w:right w:w="28" w:type="dxa"/>
            </w:tcMar>
            <w:vAlign w:val="bottom"/>
            <w:hideMark/>
          </w:tcPr>
          <w:p w:rsidR="00576CDC" w:rsidRPr="00576CDC" w:rsidRDefault="00576CDC" w:rsidP="00576CDC">
            <w:pPr>
              <w:spacing w:after="0" w:line="240" w:lineRule="auto"/>
              <w:ind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284" w:type="dxa"/>
            <w:tcMar>
              <w:top w:w="0" w:type="dxa"/>
              <w:left w:w="28" w:type="dxa"/>
              <w:bottom w:w="0" w:type="dxa"/>
              <w:right w:w="28" w:type="dxa"/>
            </w:tcMar>
            <w:vAlign w:val="bottom"/>
            <w:hideMark/>
          </w:tcPr>
          <w:p w:rsidR="00576CDC" w:rsidRPr="00576CDC" w:rsidRDefault="00576CDC" w:rsidP="00576CDC">
            <w:pPr>
              <w:spacing w:after="0" w:line="240" w:lineRule="auto"/>
              <w:ind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850" w:type="dxa"/>
            <w:tcMar>
              <w:top w:w="0" w:type="dxa"/>
              <w:left w:w="28" w:type="dxa"/>
              <w:bottom w:w="0" w:type="dxa"/>
              <w:right w:w="28" w:type="dxa"/>
            </w:tcMar>
            <w:vAlign w:val="bottom"/>
            <w:hideMark/>
          </w:tcPr>
          <w:p w:rsidR="00576CDC" w:rsidRPr="00576CDC" w:rsidRDefault="00576CDC" w:rsidP="00576CDC">
            <w:pPr>
              <w:spacing w:after="0" w:line="240" w:lineRule="auto"/>
              <w:ind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1964" w:type="dxa"/>
            <w:tcMar>
              <w:top w:w="0" w:type="dxa"/>
              <w:left w:w="28" w:type="dxa"/>
              <w:bottom w:w="0" w:type="dxa"/>
              <w:right w:w="28" w:type="dxa"/>
            </w:tcMar>
            <w:vAlign w:val="bottom"/>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(подпись заявителя)</w:t>
            </w:r>
          </w:p>
        </w:tc>
        <w:tc>
          <w:tcPr>
            <w:tcW w:w="283" w:type="dxa"/>
            <w:tcMar>
              <w:top w:w="0" w:type="dxa"/>
              <w:left w:w="28" w:type="dxa"/>
              <w:bottom w:w="0" w:type="dxa"/>
              <w:right w:w="28" w:type="dxa"/>
            </w:tcMar>
            <w:vAlign w:val="bottom"/>
            <w:hideMark/>
          </w:tcPr>
          <w:p w:rsidR="00576CDC" w:rsidRPr="00576CDC" w:rsidRDefault="00576CDC" w:rsidP="00576CDC">
            <w:pPr>
              <w:spacing w:after="0" w:line="240" w:lineRule="auto"/>
              <w:ind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3140" w:type="dxa"/>
            <w:tcMar>
              <w:top w:w="0" w:type="dxa"/>
              <w:left w:w="28" w:type="dxa"/>
              <w:bottom w:w="0" w:type="dxa"/>
              <w:right w:w="28" w:type="dxa"/>
            </w:tcMar>
            <w:vAlign w:val="bottom"/>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(расшифровка подписи заявителя)</w:t>
            </w:r>
          </w:p>
        </w:tc>
      </w:tr>
    </w:tbl>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576CDC" w:rsidRPr="00576CDC" w:rsidTr="00576CDC">
        <w:tc>
          <w:tcPr>
            <w:tcW w:w="170" w:type="dxa"/>
            <w:tcMar>
              <w:top w:w="0" w:type="dxa"/>
              <w:left w:w="28" w:type="dxa"/>
              <w:bottom w:w="0" w:type="dxa"/>
              <w:right w:w="28" w:type="dxa"/>
            </w:tcMar>
            <w:vAlign w:val="bottom"/>
            <w:hideMark/>
          </w:tcPr>
          <w:p w:rsidR="00576CDC" w:rsidRPr="00576CDC" w:rsidRDefault="00576CDC" w:rsidP="00576CDC">
            <w:pPr>
              <w:spacing w:after="0" w:line="240" w:lineRule="auto"/>
              <w:ind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w:t>
            </w:r>
          </w:p>
        </w:tc>
        <w:tc>
          <w:tcPr>
            <w:tcW w:w="567" w:type="dxa"/>
            <w:tcBorders>
              <w:bottom w:val="single" w:sz="6" w:space="0" w:color="000000"/>
            </w:tcBorders>
            <w:tcMar>
              <w:top w:w="0" w:type="dxa"/>
              <w:left w:w="28" w:type="dxa"/>
              <w:bottom w:w="0" w:type="dxa"/>
              <w:right w:w="28" w:type="dxa"/>
            </w:tcMar>
            <w:vAlign w:val="bottom"/>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284" w:type="dxa"/>
            <w:tcMar>
              <w:top w:w="0" w:type="dxa"/>
              <w:left w:w="28" w:type="dxa"/>
              <w:bottom w:w="0" w:type="dxa"/>
              <w:right w:w="28" w:type="dxa"/>
            </w:tcMar>
            <w:vAlign w:val="bottom"/>
            <w:hideMark/>
          </w:tcPr>
          <w:p w:rsidR="00576CDC" w:rsidRPr="00576CDC" w:rsidRDefault="00576CDC" w:rsidP="00576CDC">
            <w:pPr>
              <w:spacing w:after="0" w:line="240" w:lineRule="auto"/>
              <w:ind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w:t>
            </w:r>
          </w:p>
        </w:tc>
        <w:tc>
          <w:tcPr>
            <w:tcW w:w="1842" w:type="dxa"/>
            <w:tcBorders>
              <w:bottom w:val="single" w:sz="6" w:space="0" w:color="000000"/>
            </w:tcBorders>
            <w:tcMar>
              <w:top w:w="0" w:type="dxa"/>
              <w:left w:w="28" w:type="dxa"/>
              <w:bottom w:w="0" w:type="dxa"/>
              <w:right w:w="28" w:type="dxa"/>
            </w:tcMar>
            <w:vAlign w:val="bottom"/>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567" w:type="dxa"/>
            <w:tcMar>
              <w:top w:w="0" w:type="dxa"/>
              <w:left w:w="28" w:type="dxa"/>
              <w:bottom w:w="0" w:type="dxa"/>
              <w:right w:w="28" w:type="dxa"/>
            </w:tcMar>
            <w:vAlign w:val="bottom"/>
            <w:hideMark/>
          </w:tcPr>
          <w:p w:rsidR="00576CDC" w:rsidRPr="00576CDC" w:rsidRDefault="00576CDC" w:rsidP="00576CDC">
            <w:pPr>
              <w:spacing w:after="0" w:line="240" w:lineRule="auto"/>
              <w:ind w:firstLine="567"/>
              <w:jc w:val="right"/>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200</w:t>
            </w:r>
          </w:p>
        </w:tc>
        <w:tc>
          <w:tcPr>
            <w:tcW w:w="284" w:type="dxa"/>
            <w:tcBorders>
              <w:bottom w:val="single" w:sz="6" w:space="0" w:color="000000"/>
            </w:tcBorders>
            <w:tcMar>
              <w:top w:w="0" w:type="dxa"/>
              <w:left w:w="28" w:type="dxa"/>
              <w:bottom w:w="0" w:type="dxa"/>
              <w:right w:w="28" w:type="dxa"/>
            </w:tcMar>
            <w:vAlign w:val="bottom"/>
            <w:hideMark/>
          </w:tcPr>
          <w:p w:rsidR="00576CDC" w:rsidRPr="00576CDC" w:rsidRDefault="00576CDC" w:rsidP="00576CDC">
            <w:pPr>
              <w:spacing w:after="0" w:line="240" w:lineRule="auto"/>
              <w:ind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850" w:type="dxa"/>
            <w:tcMar>
              <w:top w:w="0" w:type="dxa"/>
              <w:left w:w="28" w:type="dxa"/>
              <w:bottom w:w="0" w:type="dxa"/>
              <w:right w:w="28" w:type="dxa"/>
            </w:tcMar>
            <w:vAlign w:val="bottom"/>
            <w:hideMark/>
          </w:tcPr>
          <w:p w:rsidR="00576CDC" w:rsidRPr="00576CDC" w:rsidRDefault="00576CDC" w:rsidP="00576CDC">
            <w:pPr>
              <w:spacing w:after="0" w:line="240" w:lineRule="auto"/>
              <w:ind w:left="57"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г.</w:t>
            </w:r>
          </w:p>
        </w:tc>
        <w:tc>
          <w:tcPr>
            <w:tcW w:w="1964" w:type="dxa"/>
            <w:tcBorders>
              <w:bottom w:val="single" w:sz="6" w:space="0" w:color="000000"/>
            </w:tcBorders>
            <w:tcMar>
              <w:top w:w="0" w:type="dxa"/>
              <w:left w:w="28" w:type="dxa"/>
              <w:bottom w:w="0" w:type="dxa"/>
              <w:right w:w="28" w:type="dxa"/>
            </w:tcMar>
            <w:vAlign w:val="bottom"/>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283" w:type="dxa"/>
            <w:tcMar>
              <w:top w:w="0" w:type="dxa"/>
              <w:left w:w="28" w:type="dxa"/>
              <w:bottom w:w="0" w:type="dxa"/>
              <w:right w:w="28" w:type="dxa"/>
            </w:tcMar>
            <w:vAlign w:val="bottom"/>
            <w:hideMark/>
          </w:tcPr>
          <w:p w:rsidR="00576CDC" w:rsidRPr="00576CDC" w:rsidRDefault="00576CDC" w:rsidP="00576CDC">
            <w:pPr>
              <w:spacing w:after="0" w:line="240" w:lineRule="auto"/>
              <w:ind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3140" w:type="dxa"/>
            <w:tcBorders>
              <w:bottom w:val="single" w:sz="6" w:space="0" w:color="000000"/>
            </w:tcBorders>
            <w:tcMar>
              <w:top w:w="0" w:type="dxa"/>
              <w:left w:w="28" w:type="dxa"/>
              <w:bottom w:w="0" w:type="dxa"/>
              <w:right w:w="28" w:type="dxa"/>
            </w:tcMar>
            <w:vAlign w:val="bottom"/>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r>
      <w:tr w:rsidR="00576CDC" w:rsidRPr="00576CDC" w:rsidTr="00576CDC">
        <w:tc>
          <w:tcPr>
            <w:tcW w:w="170" w:type="dxa"/>
            <w:tcMar>
              <w:top w:w="0" w:type="dxa"/>
              <w:left w:w="28" w:type="dxa"/>
              <w:bottom w:w="0" w:type="dxa"/>
              <w:right w:w="28" w:type="dxa"/>
            </w:tcMar>
            <w:vAlign w:val="bottom"/>
            <w:hideMark/>
          </w:tcPr>
          <w:p w:rsidR="00576CDC" w:rsidRPr="00576CDC" w:rsidRDefault="00576CDC" w:rsidP="00576CDC">
            <w:pPr>
              <w:spacing w:after="0" w:line="240" w:lineRule="auto"/>
              <w:ind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567" w:type="dxa"/>
            <w:tcMar>
              <w:top w:w="0" w:type="dxa"/>
              <w:left w:w="28" w:type="dxa"/>
              <w:bottom w:w="0" w:type="dxa"/>
              <w:right w:w="28" w:type="dxa"/>
            </w:tcMar>
            <w:vAlign w:val="bottom"/>
            <w:hideMark/>
          </w:tcPr>
          <w:p w:rsidR="00576CDC" w:rsidRPr="00576CDC" w:rsidRDefault="00576CDC" w:rsidP="00576CDC">
            <w:pPr>
              <w:spacing w:after="0" w:line="240" w:lineRule="auto"/>
              <w:ind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284" w:type="dxa"/>
            <w:tcMar>
              <w:top w:w="0" w:type="dxa"/>
              <w:left w:w="28" w:type="dxa"/>
              <w:bottom w:w="0" w:type="dxa"/>
              <w:right w:w="28" w:type="dxa"/>
            </w:tcMar>
            <w:vAlign w:val="bottom"/>
            <w:hideMark/>
          </w:tcPr>
          <w:p w:rsidR="00576CDC" w:rsidRPr="00576CDC" w:rsidRDefault="00576CDC" w:rsidP="00576CDC">
            <w:pPr>
              <w:spacing w:after="0" w:line="240" w:lineRule="auto"/>
              <w:ind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1842" w:type="dxa"/>
            <w:tcMar>
              <w:top w:w="0" w:type="dxa"/>
              <w:left w:w="28" w:type="dxa"/>
              <w:bottom w:w="0" w:type="dxa"/>
              <w:right w:w="28" w:type="dxa"/>
            </w:tcMar>
            <w:vAlign w:val="bottom"/>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(дата)</w:t>
            </w:r>
          </w:p>
        </w:tc>
        <w:tc>
          <w:tcPr>
            <w:tcW w:w="567" w:type="dxa"/>
            <w:tcMar>
              <w:top w:w="0" w:type="dxa"/>
              <w:left w:w="28" w:type="dxa"/>
              <w:bottom w:w="0" w:type="dxa"/>
              <w:right w:w="28" w:type="dxa"/>
            </w:tcMar>
            <w:vAlign w:val="bottom"/>
            <w:hideMark/>
          </w:tcPr>
          <w:p w:rsidR="00576CDC" w:rsidRPr="00576CDC" w:rsidRDefault="00576CDC" w:rsidP="00576CDC">
            <w:pPr>
              <w:spacing w:after="0" w:line="240" w:lineRule="auto"/>
              <w:ind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284" w:type="dxa"/>
            <w:tcMar>
              <w:top w:w="0" w:type="dxa"/>
              <w:left w:w="28" w:type="dxa"/>
              <w:bottom w:w="0" w:type="dxa"/>
              <w:right w:w="28" w:type="dxa"/>
            </w:tcMar>
            <w:vAlign w:val="bottom"/>
            <w:hideMark/>
          </w:tcPr>
          <w:p w:rsidR="00576CDC" w:rsidRPr="00576CDC" w:rsidRDefault="00576CDC" w:rsidP="00576CDC">
            <w:pPr>
              <w:spacing w:after="0" w:line="240" w:lineRule="auto"/>
              <w:ind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850" w:type="dxa"/>
            <w:tcMar>
              <w:top w:w="0" w:type="dxa"/>
              <w:left w:w="28" w:type="dxa"/>
              <w:bottom w:w="0" w:type="dxa"/>
              <w:right w:w="28" w:type="dxa"/>
            </w:tcMar>
            <w:vAlign w:val="bottom"/>
            <w:hideMark/>
          </w:tcPr>
          <w:p w:rsidR="00576CDC" w:rsidRPr="00576CDC" w:rsidRDefault="00576CDC" w:rsidP="00576CDC">
            <w:pPr>
              <w:spacing w:after="0" w:line="240" w:lineRule="auto"/>
              <w:ind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1964" w:type="dxa"/>
            <w:tcMar>
              <w:top w:w="0" w:type="dxa"/>
              <w:left w:w="28" w:type="dxa"/>
              <w:bottom w:w="0" w:type="dxa"/>
              <w:right w:w="28" w:type="dxa"/>
            </w:tcMar>
            <w:vAlign w:val="bottom"/>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(подпись заявителя)</w:t>
            </w:r>
          </w:p>
        </w:tc>
        <w:tc>
          <w:tcPr>
            <w:tcW w:w="283" w:type="dxa"/>
            <w:tcMar>
              <w:top w:w="0" w:type="dxa"/>
              <w:left w:w="28" w:type="dxa"/>
              <w:bottom w:w="0" w:type="dxa"/>
              <w:right w:w="28" w:type="dxa"/>
            </w:tcMar>
            <w:vAlign w:val="bottom"/>
            <w:hideMark/>
          </w:tcPr>
          <w:p w:rsidR="00576CDC" w:rsidRPr="00576CDC" w:rsidRDefault="00576CDC" w:rsidP="00576CDC">
            <w:pPr>
              <w:spacing w:after="0" w:line="240" w:lineRule="auto"/>
              <w:ind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3140" w:type="dxa"/>
            <w:tcMar>
              <w:top w:w="0" w:type="dxa"/>
              <w:left w:w="28" w:type="dxa"/>
              <w:bottom w:w="0" w:type="dxa"/>
              <w:right w:w="28" w:type="dxa"/>
            </w:tcMar>
            <w:vAlign w:val="bottom"/>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(расшифровка подписи заявителя)</w:t>
            </w:r>
          </w:p>
        </w:tc>
      </w:tr>
    </w:tbl>
    <w:p w:rsidR="00576CDC" w:rsidRPr="00576CDC" w:rsidRDefault="00576CDC" w:rsidP="00576CDC">
      <w:pPr>
        <w:spacing w:before="120"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________________</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576CDC" w:rsidRPr="00576CDC" w:rsidRDefault="00576CDC" w:rsidP="00576CDC">
      <w:pPr>
        <w:pBdr>
          <w:bottom w:val="dashed" w:sz="6" w:space="1" w:color="000000"/>
        </w:pBdr>
        <w:spacing w:before="360"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w:t>
      </w:r>
    </w:p>
    <w:p w:rsidR="00576CDC" w:rsidRPr="00576CDC" w:rsidRDefault="00576CDC" w:rsidP="00576CDC">
      <w:pPr>
        <w:spacing w:after="480" w:line="240" w:lineRule="auto"/>
        <w:ind w:firstLine="567"/>
        <w:jc w:val="center"/>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(следующие позиции заполняются должностным лицом, принявшим заявление)</w:t>
      </w:r>
    </w:p>
    <w:tbl>
      <w:tblPr>
        <w:tblW w:w="0" w:type="auto"/>
        <w:tblCellMar>
          <w:left w:w="0" w:type="dxa"/>
          <w:right w:w="0" w:type="dxa"/>
        </w:tblCellMar>
        <w:tblLook w:val="04A0" w:firstRow="1" w:lastRow="0" w:firstColumn="1" w:lastColumn="0" w:noHBand="0" w:noVBand="1"/>
      </w:tblPr>
      <w:tblGrid>
        <w:gridCol w:w="4281"/>
        <w:gridCol w:w="567"/>
        <w:gridCol w:w="283"/>
        <w:gridCol w:w="1928"/>
        <w:gridCol w:w="537"/>
        <w:gridCol w:w="283"/>
        <w:gridCol w:w="371"/>
      </w:tblGrid>
      <w:tr w:rsidR="00576CDC" w:rsidRPr="00576CDC" w:rsidTr="00576CDC">
        <w:tc>
          <w:tcPr>
            <w:tcW w:w="4281" w:type="dxa"/>
            <w:tcMar>
              <w:top w:w="0" w:type="dxa"/>
              <w:left w:w="28" w:type="dxa"/>
              <w:bottom w:w="0" w:type="dxa"/>
              <w:right w:w="28" w:type="dxa"/>
            </w:tcMar>
            <w:vAlign w:val="bottom"/>
            <w:hideMark/>
          </w:tcPr>
          <w:p w:rsidR="00576CDC" w:rsidRPr="00576CDC" w:rsidRDefault="00576CDC" w:rsidP="00576CDC">
            <w:pPr>
              <w:spacing w:after="0" w:line="240" w:lineRule="auto"/>
              <w:ind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Документы представлены на приеме “</w:t>
            </w:r>
          </w:p>
        </w:tc>
        <w:tc>
          <w:tcPr>
            <w:tcW w:w="567" w:type="dxa"/>
            <w:tcBorders>
              <w:bottom w:val="single" w:sz="6" w:space="0" w:color="000000"/>
            </w:tcBorders>
            <w:tcMar>
              <w:top w:w="0" w:type="dxa"/>
              <w:left w:w="28" w:type="dxa"/>
              <w:bottom w:w="0" w:type="dxa"/>
              <w:right w:w="28" w:type="dxa"/>
            </w:tcMar>
            <w:vAlign w:val="bottom"/>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283" w:type="dxa"/>
            <w:tcMar>
              <w:top w:w="0" w:type="dxa"/>
              <w:left w:w="28" w:type="dxa"/>
              <w:bottom w:w="0" w:type="dxa"/>
              <w:right w:w="28" w:type="dxa"/>
            </w:tcMar>
            <w:vAlign w:val="bottom"/>
            <w:hideMark/>
          </w:tcPr>
          <w:p w:rsidR="00576CDC" w:rsidRPr="00576CDC" w:rsidRDefault="00576CDC" w:rsidP="00576CDC">
            <w:pPr>
              <w:spacing w:after="0" w:line="240" w:lineRule="auto"/>
              <w:ind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w:t>
            </w:r>
          </w:p>
        </w:tc>
        <w:tc>
          <w:tcPr>
            <w:tcW w:w="1928" w:type="dxa"/>
            <w:tcBorders>
              <w:bottom w:val="single" w:sz="6" w:space="0" w:color="000000"/>
            </w:tcBorders>
            <w:tcMar>
              <w:top w:w="0" w:type="dxa"/>
              <w:left w:w="28" w:type="dxa"/>
              <w:bottom w:w="0" w:type="dxa"/>
              <w:right w:w="28" w:type="dxa"/>
            </w:tcMar>
            <w:vAlign w:val="bottom"/>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537" w:type="dxa"/>
            <w:tcMar>
              <w:top w:w="0" w:type="dxa"/>
              <w:left w:w="28" w:type="dxa"/>
              <w:bottom w:w="0" w:type="dxa"/>
              <w:right w:w="28" w:type="dxa"/>
            </w:tcMar>
            <w:vAlign w:val="bottom"/>
            <w:hideMark/>
          </w:tcPr>
          <w:p w:rsidR="00576CDC" w:rsidRPr="00576CDC" w:rsidRDefault="00576CDC" w:rsidP="00576CDC">
            <w:pPr>
              <w:spacing w:after="0" w:line="240" w:lineRule="auto"/>
              <w:ind w:firstLine="567"/>
              <w:jc w:val="right"/>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200</w:t>
            </w:r>
          </w:p>
        </w:tc>
        <w:tc>
          <w:tcPr>
            <w:tcW w:w="283" w:type="dxa"/>
            <w:tcBorders>
              <w:bottom w:val="single" w:sz="6" w:space="0" w:color="000000"/>
            </w:tcBorders>
            <w:tcMar>
              <w:top w:w="0" w:type="dxa"/>
              <w:left w:w="28" w:type="dxa"/>
              <w:bottom w:w="0" w:type="dxa"/>
              <w:right w:w="28" w:type="dxa"/>
            </w:tcMar>
            <w:vAlign w:val="bottom"/>
            <w:hideMark/>
          </w:tcPr>
          <w:p w:rsidR="00576CDC" w:rsidRPr="00576CDC" w:rsidRDefault="00576CDC" w:rsidP="00576CDC">
            <w:pPr>
              <w:spacing w:after="0" w:line="240" w:lineRule="auto"/>
              <w:ind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371" w:type="dxa"/>
            <w:tcMar>
              <w:top w:w="0" w:type="dxa"/>
              <w:left w:w="28" w:type="dxa"/>
              <w:bottom w:w="0" w:type="dxa"/>
              <w:right w:w="28" w:type="dxa"/>
            </w:tcMar>
            <w:vAlign w:val="bottom"/>
            <w:hideMark/>
          </w:tcPr>
          <w:p w:rsidR="00576CDC" w:rsidRPr="00576CDC" w:rsidRDefault="00576CDC" w:rsidP="00576CDC">
            <w:pPr>
              <w:spacing w:after="0" w:line="240" w:lineRule="auto"/>
              <w:ind w:left="57"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г.</w:t>
            </w:r>
          </w:p>
        </w:tc>
      </w:tr>
    </w:tbl>
    <w:p w:rsidR="00576CDC" w:rsidRPr="00576CDC" w:rsidRDefault="00576CDC" w:rsidP="00576CDC">
      <w:pPr>
        <w:spacing w:before="240"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Входящий номер регистрации заявления</w:t>
      </w:r>
    </w:p>
    <w:p w:rsidR="00576CDC" w:rsidRPr="00576CDC" w:rsidRDefault="00576CDC" w:rsidP="00576CDC">
      <w:pPr>
        <w:pBdr>
          <w:top w:val="single" w:sz="6" w:space="1" w:color="000000"/>
        </w:pBdr>
        <w:spacing w:after="240" w:line="240" w:lineRule="auto"/>
        <w:ind w:left="4309" w:right="1843"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4281"/>
        <w:gridCol w:w="567"/>
        <w:gridCol w:w="283"/>
        <w:gridCol w:w="1928"/>
        <w:gridCol w:w="537"/>
        <w:gridCol w:w="283"/>
        <w:gridCol w:w="371"/>
      </w:tblGrid>
      <w:tr w:rsidR="00576CDC" w:rsidRPr="00576CDC" w:rsidTr="00576CDC">
        <w:tc>
          <w:tcPr>
            <w:tcW w:w="4281" w:type="dxa"/>
            <w:tcMar>
              <w:top w:w="0" w:type="dxa"/>
              <w:left w:w="28" w:type="dxa"/>
              <w:bottom w:w="0" w:type="dxa"/>
              <w:right w:w="28" w:type="dxa"/>
            </w:tcMar>
            <w:vAlign w:val="bottom"/>
            <w:hideMark/>
          </w:tcPr>
          <w:p w:rsidR="00576CDC" w:rsidRPr="00576CDC" w:rsidRDefault="00576CDC" w:rsidP="00576CDC">
            <w:pPr>
              <w:spacing w:after="0" w:line="240" w:lineRule="auto"/>
              <w:ind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Выдана расписка в получении</w:t>
            </w:r>
            <w:r w:rsidRPr="00576CDC">
              <w:rPr>
                <w:rFonts w:ascii="Times New Roman" w:eastAsia="Times New Roman" w:hAnsi="Times New Roman" w:cs="Times New Roman"/>
                <w:sz w:val="24"/>
                <w:szCs w:val="24"/>
                <w:lang w:eastAsia="ru-RU"/>
              </w:rPr>
              <w:br/>
            </w:r>
            <w:r w:rsidRPr="00576CDC">
              <w:rPr>
                <w:rFonts w:ascii="Arial" w:eastAsia="Times New Roman" w:hAnsi="Arial" w:cs="Arial"/>
                <w:sz w:val="24"/>
                <w:szCs w:val="24"/>
                <w:lang w:eastAsia="ru-RU"/>
              </w:rPr>
              <w:t>документов “</w:t>
            </w:r>
          </w:p>
        </w:tc>
        <w:tc>
          <w:tcPr>
            <w:tcW w:w="567" w:type="dxa"/>
            <w:tcBorders>
              <w:bottom w:val="single" w:sz="6" w:space="0" w:color="000000"/>
            </w:tcBorders>
            <w:tcMar>
              <w:top w:w="0" w:type="dxa"/>
              <w:left w:w="28" w:type="dxa"/>
              <w:bottom w:w="0" w:type="dxa"/>
              <w:right w:w="28" w:type="dxa"/>
            </w:tcMar>
            <w:vAlign w:val="bottom"/>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283" w:type="dxa"/>
            <w:tcMar>
              <w:top w:w="0" w:type="dxa"/>
              <w:left w:w="28" w:type="dxa"/>
              <w:bottom w:w="0" w:type="dxa"/>
              <w:right w:w="28" w:type="dxa"/>
            </w:tcMar>
            <w:vAlign w:val="bottom"/>
            <w:hideMark/>
          </w:tcPr>
          <w:p w:rsidR="00576CDC" w:rsidRPr="00576CDC" w:rsidRDefault="00576CDC" w:rsidP="00576CDC">
            <w:pPr>
              <w:spacing w:after="0" w:line="240" w:lineRule="auto"/>
              <w:ind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w:t>
            </w:r>
          </w:p>
        </w:tc>
        <w:tc>
          <w:tcPr>
            <w:tcW w:w="1928" w:type="dxa"/>
            <w:tcBorders>
              <w:bottom w:val="single" w:sz="6" w:space="0" w:color="000000"/>
            </w:tcBorders>
            <w:tcMar>
              <w:top w:w="0" w:type="dxa"/>
              <w:left w:w="28" w:type="dxa"/>
              <w:bottom w:w="0" w:type="dxa"/>
              <w:right w:w="28" w:type="dxa"/>
            </w:tcMar>
            <w:vAlign w:val="bottom"/>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537" w:type="dxa"/>
            <w:tcMar>
              <w:top w:w="0" w:type="dxa"/>
              <w:left w:w="28" w:type="dxa"/>
              <w:bottom w:w="0" w:type="dxa"/>
              <w:right w:w="28" w:type="dxa"/>
            </w:tcMar>
            <w:vAlign w:val="bottom"/>
            <w:hideMark/>
          </w:tcPr>
          <w:p w:rsidR="00576CDC" w:rsidRPr="00576CDC" w:rsidRDefault="00576CDC" w:rsidP="00576CDC">
            <w:pPr>
              <w:spacing w:after="0" w:line="240" w:lineRule="auto"/>
              <w:ind w:firstLine="567"/>
              <w:jc w:val="right"/>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200</w:t>
            </w:r>
          </w:p>
        </w:tc>
        <w:tc>
          <w:tcPr>
            <w:tcW w:w="283" w:type="dxa"/>
            <w:tcBorders>
              <w:bottom w:val="single" w:sz="6" w:space="0" w:color="000000"/>
            </w:tcBorders>
            <w:tcMar>
              <w:top w:w="0" w:type="dxa"/>
              <w:left w:w="28" w:type="dxa"/>
              <w:bottom w:w="0" w:type="dxa"/>
              <w:right w:w="28" w:type="dxa"/>
            </w:tcMar>
            <w:vAlign w:val="bottom"/>
            <w:hideMark/>
          </w:tcPr>
          <w:p w:rsidR="00576CDC" w:rsidRPr="00576CDC" w:rsidRDefault="00576CDC" w:rsidP="00576CDC">
            <w:pPr>
              <w:spacing w:after="0" w:line="240" w:lineRule="auto"/>
              <w:ind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371" w:type="dxa"/>
            <w:tcMar>
              <w:top w:w="0" w:type="dxa"/>
              <w:left w:w="28" w:type="dxa"/>
              <w:bottom w:w="0" w:type="dxa"/>
              <w:right w:w="28" w:type="dxa"/>
            </w:tcMar>
            <w:vAlign w:val="bottom"/>
            <w:hideMark/>
          </w:tcPr>
          <w:p w:rsidR="00576CDC" w:rsidRPr="00576CDC" w:rsidRDefault="00576CDC" w:rsidP="00576CDC">
            <w:pPr>
              <w:spacing w:after="0" w:line="240" w:lineRule="auto"/>
              <w:ind w:left="57"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г.</w:t>
            </w:r>
          </w:p>
        </w:tc>
      </w:tr>
    </w:tbl>
    <w:p w:rsidR="00576CDC" w:rsidRPr="00576CDC" w:rsidRDefault="00576CDC" w:rsidP="00576CDC">
      <w:pPr>
        <w:spacing w:after="0" w:line="240" w:lineRule="auto"/>
        <w:ind w:left="4111"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w:t>
      </w:r>
    </w:p>
    <w:p w:rsidR="00576CDC" w:rsidRPr="00576CDC" w:rsidRDefault="00576CDC" w:rsidP="00576CDC">
      <w:pPr>
        <w:pBdr>
          <w:top w:val="single" w:sz="6" w:space="1" w:color="000000"/>
        </w:pBdr>
        <w:spacing w:after="240" w:line="240" w:lineRule="auto"/>
        <w:ind w:left="4451" w:right="3686"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4281"/>
        <w:gridCol w:w="567"/>
        <w:gridCol w:w="283"/>
        <w:gridCol w:w="1928"/>
        <w:gridCol w:w="537"/>
        <w:gridCol w:w="283"/>
        <w:gridCol w:w="371"/>
      </w:tblGrid>
      <w:tr w:rsidR="00576CDC" w:rsidRPr="00576CDC" w:rsidTr="00576CDC">
        <w:tc>
          <w:tcPr>
            <w:tcW w:w="4281" w:type="dxa"/>
            <w:tcMar>
              <w:top w:w="0" w:type="dxa"/>
              <w:left w:w="28" w:type="dxa"/>
              <w:bottom w:w="0" w:type="dxa"/>
              <w:right w:w="28" w:type="dxa"/>
            </w:tcMar>
            <w:vAlign w:val="bottom"/>
            <w:hideMark/>
          </w:tcPr>
          <w:p w:rsidR="00576CDC" w:rsidRPr="00576CDC" w:rsidRDefault="00576CDC" w:rsidP="00576CDC">
            <w:pPr>
              <w:spacing w:after="0" w:line="240" w:lineRule="auto"/>
              <w:ind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Расписку получил “</w:t>
            </w:r>
          </w:p>
        </w:tc>
        <w:tc>
          <w:tcPr>
            <w:tcW w:w="567" w:type="dxa"/>
            <w:tcBorders>
              <w:bottom w:val="single" w:sz="6" w:space="0" w:color="000000"/>
            </w:tcBorders>
            <w:tcMar>
              <w:top w:w="0" w:type="dxa"/>
              <w:left w:w="28" w:type="dxa"/>
              <w:bottom w:w="0" w:type="dxa"/>
              <w:right w:w="28" w:type="dxa"/>
            </w:tcMar>
            <w:vAlign w:val="bottom"/>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283" w:type="dxa"/>
            <w:tcMar>
              <w:top w:w="0" w:type="dxa"/>
              <w:left w:w="28" w:type="dxa"/>
              <w:bottom w:w="0" w:type="dxa"/>
              <w:right w:w="28" w:type="dxa"/>
            </w:tcMar>
            <w:vAlign w:val="bottom"/>
            <w:hideMark/>
          </w:tcPr>
          <w:p w:rsidR="00576CDC" w:rsidRPr="00576CDC" w:rsidRDefault="00576CDC" w:rsidP="00576CDC">
            <w:pPr>
              <w:spacing w:after="0" w:line="240" w:lineRule="auto"/>
              <w:ind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w:t>
            </w:r>
          </w:p>
        </w:tc>
        <w:tc>
          <w:tcPr>
            <w:tcW w:w="1928" w:type="dxa"/>
            <w:tcBorders>
              <w:bottom w:val="single" w:sz="6" w:space="0" w:color="000000"/>
            </w:tcBorders>
            <w:tcMar>
              <w:top w:w="0" w:type="dxa"/>
              <w:left w:w="28" w:type="dxa"/>
              <w:bottom w:w="0" w:type="dxa"/>
              <w:right w:w="28" w:type="dxa"/>
            </w:tcMar>
            <w:vAlign w:val="bottom"/>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537" w:type="dxa"/>
            <w:tcMar>
              <w:top w:w="0" w:type="dxa"/>
              <w:left w:w="28" w:type="dxa"/>
              <w:bottom w:w="0" w:type="dxa"/>
              <w:right w:w="28" w:type="dxa"/>
            </w:tcMar>
            <w:vAlign w:val="bottom"/>
            <w:hideMark/>
          </w:tcPr>
          <w:p w:rsidR="00576CDC" w:rsidRPr="00576CDC" w:rsidRDefault="00576CDC" w:rsidP="00576CDC">
            <w:pPr>
              <w:spacing w:after="0" w:line="240" w:lineRule="auto"/>
              <w:ind w:firstLine="567"/>
              <w:jc w:val="right"/>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200</w:t>
            </w:r>
          </w:p>
        </w:tc>
        <w:tc>
          <w:tcPr>
            <w:tcW w:w="283" w:type="dxa"/>
            <w:tcBorders>
              <w:bottom w:val="single" w:sz="6" w:space="0" w:color="000000"/>
            </w:tcBorders>
            <w:tcMar>
              <w:top w:w="0" w:type="dxa"/>
              <w:left w:w="28" w:type="dxa"/>
              <w:bottom w:w="0" w:type="dxa"/>
              <w:right w:w="28" w:type="dxa"/>
            </w:tcMar>
            <w:vAlign w:val="bottom"/>
            <w:hideMark/>
          </w:tcPr>
          <w:p w:rsidR="00576CDC" w:rsidRPr="00576CDC" w:rsidRDefault="00576CDC" w:rsidP="00576CDC">
            <w:pPr>
              <w:spacing w:after="0" w:line="240" w:lineRule="auto"/>
              <w:ind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371" w:type="dxa"/>
            <w:tcMar>
              <w:top w:w="0" w:type="dxa"/>
              <w:left w:w="28" w:type="dxa"/>
              <w:bottom w:w="0" w:type="dxa"/>
              <w:right w:w="28" w:type="dxa"/>
            </w:tcMar>
            <w:vAlign w:val="bottom"/>
            <w:hideMark/>
          </w:tcPr>
          <w:p w:rsidR="00576CDC" w:rsidRPr="00576CDC" w:rsidRDefault="00576CDC" w:rsidP="00576CDC">
            <w:pPr>
              <w:spacing w:after="0" w:line="240" w:lineRule="auto"/>
              <w:ind w:left="57"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г.</w:t>
            </w:r>
          </w:p>
        </w:tc>
      </w:tr>
    </w:tbl>
    <w:p w:rsidR="00576CDC" w:rsidRPr="00576CDC" w:rsidRDefault="00576CDC" w:rsidP="00576CDC">
      <w:pPr>
        <w:spacing w:after="0" w:line="240" w:lineRule="auto"/>
        <w:ind w:left="4253"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w:t>
      </w:r>
    </w:p>
    <w:p w:rsidR="00576CDC" w:rsidRPr="00576CDC" w:rsidRDefault="00576CDC" w:rsidP="00576CDC">
      <w:pPr>
        <w:pBdr>
          <w:top w:val="single" w:sz="6" w:space="1" w:color="000000"/>
        </w:pBdr>
        <w:spacing w:after="0" w:line="240" w:lineRule="auto"/>
        <w:ind w:left="4253" w:right="1841" w:firstLine="567"/>
        <w:jc w:val="center"/>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(подпись заявителя)</w:t>
      </w:r>
    </w:p>
    <w:p w:rsidR="00576CDC" w:rsidRPr="00576CDC" w:rsidRDefault="00576CDC" w:rsidP="00576CDC">
      <w:pPr>
        <w:spacing w:before="240" w:after="0" w:line="240" w:lineRule="auto"/>
        <w:ind w:right="5810"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w:t>
      </w:r>
    </w:p>
    <w:p w:rsidR="00576CDC" w:rsidRPr="00576CDC" w:rsidRDefault="00576CDC" w:rsidP="00576CDC">
      <w:pPr>
        <w:pBdr>
          <w:top w:val="single" w:sz="6" w:space="1" w:color="000000"/>
        </w:pBdr>
        <w:spacing w:after="0" w:line="240" w:lineRule="auto"/>
        <w:ind w:right="5810" w:firstLine="567"/>
        <w:jc w:val="center"/>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lastRenderedPageBreak/>
        <w:t>(должность,</w:t>
      </w:r>
    </w:p>
    <w:tbl>
      <w:tblPr>
        <w:tblW w:w="0" w:type="auto"/>
        <w:tblCellMar>
          <w:left w:w="0" w:type="dxa"/>
          <w:right w:w="0" w:type="dxa"/>
        </w:tblCellMar>
        <w:tblLook w:val="04A0" w:firstRow="1" w:lastRow="0" w:firstColumn="1" w:lastColumn="0" w:noHBand="0" w:noVBand="1"/>
      </w:tblPr>
      <w:tblGrid>
        <w:gridCol w:w="4706"/>
        <w:gridCol w:w="1276"/>
        <w:gridCol w:w="2126"/>
      </w:tblGrid>
      <w:tr w:rsidR="00576CDC" w:rsidRPr="00576CDC" w:rsidTr="00576CDC">
        <w:tc>
          <w:tcPr>
            <w:tcW w:w="4706" w:type="dxa"/>
            <w:tcBorders>
              <w:bottom w:val="single" w:sz="6" w:space="0" w:color="000000"/>
            </w:tcBorders>
            <w:tcMar>
              <w:top w:w="0" w:type="dxa"/>
              <w:left w:w="28" w:type="dxa"/>
              <w:bottom w:w="0" w:type="dxa"/>
              <w:right w:w="28" w:type="dxa"/>
            </w:tcMar>
            <w:vAlign w:val="bottom"/>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1276" w:type="dxa"/>
            <w:tcMar>
              <w:top w:w="0" w:type="dxa"/>
              <w:left w:w="28" w:type="dxa"/>
              <w:bottom w:w="0" w:type="dxa"/>
              <w:right w:w="28" w:type="dxa"/>
            </w:tcMar>
            <w:vAlign w:val="bottom"/>
            <w:hideMark/>
          </w:tcPr>
          <w:p w:rsidR="00576CDC" w:rsidRPr="00576CDC" w:rsidRDefault="00576CDC" w:rsidP="00576CDC">
            <w:pPr>
              <w:spacing w:after="0" w:line="240" w:lineRule="auto"/>
              <w:ind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2126" w:type="dxa"/>
            <w:tcBorders>
              <w:bottom w:val="single" w:sz="6" w:space="0" w:color="000000"/>
            </w:tcBorders>
            <w:tcMar>
              <w:top w:w="0" w:type="dxa"/>
              <w:left w:w="28" w:type="dxa"/>
              <w:bottom w:w="0" w:type="dxa"/>
              <w:right w:w="28" w:type="dxa"/>
            </w:tcMar>
            <w:vAlign w:val="bottom"/>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r>
      <w:tr w:rsidR="00576CDC" w:rsidRPr="00576CDC" w:rsidTr="00576CDC">
        <w:tc>
          <w:tcPr>
            <w:tcW w:w="4706" w:type="dxa"/>
            <w:tcMar>
              <w:top w:w="0" w:type="dxa"/>
              <w:left w:w="28" w:type="dxa"/>
              <w:bottom w:w="0" w:type="dxa"/>
              <w:right w:w="28" w:type="dxa"/>
            </w:tcMar>
            <w:vAlign w:val="bottom"/>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Ф.И.О. должностного лица, принявшего заявление)</w:t>
            </w:r>
          </w:p>
        </w:tc>
        <w:tc>
          <w:tcPr>
            <w:tcW w:w="1276" w:type="dxa"/>
            <w:tcMar>
              <w:top w:w="0" w:type="dxa"/>
              <w:left w:w="28" w:type="dxa"/>
              <w:bottom w:w="0" w:type="dxa"/>
              <w:right w:w="28" w:type="dxa"/>
            </w:tcMar>
            <w:vAlign w:val="bottom"/>
            <w:hideMark/>
          </w:tcPr>
          <w:p w:rsidR="00576CDC" w:rsidRPr="00576CDC" w:rsidRDefault="00576CDC" w:rsidP="00576CDC">
            <w:pPr>
              <w:spacing w:after="0" w:line="240" w:lineRule="auto"/>
              <w:ind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2126" w:type="dxa"/>
            <w:tcMar>
              <w:top w:w="0" w:type="dxa"/>
              <w:left w:w="28" w:type="dxa"/>
              <w:bottom w:w="0" w:type="dxa"/>
              <w:right w:w="28" w:type="dxa"/>
            </w:tcMar>
            <w:vAlign w:val="bottom"/>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(подпись)</w:t>
            </w:r>
          </w:p>
        </w:tc>
      </w:tr>
    </w:tbl>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В соответствии с Федеральным законом «О персональных данных» даю согласие на обработку моих персональных данных, содержащихся в настоящем запросе в пределах, необходимых для предоставления настоящей муниципальной услуги в соответствии с Федеральным законом «Об организации предоставления государственных и муниципальных услуг» администрацией Советского района и ее специалистами. Настоящее согласие действует со дня подписания настоящего запроса до дня отзыва в письменном виде.</w:t>
      </w:r>
      <w:r w:rsidRPr="00576CDC">
        <w:rPr>
          <w:rFonts w:ascii="Arial" w:eastAsia="Times New Roman" w:hAnsi="Arial" w:cs="Arial"/>
          <w:color w:val="000000"/>
          <w:sz w:val="16"/>
          <w:szCs w:val="16"/>
          <w:vertAlign w:val="superscript"/>
          <w:lang w:eastAsia="ru-RU"/>
        </w:rPr>
        <w:t>*</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i/>
          <w:iCs/>
          <w:color w:val="000000"/>
          <w:sz w:val="24"/>
          <w:szCs w:val="24"/>
          <w:lang w:eastAsia="ru-RU"/>
        </w:rPr>
        <w:t> </w:t>
      </w:r>
    </w:p>
    <w:tbl>
      <w:tblPr>
        <w:tblW w:w="0" w:type="auto"/>
        <w:jc w:val="right"/>
        <w:tblCellMar>
          <w:left w:w="0" w:type="dxa"/>
          <w:right w:w="0" w:type="dxa"/>
        </w:tblCellMar>
        <w:tblLook w:val="04A0" w:firstRow="1" w:lastRow="0" w:firstColumn="1" w:lastColumn="0" w:noHBand="0" w:noVBand="1"/>
      </w:tblPr>
      <w:tblGrid>
        <w:gridCol w:w="454"/>
        <w:gridCol w:w="610"/>
        <w:gridCol w:w="201"/>
        <w:gridCol w:w="1991"/>
        <w:gridCol w:w="1460"/>
      </w:tblGrid>
      <w:tr w:rsidR="00576CDC" w:rsidRPr="00576CDC" w:rsidTr="00576CDC">
        <w:trPr>
          <w:jc w:val="right"/>
        </w:trPr>
        <w:tc>
          <w:tcPr>
            <w:tcW w:w="4259" w:type="dxa"/>
            <w:gridSpan w:val="5"/>
            <w:tcMar>
              <w:top w:w="0" w:type="dxa"/>
              <w:left w:w="28" w:type="dxa"/>
              <w:bottom w:w="0" w:type="dxa"/>
              <w:right w:w="28" w:type="dxa"/>
            </w:tcMar>
            <w:vAlign w:val="bottom"/>
            <w:hideMark/>
          </w:tcPr>
          <w:p w:rsidR="00576CDC" w:rsidRPr="00576CDC" w:rsidRDefault="00576CDC" w:rsidP="00576CDC">
            <w:pPr>
              <w:spacing w:after="0" w:line="240" w:lineRule="auto"/>
              <w:ind w:firstLine="567"/>
              <w:jc w:val="right"/>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__________________________________</w:t>
            </w:r>
          </w:p>
        </w:tc>
      </w:tr>
      <w:tr w:rsidR="00576CDC" w:rsidRPr="00576CDC" w:rsidTr="00576CDC">
        <w:trPr>
          <w:jc w:val="right"/>
        </w:trPr>
        <w:tc>
          <w:tcPr>
            <w:tcW w:w="4259" w:type="dxa"/>
            <w:gridSpan w:val="5"/>
            <w:tcMar>
              <w:top w:w="0" w:type="dxa"/>
              <w:left w:w="28" w:type="dxa"/>
              <w:bottom w:w="0" w:type="dxa"/>
              <w:right w:w="28" w:type="dxa"/>
            </w:tcMar>
            <w:hideMark/>
          </w:tcPr>
          <w:p w:rsidR="00576CDC" w:rsidRPr="00576CDC" w:rsidRDefault="00576CDC" w:rsidP="00576CDC">
            <w:pPr>
              <w:spacing w:after="0" w:line="240" w:lineRule="auto"/>
              <w:ind w:firstLine="567"/>
              <w:jc w:val="both"/>
              <w:rPr>
                <w:rFonts w:ascii="Times New Roman" w:eastAsia="Times New Roman" w:hAnsi="Times New Roman" w:cs="Times New Roman"/>
                <w:sz w:val="24"/>
                <w:szCs w:val="24"/>
                <w:lang w:eastAsia="ru-RU"/>
              </w:rPr>
            </w:pPr>
            <w:r w:rsidRPr="00576CDC">
              <w:rPr>
                <w:rFonts w:ascii="Arial" w:eastAsia="Times New Roman" w:hAnsi="Arial" w:cs="Arial"/>
                <w:i/>
                <w:iCs/>
                <w:sz w:val="24"/>
                <w:szCs w:val="24"/>
                <w:lang w:eastAsia="ru-RU"/>
              </w:rPr>
              <w:t>личная подпись заявителя</w:t>
            </w:r>
            <w:r w:rsidRPr="00576CDC">
              <w:rPr>
                <w:rFonts w:ascii="Arial" w:eastAsia="Times New Roman" w:hAnsi="Arial" w:cs="Arial"/>
                <w:b/>
                <w:bCs/>
                <w:i/>
                <w:iCs/>
                <w:sz w:val="16"/>
                <w:szCs w:val="16"/>
                <w:vertAlign w:val="superscript"/>
                <w:lang w:eastAsia="ru-RU"/>
              </w:rPr>
              <w:t>*</w:t>
            </w:r>
          </w:p>
        </w:tc>
      </w:tr>
      <w:tr w:rsidR="00576CDC" w:rsidRPr="00576CDC" w:rsidTr="00576CDC">
        <w:trPr>
          <w:jc w:val="right"/>
        </w:trPr>
        <w:tc>
          <w:tcPr>
            <w:tcW w:w="454" w:type="dxa"/>
            <w:tcMar>
              <w:top w:w="0" w:type="dxa"/>
              <w:left w:w="28" w:type="dxa"/>
              <w:bottom w:w="0" w:type="dxa"/>
              <w:right w:w="28" w:type="dxa"/>
            </w:tcMar>
            <w:hideMark/>
          </w:tcPr>
          <w:p w:rsidR="00576CDC" w:rsidRPr="00576CDC" w:rsidRDefault="00576CDC" w:rsidP="00576CDC">
            <w:pPr>
              <w:spacing w:after="0" w:line="240" w:lineRule="auto"/>
              <w:ind w:firstLine="567"/>
              <w:jc w:val="right"/>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w:t>
            </w:r>
          </w:p>
        </w:tc>
        <w:tc>
          <w:tcPr>
            <w:tcW w:w="576" w:type="dxa"/>
            <w:tcMar>
              <w:top w:w="0" w:type="dxa"/>
              <w:left w:w="28" w:type="dxa"/>
              <w:bottom w:w="0" w:type="dxa"/>
              <w:right w:w="28" w:type="dxa"/>
            </w:tcMar>
            <w:vAlign w:val="bottom"/>
            <w:hideMark/>
          </w:tcPr>
          <w:p w:rsidR="00576CDC" w:rsidRPr="00576CDC" w:rsidRDefault="00576CDC" w:rsidP="00576CDC">
            <w:pPr>
              <w:spacing w:after="0" w:line="240" w:lineRule="auto"/>
              <w:ind w:firstLine="567"/>
              <w:jc w:val="right"/>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____</w:t>
            </w:r>
          </w:p>
        </w:tc>
        <w:tc>
          <w:tcPr>
            <w:tcW w:w="198" w:type="dxa"/>
            <w:tcMar>
              <w:top w:w="0" w:type="dxa"/>
              <w:left w:w="28" w:type="dxa"/>
              <w:bottom w:w="0" w:type="dxa"/>
              <w:right w:w="28" w:type="dxa"/>
            </w:tcMar>
            <w:vAlign w:val="bottom"/>
            <w:hideMark/>
          </w:tcPr>
          <w:p w:rsidR="00576CDC" w:rsidRPr="00576CDC" w:rsidRDefault="00576CDC" w:rsidP="00576CDC">
            <w:pPr>
              <w:spacing w:after="0" w:line="240" w:lineRule="auto"/>
              <w:ind w:firstLine="567"/>
              <w:jc w:val="right"/>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w:t>
            </w:r>
          </w:p>
        </w:tc>
        <w:tc>
          <w:tcPr>
            <w:tcW w:w="1736" w:type="dxa"/>
            <w:tcMar>
              <w:top w:w="0" w:type="dxa"/>
              <w:left w:w="28" w:type="dxa"/>
              <w:bottom w:w="0" w:type="dxa"/>
              <w:right w:w="28" w:type="dxa"/>
            </w:tcMar>
            <w:vAlign w:val="bottom"/>
            <w:hideMark/>
          </w:tcPr>
          <w:p w:rsidR="00576CDC" w:rsidRPr="00576CDC" w:rsidRDefault="00576CDC" w:rsidP="00576CDC">
            <w:pPr>
              <w:spacing w:after="0" w:line="240" w:lineRule="auto"/>
              <w:ind w:firstLine="567"/>
              <w:jc w:val="right"/>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______________</w:t>
            </w:r>
          </w:p>
        </w:tc>
        <w:tc>
          <w:tcPr>
            <w:tcW w:w="1295" w:type="dxa"/>
            <w:tcMar>
              <w:top w:w="0" w:type="dxa"/>
              <w:left w:w="28" w:type="dxa"/>
              <w:bottom w:w="0" w:type="dxa"/>
              <w:right w:w="28" w:type="dxa"/>
            </w:tcMar>
            <w:vAlign w:val="bottom"/>
            <w:hideMark/>
          </w:tcPr>
          <w:p w:rsidR="00576CDC" w:rsidRPr="00576CDC" w:rsidRDefault="00576CDC" w:rsidP="00576CDC">
            <w:pPr>
              <w:spacing w:after="0" w:line="240" w:lineRule="auto"/>
              <w:ind w:firstLine="567"/>
              <w:jc w:val="right"/>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_________г.</w:t>
            </w:r>
          </w:p>
        </w:tc>
      </w:tr>
    </w:tbl>
    <w:p w:rsidR="00576CDC" w:rsidRPr="00576CDC" w:rsidRDefault="00576CDC" w:rsidP="00576CDC">
      <w:pPr>
        <w:spacing w:after="0" w:line="240" w:lineRule="auto"/>
        <w:ind w:firstLine="567"/>
        <w:jc w:val="center"/>
        <w:rPr>
          <w:rFonts w:ascii="Arial" w:eastAsia="Times New Roman" w:hAnsi="Arial" w:cs="Arial"/>
          <w:color w:val="000000"/>
          <w:sz w:val="24"/>
          <w:szCs w:val="24"/>
          <w:lang w:eastAsia="ru-RU"/>
        </w:rPr>
      </w:pPr>
      <w:r w:rsidRPr="00576CDC">
        <w:rPr>
          <w:rFonts w:ascii="Arial" w:eastAsia="Times New Roman" w:hAnsi="Arial" w:cs="Arial"/>
          <w:i/>
          <w:iCs/>
          <w:color w:val="000000"/>
          <w:sz w:val="24"/>
          <w:szCs w:val="24"/>
          <w:lang w:eastAsia="ru-RU"/>
        </w:rPr>
        <w:t>дата подачи запроса</w:t>
      </w:r>
    </w:p>
    <w:p w:rsidR="00576CDC" w:rsidRPr="00576CDC" w:rsidRDefault="00576CDC" w:rsidP="00576CDC">
      <w:pPr>
        <w:spacing w:after="0" w:line="240" w:lineRule="auto"/>
        <w:ind w:firstLine="567"/>
        <w:jc w:val="center"/>
        <w:rPr>
          <w:rFonts w:ascii="Arial" w:eastAsia="Times New Roman" w:hAnsi="Arial" w:cs="Arial"/>
          <w:color w:val="000000"/>
          <w:sz w:val="24"/>
          <w:szCs w:val="24"/>
          <w:lang w:eastAsia="ru-RU"/>
        </w:rPr>
      </w:pPr>
      <w:r w:rsidRPr="00576CDC">
        <w:rPr>
          <w:rFonts w:ascii="Arial" w:eastAsia="Times New Roman" w:hAnsi="Arial" w:cs="Arial"/>
          <w:i/>
          <w:iCs/>
          <w:color w:val="000000"/>
          <w:sz w:val="24"/>
          <w:szCs w:val="24"/>
          <w:lang w:eastAsia="ru-RU"/>
        </w:rPr>
        <w:t> </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b/>
          <w:bCs/>
          <w:color w:val="000000"/>
          <w:sz w:val="24"/>
          <w:szCs w:val="24"/>
          <w:lang w:eastAsia="ru-RU"/>
        </w:rPr>
        <w:t>*</w:t>
      </w:r>
      <w:r w:rsidRPr="00576CDC">
        <w:rPr>
          <w:rFonts w:ascii="Arial" w:eastAsia="Times New Roman" w:hAnsi="Arial" w:cs="Arial"/>
          <w:b/>
          <w:bCs/>
          <w:color w:val="000000"/>
          <w:spacing w:val="-8"/>
          <w:sz w:val="24"/>
          <w:szCs w:val="24"/>
          <w:lang w:eastAsia="ru-RU"/>
        </w:rPr>
        <w:t>В случае, если запрос подписывается и представляется заявителем, являющимся уполномоченным представителем лица, в отношении которого запрашивается информация, то в запросе дополнительно указываются: фамилия, имя, отчество и адрес представителя;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(включая получение представителем от субъекта персональных данных, т.е. лица, в отношении которого запрашивается информация, согласия на обработку его персональных данных в соответствии с указанным текстом согласия.</w:t>
      </w:r>
    </w:p>
    <w:p w:rsidR="00576CDC" w:rsidRPr="00576CDC" w:rsidRDefault="00576CDC" w:rsidP="00576CDC">
      <w:pPr>
        <w:spacing w:after="0" w:line="240" w:lineRule="auto"/>
        <w:ind w:left="4111"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w:t>
      </w:r>
    </w:p>
    <w:p w:rsidR="00576CDC" w:rsidRPr="00576CDC" w:rsidRDefault="00576CDC" w:rsidP="00576CDC">
      <w:pPr>
        <w:spacing w:after="0" w:line="240" w:lineRule="auto"/>
        <w:rPr>
          <w:rFonts w:ascii="Times New Roman" w:eastAsia="Times New Roman" w:hAnsi="Times New Roman" w:cs="Times New Roman"/>
          <w:sz w:val="24"/>
          <w:szCs w:val="24"/>
          <w:lang w:eastAsia="ru-RU"/>
        </w:rPr>
      </w:pPr>
      <w:r w:rsidRPr="00576CDC">
        <w:rPr>
          <w:rFonts w:ascii="Arial" w:eastAsia="Times New Roman" w:hAnsi="Arial" w:cs="Arial"/>
          <w:color w:val="000000"/>
          <w:sz w:val="24"/>
          <w:szCs w:val="24"/>
          <w:lang w:eastAsia="ru-RU"/>
        </w:rPr>
        <w:br w:type="textWrapping" w:clear="all"/>
      </w:r>
    </w:p>
    <w:p w:rsidR="00576CDC" w:rsidRPr="00576CDC" w:rsidRDefault="00576CDC" w:rsidP="00576CDC">
      <w:pPr>
        <w:spacing w:after="0" w:line="240" w:lineRule="auto"/>
        <w:ind w:left="9639"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Приложение 2 к административному регламенту предоставления муниципальной услуги «Прием заявлений и выдача документов о согласова</w:t>
      </w:r>
      <w:r w:rsidRPr="00576CDC">
        <w:rPr>
          <w:rFonts w:ascii="Arial" w:eastAsia="Times New Roman" w:hAnsi="Arial" w:cs="Arial"/>
          <w:color w:val="000000"/>
          <w:sz w:val="24"/>
          <w:szCs w:val="24"/>
          <w:lang w:eastAsia="ru-RU"/>
        </w:rPr>
        <w:lastRenderedPageBreak/>
        <w:t>нии переустройства и (или) перепланировки жилого помещения на территории городского поселения Таёжный»</w:t>
      </w:r>
    </w:p>
    <w:p w:rsidR="00576CDC" w:rsidRPr="00576CDC" w:rsidRDefault="00576CDC" w:rsidP="00576CDC">
      <w:pPr>
        <w:spacing w:after="0" w:line="240" w:lineRule="auto"/>
        <w:ind w:firstLine="567"/>
        <w:jc w:val="center"/>
        <w:rPr>
          <w:rFonts w:ascii="Arial" w:eastAsia="Times New Roman" w:hAnsi="Arial" w:cs="Arial"/>
          <w:color w:val="000000"/>
          <w:sz w:val="24"/>
          <w:szCs w:val="24"/>
          <w:lang w:eastAsia="ru-RU"/>
        </w:rPr>
      </w:pPr>
      <w:r w:rsidRPr="00576CDC">
        <w:rPr>
          <w:rFonts w:ascii="Arial" w:eastAsia="Times New Roman" w:hAnsi="Arial" w:cs="Arial"/>
          <w:b/>
          <w:bCs/>
          <w:color w:val="000000"/>
          <w:sz w:val="24"/>
          <w:szCs w:val="24"/>
          <w:lang w:eastAsia="ru-RU"/>
        </w:rPr>
        <w:t> </w:t>
      </w:r>
    </w:p>
    <w:p w:rsidR="00576CDC" w:rsidRPr="00576CDC" w:rsidRDefault="00576CDC" w:rsidP="00576CDC">
      <w:pPr>
        <w:spacing w:after="0" w:line="240" w:lineRule="auto"/>
        <w:ind w:firstLine="567"/>
        <w:jc w:val="center"/>
        <w:rPr>
          <w:rFonts w:ascii="Arial" w:eastAsia="Times New Roman" w:hAnsi="Arial" w:cs="Arial"/>
          <w:color w:val="000000"/>
          <w:sz w:val="24"/>
          <w:szCs w:val="24"/>
          <w:lang w:eastAsia="ru-RU"/>
        </w:rPr>
      </w:pPr>
      <w:r w:rsidRPr="00576CDC">
        <w:rPr>
          <w:rFonts w:ascii="Arial" w:eastAsia="Times New Roman" w:hAnsi="Arial" w:cs="Arial"/>
          <w:b/>
          <w:bCs/>
          <w:color w:val="000000"/>
          <w:sz w:val="24"/>
          <w:szCs w:val="24"/>
          <w:lang w:eastAsia="ru-RU"/>
        </w:rPr>
        <w:t>Информация о месте нахождения, графике работы, справочных телефонах органов государственной власти и органов местного самоуправления, организаций, участвующих в предоставлении муниципальной услуги, а также адреса официальных сайтов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w:t>
      </w:r>
    </w:p>
    <w:tbl>
      <w:tblPr>
        <w:tblW w:w="15660" w:type="dxa"/>
        <w:tblCellMar>
          <w:left w:w="0" w:type="dxa"/>
          <w:right w:w="0" w:type="dxa"/>
        </w:tblCellMar>
        <w:tblLook w:val="04A0" w:firstRow="1" w:lastRow="0" w:firstColumn="1" w:lastColumn="0" w:noHBand="0" w:noVBand="1"/>
      </w:tblPr>
      <w:tblGrid>
        <w:gridCol w:w="573"/>
        <w:gridCol w:w="3000"/>
        <w:gridCol w:w="2609"/>
        <w:gridCol w:w="3641"/>
        <w:gridCol w:w="1952"/>
        <w:gridCol w:w="6610"/>
      </w:tblGrid>
      <w:tr w:rsidR="00576CDC" w:rsidRPr="00576CDC" w:rsidTr="00576CDC">
        <w:tc>
          <w:tcPr>
            <w:tcW w:w="594"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576CDC" w:rsidRPr="00576CDC" w:rsidRDefault="00576CDC" w:rsidP="00576CDC">
            <w:pPr>
              <w:spacing w:after="0" w:line="240" w:lineRule="auto"/>
              <w:jc w:val="center"/>
              <w:rPr>
                <w:rFonts w:ascii="Times New Roman" w:eastAsia="Times New Roman" w:hAnsi="Times New Roman" w:cs="Times New Roman"/>
                <w:sz w:val="24"/>
                <w:szCs w:val="24"/>
                <w:lang w:eastAsia="ru-RU"/>
              </w:rPr>
            </w:pPr>
            <w:r w:rsidRPr="00576CDC">
              <w:rPr>
                <w:rFonts w:ascii="Arial" w:eastAsia="Times New Roman" w:hAnsi="Arial" w:cs="Arial"/>
                <w:b/>
                <w:bCs/>
                <w:sz w:val="24"/>
                <w:szCs w:val="24"/>
                <w:lang w:eastAsia="ru-RU"/>
              </w:rPr>
              <w:t>№ п/п</w:t>
            </w:r>
          </w:p>
        </w:tc>
        <w:tc>
          <w:tcPr>
            <w:tcW w:w="2572"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576CDC" w:rsidRPr="00576CDC" w:rsidRDefault="00576CDC" w:rsidP="00576CDC">
            <w:pPr>
              <w:spacing w:after="0" w:line="240" w:lineRule="auto"/>
              <w:jc w:val="center"/>
              <w:rPr>
                <w:rFonts w:ascii="Times New Roman" w:eastAsia="Times New Roman" w:hAnsi="Times New Roman" w:cs="Times New Roman"/>
                <w:sz w:val="24"/>
                <w:szCs w:val="24"/>
                <w:lang w:eastAsia="ru-RU"/>
              </w:rPr>
            </w:pPr>
            <w:r w:rsidRPr="00576CDC">
              <w:rPr>
                <w:rFonts w:ascii="Arial" w:eastAsia="Times New Roman" w:hAnsi="Arial" w:cs="Arial"/>
                <w:b/>
                <w:bCs/>
                <w:sz w:val="24"/>
                <w:szCs w:val="24"/>
                <w:lang w:eastAsia="ru-RU"/>
              </w:rPr>
              <w:t>Наименование органа государственной власти, органа местного самоуправления, организаций, участвующих в предоставлении муниципальной услуги</w:t>
            </w:r>
          </w:p>
        </w:tc>
        <w:tc>
          <w:tcPr>
            <w:tcW w:w="2774"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576CDC" w:rsidRPr="00576CDC" w:rsidRDefault="00576CDC" w:rsidP="00576CDC">
            <w:pPr>
              <w:spacing w:after="0" w:line="240" w:lineRule="auto"/>
              <w:jc w:val="center"/>
              <w:rPr>
                <w:rFonts w:ascii="Times New Roman" w:eastAsia="Times New Roman" w:hAnsi="Times New Roman" w:cs="Times New Roman"/>
                <w:sz w:val="24"/>
                <w:szCs w:val="24"/>
                <w:lang w:eastAsia="ru-RU"/>
              </w:rPr>
            </w:pPr>
            <w:r w:rsidRPr="00576CDC">
              <w:rPr>
                <w:rFonts w:ascii="Arial" w:eastAsia="Times New Roman" w:hAnsi="Arial" w:cs="Arial"/>
                <w:b/>
                <w:bCs/>
                <w:sz w:val="24"/>
                <w:szCs w:val="24"/>
                <w:lang w:eastAsia="ru-RU"/>
              </w:rPr>
              <w:t>Местонахождение ОМС, организации (фактический адрес)</w:t>
            </w:r>
          </w:p>
        </w:tc>
        <w:tc>
          <w:tcPr>
            <w:tcW w:w="3240"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576CDC" w:rsidRPr="00576CDC" w:rsidRDefault="00576CDC" w:rsidP="00576CDC">
            <w:pPr>
              <w:spacing w:after="0" w:line="240" w:lineRule="auto"/>
              <w:jc w:val="center"/>
              <w:rPr>
                <w:rFonts w:ascii="Times New Roman" w:eastAsia="Times New Roman" w:hAnsi="Times New Roman" w:cs="Times New Roman"/>
                <w:sz w:val="24"/>
                <w:szCs w:val="24"/>
                <w:lang w:eastAsia="ru-RU"/>
              </w:rPr>
            </w:pPr>
            <w:r w:rsidRPr="00576CDC">
              <w:rPr>
                <w:rFonts w:ascii="Arial" w:eastAsia="Times New Roman" w:hAnsi="Arial" w:cs="Arial"/>
                <w:b/>
                <w:bCs/>
                <w:sz w:val="24"/>
                <w:szCs w:val="24"/>
                <w:lang w:eastAsia="ru-RU"/>
              </w:rPr>
              <w:t>График работы</w:t>
            </w:r>
          </w:p>
        </w:tc>
        <w:tc>
          <w:tcPr>
            <w:tcW w:w="2160"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576CDC" w:rsidRPr="00576CDC" w:rsidRDefault="00576CDC" w:rsidP="00576CDC">
            <w:pPr>
              <w:spacing w:after="0" w:line="240" w:lineRule="auto"/>
              <w:jc w:val="center"/>
              <w:rPr>
                <w:rFonts w:ascii="Times New Roman" w:eastAsia="Times New Roman" w:hAnsi="Times New Roman" w:cs="Times New Roman"/>
                <w:sz w:val="24"/>
                <w:szCs w:val="24"/>
                <w:lang w:eastAsia="ru-RU"/>
              </w:rPr>
            </w:pPr>
            <w:r w:rsidRPr="00576CDC">
              <w:rPr>
                <w:rFonts w:ascii="Arial" w:eastAsia="Times New Roman" w:hAnsi="Arial" w:cs="Arial"/>
                <w:b/>
                <w:bCs/>
                <w:sz w:val="24"/>
                <w:szCs w:val="24"/>
                <w:lang w:eastAsia="ru-RU"/>
              </w:rPr>
              <w:t>Справочные телефоны</w:t>
            </w:r>
          </w:p>
        </w:tc>
        <w:tc>
          <w:tcPr>
            <w:tcW w:w="4320"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576CDC" w:rsidRPr="00576CDC" w:rsidRDefault="00576CDC" w:rsidP="00576CDC">
            <w:pPr>
              <w:spacing w:after="0" w:line="240" w:lineRule="auto"/>
              <w:jc w:val="center"/>
              <w:rPr>
                <w:rFonts w:ascii="Times New Roman" w:eastAsia="Times New Roman" w:hAnsi="Times New Roman" w:cs="Times New Roman"/>
                <w:sz w:val="24"/>
                <w:szCs w:val="24"/>
                <w:lang w:eastAsia="ru-RU"/>
              </w:rPr>
            </w:pPr>
            <w:r w:rsidRPr="00576CDC">
              <w:rPr>
                <w:rFonts w:ascii="Arial" w:eastAsia="Times New Roman" w:hAnsi="Arial" w:cs="Arial"/>
                <w:b/>
                <w:bCs/>
                <w:sz w:val="24"/>
                <w:szCs w:val="24"/>
                <w:lang w:eastAsia="ru-RU"/>
              </w:rPr>
              <w:t>Адреса официальных сайтов в сети Интернет, адрес электронной почты</w:t>
            </w:r>
          </w:p>
        </w:tc>
      </w:tr>
      <w:tr w:rsidR="00576CDC" w:rsidRPr="00576CDC" w:rsidTr="00576CDC">
        <w:tc>
          <w:tcPr>
            <w:tcW w:w="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6CDC" w:rsidRPr="00576CDC" w:rsidRDefault="00576CDC" w:rsidP="00576CDC">
            <w:pPr>
              <w:spacing w:after="0" w:line="240" w:lineRule="auto"/>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1.</w:t>
            </w:r>
          </w:p>
        </w:tc>
        <w:tc>
          <w:tcPr>
            <w:tcW w:w="25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6CDC" w:rsidRPr="00576CDC" w:rsidRDefault="00576CDC" w:rsidP="00576CDC">
            <w:pPr>
              <w:spacing w:after="0" w:line="240" w:lineRule="auto"/>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Управление Федеральной службы государственной регистрации, кадастра и картографии по Ханты-Мансийскому автономному округу – Югре</w:t>
            </w:r>
          </w:p>
          <w:p w:rsidR="00576CDC" w:rsidRPr="00576CDC" w:rsidRDefault="00576CDC" w:rsidP="00576CDC">
            <w:pPr>
              <w:spacing w:after="0" w:line="240" w:lineRule="auto"/>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Советский отдел Россреестра</w:t>
            </w:r>
          </w:p>
        </w:tc>
        <w:tc>
          <w:tcPr>
            <w:tcW w:w="2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6CDC" w:rsidRPr="00576CDC" w:rsidRDefault="00576CDC" w:rsidP="00576CDC">
            <w:pPr>
              <w:spacing w:after="0" w:line="240" w:lineRule="auto"/>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628240,</w:t>
            </w:r>
          </w:p>
          <w:p w:rsidR="00576CDC" w:rsidRPr="00576CDC" w:rsidRDefault="00576CDC" w:rsidP="00576CDC">
            <w:pPr>
              <w:spacing w:after="0" w:line="240" w:lineRule="auto"/>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г. Советский,</w:t>
            </w:r>
          </w:p>
          <w:p w:rsidR="00576CDC" w:rsidRPr="00576CDC" w:rsidRDefault="00576CDC" w:rsidP="00576CDC">
            <w:pPr>
              <w:spacing w:after="0" w:line="240" w:lineRule="auto"/>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ул. Ленина, 7</w:t>
            </w:r>
          </w:p>
        </w:tc>
        <w:tc>
          <w:tcPr>
            <w:tcW w:w="3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6CDC" w:rsidRPr="00576CDC" w:rsidRDefault="00576CDC" w:rsidP="00576CDC">
            <w:pPr>
              <w:spacing w:after="0" w:line="240" w:lineRule="auto"/>
              <w:ind w:left="1692"/>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Понедельник - не приемный день</w:t>
            </w:r>
          </w:p>
          <w:p w:rsidR="00576CDC" w:rsidRPr="00576CDC" w:rsidRDefault="00576CDC" w:rsidP="00576CDC">
            <w:pPr>
              <w:spacing w:after="0" w:line="240" w:lineRule="auto"/>
              <w:ind w:left="1692"/>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Вторник</w:t>
            </w:r>
          </w:p>
          <w:p w:rsidR="00576CDC" w:rsidRPr="00576CDC" w:rsidRDefault="00576CDC" w:rsidP="00576CDC">
            <w:pPr>
              <w:spacing w:after="0" w:line="240" w:lineRule="auto"/>
              <w:ind w:left="1692"/>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Среда - 9-00 -18-00</w:t>
            </w:r>
          </w:p>
          <w:p w:rsidR="00576CDC" w:rsidRPr="00576CDC" w:rsidRDefault="00576CDC" w:rsidP="00576CDC">
            <w:pPr>
              <w:spacing w:after="0" w:line="240" w:lineRule="auto"/>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p w:rsidR="00576CDC" w:rsidRPr="00576CDC" w:rsidRDefault="00576CDC" w:rsidP="00576CDC">
            <w:pPr>
              <w:spacing w:after="0" w:line="240" w:lineRule="auto"/>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Четверг - 9-00 - 20-00</w:t>
            </w:r>
          </w:p>
          <w:p w:rsidR="00576CDC" w:rsidRPr="00576CDC" w:rsidRDefault="00576CDC" w:rsidP="00576CDC">
            <w:pPr>
              <w:spacing w:after="0" w:line="240" w:lineRule="auto"/>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Пятница - 9-00 - 17-00</w:t>
            </w:r>
          </w:p>
          <w:p w:rsidR="00576CDC" w:rsidRPr="00576CDC" w:rsidRDefault="00576CDC" w:rsidP="00576CDC">
            <w:pPr>
              <w:spacing w:after="0" w:line="240" w:lineRule="auto"/>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Суббота - 9-00 - 16-00</w:t>
            </w:r>
          </w:p>
          <w:p w:rsidR="00576CDC" w:rsidRPr="00576CDC" w:rsidRDefault="00576CDC" w:rsidP="00576CDC">
            <w:pPr>
              <w:spacing w:after="0" w:line="240" w:lineRule="auto"/>
              <w:ind w:left="1692"/>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Воскресенье - выходной день</w:t>
            </w:r>
          </w:p>
          <w:p w:rsidR="00576CDC" w:rsidRPr="00576CDC" w:rsidRDefault="00576CDC" w:rsidP="00576CDC">
            <w:pPr>
              <w:spacing w:after="0" w:line="240" w:lineRule="auto"/>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6CDC" w:rsidRPr="00576CDC" w:rsidRDefault="00576CDC" w:rsidP="00576CDC">
            <w:pPr>
              <w:spacing w:after="0" w:line="240" w:lineRule="auto"/>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(34675) 3-67-53;</w:t>
            </w:r>
          </w:p>
          <w:p w:rsidR="00576CDC" w:rsidRPr="00576CDC" w:rsidRDefault="00576CDC" w:rsidP="00576CDC">
            <w:pPr>
              <w:spacing w:after="0" w:line="240" w:lineRule="auto"/>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43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6CDC" w:rsidRPr="00576CDC" w:rsidRDefault="00576CDC" w:rsidP="00576CDC">
            <w:pPr>
              <w:spacing w:after="0" w:line="240" w:lineRule="auto"/>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Официальный Интернет-сайт </w:t>
            </w:r>
            <w:hyperlink r:id="rId50" w:history="1">
              <w:r w:rsidRPr="00576CDC">
                <w:rPr>
                  <w:rFonts w:ascii="Arial" w:eastAsia="Times New Roman" w:hAnsi="Arial" w:cs="Arial"/>
                  <w:color w:val="000000"/>
                  <w:sz w:val="24"/>
                  <w:szCs w:val="24"/>
                  <w:u w:val="single"/>
                  <w:lang w:eastAsia="ru-RU"/>
                </w:rPr>
                <w:t>www.to86.rosreestr.ru</w:t>
              </w:r>
            </w:hyperlink>
          </w:p>
          <w:p w:rsidR="00576CDC" w:rsidRPr="00576CDC" w:rsidRDefault="00576CDC" w:rsidP="00576CDC">
            <w:pPr>
              <w:spacing w:after="0" w:line="240" w:lineRule="auto"/>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p w:rsidR="00576CDC" w:rsidRPr="00576CDC" w:rsidRDefault="00576CDC" w:rsidP="00576CDC">
            <w:pPr>
              <w:spacing w:after="0" w:line="240" w:lineRule="auto"/>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E-mail: u</w:t>
            </w:r>
            <w:hyperlink r:id="rId51" w:history="1">
              <w:r w:rsidRPr="00576CDC">
                <w:rPr>
                  <w:rFonts w:ascii="Arial" w:eastAsia="Times New Roman" w:hAnsi="Arial" w:cs="Arial"/>
                  <w:color w:val="000000"/>
                  <w:sz w:val="24"/>
                  <w:szCs w:val="24"/>
                  <w:u w:val="single"/>
                  <w:lang w:eastAsia="ru-RU"/>
                </w:rPr>
                <w:t>8609@yandex.ru</w:t>
              </w:r>
            </w:hyperlink>
          </w:p>
          <w:p w:rsidR="00576CDC" w:rsidRPr="00576CDC" w:rsidRDefault="00576CDC" w:rsidP="00576CDC">
            <w:pPr>
              <w:spacing w:after="0" w:line="240" w:lineRule="auto"/>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r>
      <w:tr w:rsidR="00576CDC" w:rsidRPr="00576CDC" w:rsidTr="00576CDC">
        <w:tc>
          <w:tcPr>
            <w:tcW w:w="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6CDC" w:rsidRPr="00576CDC" w:rsidRDefault="00576CDC" w:rsidP="00576CDC">
            <w:pPr>
              <w:spacing w:after="0" w:line="240" w:lineRule="auto"/>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2.</w:t>
            </w:r>
          </w:p>
        </w:tc>
        <w:tc>
          <w:tcPr>
            <w:tcW w:w="25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6CDC" w:rsidRPr="00576CDC" w:rsidRDefault="00576CDC" w:rsidP="00576CDC">
            <w:pPr>
              <w:spacing w:after="0" w:line="240" w:lineRule="auto"/>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xml:space="preserve">Управление Федеральной службы государственной регистрации, кадастра и </w:t>
            </w:r>
            <w:r w:rsidRPr="00576CDC">
              <w:rPr>
                <w:rFonts w:ascii="Arial" w:eastAsia="Times New Roman" w:hAnsi="Arial" w:cs="Arial"/>
                <w:sz w:val="24"/>
                <w:szCs w:val="24"/>
                <w:lang w:eastAsia="ru-RU"/>
              </w:rPr>
              <w:lastRenderedPageBreak/>
              <w:t>картографии по Ханты-Мансийскому автономному округу – Югре</w:t>
            </w:r>
          </w:p>
          <w:p w:rsidR="00576CDC" w:rsidRPr="00576CDC" w:rsidRDefault="00576CDC" w:rsidP="00576CDC">
            <w:pPr>
              <w:spacing w:after="0" w:line="240" w:lineRule="auto"/>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Межрайонный отдел № 5 филиала ФГБУ «ФКП Росреестра»</w:t>
            </w:r>
          </w:p>
          <w:p w:rsidR="00576CDC" w:rsidRPr="00576CDC" w:rsidRDefault="00576CDC" w:rsidP="00576CDC">
            <w:pPr>
              <w:spacing w:after="0" w:line="240" w:lineRule="auto"/>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Советский район</w:t>
            </w:r>
          </w:p>
        </w:tc>
        <w:tc>
          <w:tcPr>
            <w:tcW w:w="2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6CDC" w:rsidRPr="00576CDC" w:rsidRDefault="00576CDC" w:rsidP="00576CDC">
            <w:pPr>
              <w:spacing w:after="0" w:line="240" w:lineRule="auto"/>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lastRenderedPageBreak/>
              <w:t>628240,</w:t>
            </w:r>
          </w:p>
          <w:p w:rsidR="00576CDC" w:rsidRPr="00576CDC" w:rsidRDefault="00576CDC" w:rsidP="00576CDC">
            <w:pPr>
              <w:spacing w:after="0" w:line="240" w:lineRule="auto"/>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г. Советский,</w:t>
            </w:r>
          </w:p>
          <w:p w:rsidR="00576CDC" w:rsidRPr="00576CDC" w:rsidRDefault="00576CDC" w:rsidP="00576CDC">
            <w:pPr>
              <w:spacing w:after="0" w:line="240" w:lineRule="auto"/>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ул.50 лет Пионерии, 11а</w:t>
            </w:r>
          </w:p>
        </w:tc>
        <w:tc>
          <w:tcPr>
            <w:tcW w:w="3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6CDC" w:rsidRPr="00576CDC" w:rsidRDefault="00576CDC" w:rsidP="00576CDC">
            <w:pPr>
              <w:spacing w:after="0" w:line="240" w:lineRule="auto"/>
              <w:ind w:left="1692"/>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Понедельник - не приемный день</w:t>
            </w:r>
          </w:p>
          <w:p w:rsidR="00576CDC" w:rsidRPr="00576CDC" w:rsidRDefault="00576CDC" w:rsidP="00576CDC">
            <w:pPr>
              <w:spacing w:after="0" w:line="240" w:lineRule="auto"/>
              <w:ind w:left="1692"/>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Вторник</w:t>
            </w:r>
          </w:p>
          <w:p w:rsidR="00576CDC" w:rsidRPr="00576CDC" w:rsidRDefault="00576CDC" w:rsidP="00576CDC">
            <w:pPr>
              <w:spacing w:after="0" w:line="240" w:lineRule="auto"/>
              <w:ind w:left="1692"/>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lastRenderedPageBreak/>
              <w:t>Среда - 9-00 -18-00</w:t>
            </w:r>
          </w:p>
          <w:p w:rsidR="00576CDC" w:rsidRPr="00576CDC" w:rsidRDefault="00576CDC" w:rsidP="00576CDC">
            <w:pPr>
              <w:spacing w:after="0" w:line="240" w:lineRule="auto"/>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p w:rsidR="00576CDC" w:rsidRPr="00576CDC" w:rsidRDefault="00576CDC" w:rsidP="00576CDC">
            <w:pPr>
              <w:spacing w:after="0" w:line="240" w:lineRule="auto"/>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Четверг - 9-00 - 20-00</w:t>
            </w:r>
          </w:p>
          <w:p w:rsidR="00576CDC" w:rsidRPr="00576CDC" w:rsidRDefault="00576CDC" w:rsidP="00576CDC">
            <w:pPr>
              <w:spacing w:after="0" w:line="240" w:lineRule="auto"/>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Пятница - 8-00 - 17-00</w:t>
            </w:r>
          </w:p>
          <w:p w:rsidR="00576CDC" w:rsidRPr="00576CDC" w:rsidRDefault="00576CDC" w:rsidP="00576CDC">
            <w:pPr>
              <w:spacing w:after="0" w:line="240" w:lineRule="auto"/>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Суббота - 9-00 - 16-00</w:t>
            </w:r>
          </w:p>
          <w:p w:rsidR="00576CDC" w:rsidRPr="00576CDC" w:rsidRDefault="00576CDC" w:rsidP="00576CDC">
            <w:pPr>
              <w:spacing w:after="0" w:line="240" w:lineRule="auto"/>
              <w:ind w:left="1692"/>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Воскресенье - выходной день</w:t>
            </w:r>
          </w:p>
          <w:p w:rsidR="00576CDC" w:rsidRPr="00576CDC" w:rsidRDefault="00576CDC" w:rsidP="00576CDC">
            <w:pPr>
              <w:spacing w:after="0" w:line="240" w:lineRule="auto"/>
              <w:ind w:left="1692"/>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6CDC" w:rsidRPr="00576CDC" w:rsidRDefault="00576CDC" w:rsidP="00576CDC">
            <w:pPr>
              <w:spacing w:after="0" w:line="240" w:lineRule="auto"/>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lastRenderedPageBreak/>
              <w:t>(34675) 3-16-43</w:t>
            </w:r>
          </w:p>
        </w:tc>
        <w:tc>
          <w:tcPr>
            <w:tcW w:w="43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6CDC" w:rsidRPr="00576CDC" w:rsidRDefault="00576CDC" w:rsidP="00576CDC">
            <w:pPr>
              <w:spacing w:after="0" w:line="240" w:lineRule="auto"/>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r>
      <w:tr w:rsidR="00576CDC" w:rsidRPr="00576CDC" w:rsidTr="00576CDC">
        <w:tc>
          <w:tcPr>
            <w:tcW w:w="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6CDC" w:rsidRPr="00576CDC" w:rsidRDefault="00576CDC" w:rsidP="00576CDC">
            <w:pPr>
              <w:spacing w:after="0" w:line="240" w:lineRule="auto"/>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lastRenderedPageBreak/>
              <w:t>3.</w:t>
            </w:r>
          </w:p>
        </w:tc>
        <w:tc>
          <w:tcPr>
            <w:tcW w:w="25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6CDC" w:rsidRPr="00576CDC" w:rsidRDefault="00576CDC" w:rsidP="00576CDC">
            <w:pPr>
              <w:spacing w:after="0" w:line="240" w:lineRule="auto"/>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ФГУП Ростехинвентаризация-федеральное БТИ (филиал по ХМАО-Югре) (Советское отделение)</w:t>
            </w:r>
          </w:p>
        </w:tc>
        <w:tc>
          <w:tcPr>
            <w:tcW w:w="2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6CDC" w:rsidRPr="00576CDC" w:rsidRDefault="00576CDC" w:rsidP="00576CDC">
            <w:pPr>
              <w:spacing w:after="0" w:line="240" w:lineRule="auto"/>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628242, г. Советский, ул. Советская, д. 37</w:t>
            </w:r>
          </w:p>
        </w:tc>
        <w:tc>
          <w:tcPr>
            <w:tcW w:w="3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6CDC" w:rsidRPr="00576CDC" w:rsidRDefault="00576CDC" w:rsidP="00576CDC">
            <w:pPr>
              <w:spacing w:after="0" w:line="240" w:lineRule="auto"/>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Время работы:</w:t>
            </w:r>
          </w:p>
          <w:p w:rsidR="00576CDC" w:rsidRPr="00576CDC" w:rsidRDefault="00576CDC" w:rsidP="00576CDC">
            <w:pPr>
              <w:spacing w:after="0" w:line="240" w:lineRule="auto"/>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Понедельник – пятница: 08.30-17.00</w:t>
            </w:r>
          </w:p>
          <w:p w:rsidR="00576CDC" w:rsidRPr="00576CDC" w:rsidRDefault="00576CDC" w:rsidP="00576CDC">
            <w:pPr>
              <w:spacing w:after="0" w:line="240" w:lineRule="auto"/>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12.30-14.00 – перерыв на обед</w:t>
            </w:r>
          </w:p>
          <w:p w:rsidR="00576CDC" w:rsidRPr="00576CDC" w:rsidRDefault="00576CDC" w:rsidP="00576CDC">
            <w:pPr>
              <w:spacing w:after="0" w:line="240" w:lineRule="auto"/>
              <w:ind w:left="1692"/>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Суббота, воскресенье –</w:t>
            </w:r>
          </w:p>
          <w:p w:rsidR="00576CDC" w:rsidRPr="00576CDC" w:rsidRDefault="00576CDC" w:rsidP="00576CDC">
            <w:pPr>
              <w:spacing w:after="0" w:line="240" w:lineRule="auto"/>
              <w:ind w:left="1692"/>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выходной</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6CDC" w:rsidRPr="00576CDC" w:rsidRDefault="00576CDC" w:rsidP="00576CDC">
            <w:pPr>
              <w:spacing w:after="0" w:line="240" w:lineRule="auto"/>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(34675) 33466 Общий</w:t>
            </w:r>
          </w:p>
        </w:tc>
        <w:tc>
          <w:tcPr>
            <w:tcW w:w="43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6CDC" w:rsidRPr="00576CDC" w:rsidRDefault="00576CDC" w:rsidP="00576CDC">
            <w:pPr>
              <w:spacing w:after="0" w:line="240" w:lineRule="auto"/>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Сайт: </w:t>
            </w:r>
            <w:hyperlink r:id="rId52" w:history="1">
              <w:r w:rsidRPr="00576CDC">
                <w:rPr>
                  <w:rFonts w:ascii="Arial" w:eastAsia="Times New Roman" w:hAnsi="Arial" w:cs="Arial"/>
                  <w:color w:val="000000"/>
                  <w:sz w:val="24"/>
                  <w:szCs w:val="24"/>
                  <w:lang w:eastAsia="ru-RU"/>
                </w:rPr>
                <w:t>www.r86.rosinv.ru</w:t>
              </w:r>
            </w:hyperlink>
          </w:p>
          <w:p w:rsidR="00576CDC" w:rsidRPr="00576CDC" w:rsidRDefault="00576CDC" w:rsidP="00576CDC">
            <w:pPr>
              <w:spacing w:after="0" w:line="240" w:lineRule="auto"/>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r>
      <w:tr w:rsidR="00576CDC" w:rsidRPr="00576CDC" w:rsidTr="00576CDC">
        <w:tc>
          <w:tcPr>
            <w:tcW w:w="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6CDC" w:rsidRPr="00576CDC" w:rsidRDefault="00576CDC" w:rsidP="00576CDC">
            <w:pPr>
              <w:spacing w:after="0" w:line="240" w:lineRule="auto"/>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4.</w:t>
            </w:r>
          </w:p>
        </w:tc>
        <w:tc>
          <w:tcPr>
            <w:tcW w:w="25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6CDC" w:rsidRPr="00576CDC" w:rsidRDefault="00576CDC" w:rsidP="00576CDC">
            <w:pPr>
              <w:spacing w:after="0" w:line="240" w:lineRule="auto"/>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Служба государственной охраны объектов культурного наследия Ханты-Мансийского автономного округа - Югры (Госкультохрана Югры)</w:t>
            </w:r>
          </w:p>
        </w:tc>
        <w:tc>
          <w:tcPr>
            <w:tcW w:w="2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6CDC" w:rsidRPr="00576CDC" w:rsidRDefault="00576CDC" w:rsidP="00576CDC">
            <w:pPr>
              <w:spacing w:after="0" w:line="240" w:lineRule="auto"/>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628011, Тюменская область, Ханты-Мансийский автономный округ – Югра, г. Ханты-Мансийск, ул. Ленина, д. 40</w:t>
            </w:r>
          </w:p>
          <w:p w:rsidR="00576CDC" w:rsidRPr="00576CDC" w:rsidRDefault="00576CDC" w:rsidP="00576CDC">
            <w:pPr>
              <w:spacing w:after="0" w:line="240" w:lineRule="auto"/>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3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6CDC" w:rsidRPr="00576CDC" w:rsidRDefault="00576CDC" w:rsidP="00576CDC">
            <w:pPr>
              <w:spacing w:after="0" w:line="240" w:lineRule="auto"/>
              <w:ind w:left="1692"/>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Время работы:</w:t>
            </w:r>
          </w:p>
          <w:p w:rsidR="00576CDC" w:rsidRPr="00576CDC" w:rsidRDefault="00576CDC" w:rsidP="00576CDC">
            <w:pPr>
              <w:spacing w:after="0" w:line="240" w:lineRule="auto"/>
              <w:ind w:left="1692"/>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Понедельник – пятница: 09-09-17.00</w:t>
            </w:r>
          </w:p>
          <w:p w:rsidR="00576CDC" w:rsidRPr="00576CDC" w:rsidRDefault="00576CDC" w:rsidP="00576CDC">
            <w:pPr>
              <w:spacing w:after="0" w:line="240" w:lineRule="auto"/>
              <w:ind w:left="1692"/>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13.00-14.00 – перерыв на обед</w:t>
            </w:r>
          </w:p>
          <w:p w:rsidR="00576CDC" w:rsidRPr="00576CDC" w:rsidRDefault="00576CDC" w:rsidP="00576CDC">
            <w:pPr>
              <w:spacing w:after="0" w:line="240" w:lineRule="auto"/>
              <w:ind w:left="1692"/>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Суббота, воскресенье –</w:t>
            </w:r>
          </w:p>
          <w:p w:rsidR="00576CDC" w:rsidRPr="00576CDC" w:rsidRDefault="00576CDC" w:rsidP="00576CDC">
            <w:pPr>
              <w:spacing w:after="0" w:line="240" w:lineRule="auto"/>
              <w:ind w:left="1692"/>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выходной</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6CDC" w:rsidRPr="00576CDC" w:rsidRDefault="00576CDC" w:rsidP="00576CDC">
            <w:pPr>
              <w:spacing w:after="0" w:line="240" w:lineRule="auto"/>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Телефон/факс:</w:t>
            </w:r>
          </w:p>
          <w:p w:rsidR="00576CDC" w:rsidRPr="00576CDC" w:rsidRDefault="00576CDC" w:rsidP="00576CDC">
            <w:pPr>
              <w:spacing w:after="0" w:line="240" w:lineRule="auto"/>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(3467) 301215, 301219</w:t>
            </w:r>
          </w:p>
          <w:p w:rsidR="00576CDC" w:rsidRPr="00576CDC" w:rsidRDefault="00576CDC" w:rsidP="00576CDC">
            <w:pPr>
              <w:spacing w:after="0" w:line="240" w:lineRule="auto"/>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43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6CDC" w:rsidRPr="00576CDC" w:rsidRDefault="00576CDC" w:rsidP="00576CDC">
            <w:pPr>
              <w:spacing w:after="0" w:line="240" w:lineRule="auto"/>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Сайт: </w:t>
            </w:r>
            <w:hyperlink r:id="rId53" w:history="1">
              <w:r w:rsidRPr="00576CDC">
                <w:rPr>
                  <w:rFonts w:ascii="Arial" w:eastAsia="Times New Roman" w:hAnsi="Arial" w:cs="Arial"/>
                  <w:color w:val="000000"/>
                  <w:sz w:val="24"/>
                  <w:szCs w:val="24"/>
                  <w:lang w:eastAsia="ru-RU"/>
                </w:rPr>
                <w:t>http://www.nasledie.admhmao.ru/wps/portal/cltr/home</w:t>
              </w:r>
            </w:hyperlink>
          </w:p>
          <w:p w:rsidR="00576CDC" w:rsidRPr="00576CDC" w:rsidRDefault="00576CDC" w:rsidP="00576CDC">
            <w:pPr>
              <w:spacing w:after="0" w:line="240" w:lineRule="auto"/>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E-mail: </w:t>
            </w:r>
            <w:hyperlink r:id="rId54" w:history="1">
              <w:r w:rsidRPr="00576CDC">
                <w:rPr>
                  <w:rFonts w:ascii="Arial" w:eastAsia="Times New Roman" w:hAnsi="Arial" w:cs="Arial"/>
                  <w:color w:val="000000"/>
                  <w:sz w:val="24"/>
                  <w:szCs w:val="24"/>
                  <w:lang w:eastAsia="ru-RU"/>
                </w:rPr>
                <w:t>Nasledie@admhmao.ru</w:t>
              </w:r>
            </w:hyperlink>
          </w:p>
        </w:tc>
      </w:tr>
    </w:tbl>
    <w:p w:rsidR="00576CDC" w:rsidRPr="00576CDC" w:rsidRDefault="00576CDC" w:rsidP="00576CDC">
      <w:pPr>
        <w:spacing w:after="0" w:line="240" w:lineRule="auto"/>
        <w:rPr>
          <w:rFonts w:ascii="Times New Roman" w:eastAsia="Times New Roman" w:hAnsi="Times New Roman" w:cs="Times New Roman"/>
          <w:sz w:val="24"/>
          <w:szCs w:val="24"/>
          <w:lang w:eastAsia="ru-RU"/>
        </w:rPr>
      </w:pPr>
      <w:r w:rsidRPr="00576CDC">
        <w:rPr>
          <w:rFonts w:ascii="Arial" w:eastAsia="Times New Roman" w:hAnsi="Arial" w:cs="Arial"/>
          <w:color w:val="000000"/>
          <w:sz w:val="24"/>
          <w:szCs w:val="24"/>
          <w:lang w:eastAsia="ru-RU"/>
        </w:rPr>
        <w:br w:type="textWrapping" w:clear="all"/>
      </w:r>
    </w:p>
    <w:p w:rsidR="00576CDC" w:rsidRPr="00576CDC" w:rsidRDefault="00576CDC" w:rsidP="00576CDC">
      <w:pPr>
        <w:spacing w:after="0" w:line="240" w:lineRule="auto"/>
        <w:ind w:left="5245"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Приложение 3 к административному регламенту предоставления муниципальной услуги «Прием заявлений и выдача документов о согласовании переустройства и (или) перепланировки жилого помещения на территории городского поселения Таёжный»</w:t>
      </w:r>
    </w:p>
    <w:p w:rsidR="00576CDC" w:rsidRPr="00576CDC" w:rsidRDefault="00576CDC" w:rsidP="00576CDC">
      <w:pPr>
        <w:spacing w:after="0" w:line="240" w:lineRule="auto"/>
        <w:ind w:left="5245"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w:t>
      </w:r>
    </w:p>
    <w:p w:rsidR="00576CDC" w:rsidRPr="00576CDC" w:rsidRDefault="00576CDC" w:rsidP="00576CDC">
      <w:pPr>
        <w:spacing w:after="0" w:line="240" w:lineRule="auto"/>
        <w:ind w:firstLine="567"/>
        <w:jc w:val="center"/>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Расписка – уведомление</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___________________________________________________________________</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Регистрационный N заявления _____________ дата _______</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398"/>
        <w:gridCol w:w="6575"/>
        <w:gridCol w:w="1571"/>
        <w:gridCol w:w="1437"/>
      </w:tblGrid>
      <w:tr w:rsidR="00576CDC" w:rsidRPr="00576CDC" w:rsidTr="00576CDC">
        <w:trPr>
          <w:trHeight w:val="360"/>
        </w:trPr>
        <w:tc>
          <w:tcPr>
            <w:tcW w:w="1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76CDC" w:rsidRPr="00576CDC" w:rsidRDefault="00576CDC" w:rsidP="00576CDC">
            <w:pPr>
              <w:spacing w:after="0" w:line="240" w:lineRule="auto"/>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w:t>
            </w:r>
          </w:p>
        </w:tc>
        <w:tc>
          <w:tcPr>
            <w:tcW w:w="6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76CDC" w:rsidRPr="00576CDC" w:rsidRDefault="00576CDC" w:rsidP="00576CDC">
            <w:pPr>
              <w:spacing w:after="0" w:line="240" w:lineRule="auto"/>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Перечень документов, представленных заявителем</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76CDC" w:rsidRPr="00576CDC" w:rsidRDefault="00576CDC" w:rsidP="00576CDC">
            <w:pPr>
              <w:spacing w:after="0" w:line="240" w:lineRule="auto"/>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Количество</w:t>
            </w:r>
            <w:r w:rsidRPr="00576CDC">
              <w:rPr>
                <w:rFonts w:ascii="Times New Roman" w:eastAsia="Times New Roman" w:hAnsi="Times New Roman" w:cs="Times New Roman"/>
                <w:sz w:val="24"/>
                <w:szCs w:val="24"/>
                <w:lang w:eastAsia="ru-RU"/>
              </w:rPr>
              <w:br/>
            </w:r>
            <w:r w:rsidRPr="00576CDC">
              <w:rPr>
                <w:rFonts w:ascii="Arial" w:eastAsia="Times New Roman" w:hAnsi="Arial" w:cs="Arial"/>
                <w:sz w:val="24"/>
                <w:szCs w:val="24"/>
                <w:lang w:eastAsia="ru-RU"/>
              </w:rPr>
              <w:t>экземпляров</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76CDC" w:rsidRPr="00576CDC" w:rsidRDefault="00576CDC" w:rsidP="00576CDC">
            <w:pPr>
              <w:spacing w:after="0" w:line="240" w:lineRule="auto"/>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Количество</w:t>
            </w:r>
            <w:r w:rsidRPr="00576CDC">
              <w:rPr>
                <w:rFonts w:ascii="Times New Roman" w:eastAsia="Times New Roman" w:hAnsi="Times New Roman" w:cs="Times New Roman"/>
                <w:sz w:val="24"/>
                <w:szCs w:val="24"/>
                <w:lang w:eastAsia="ru-RU"/>
              </w:rPr>
              <w:br/>
            </w:r>
            <w:r w:rsidRPr="00576CDC">
              <w:rPr>
                <w:rFonts w:ascii="Arial" w:eastAsia="Times New Roman" w:hAnsi="Arial" w:cs="Arial"/>
                <w:sz w:val="24"/>
                <w:szCs w:val="24"/>
                <w:lang w:eastAsia="ru-RU"/>
              </w:rPr>
              <w:t>листов</w:t>
            </w:r>
          </w:p>
        </w:tc>
      </w:tr>
      <w:tr w:rsidR="00576CDC" w:rsidRPr="00576CDC" w:rsidTr="00576CDC">
        <w:trPr>
          <w:trHeight w:val="240"/>
        </w:trPr>
        <w:tc>
          <w:tcPr>
            <w:tcW w:w="1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76CDC" w:rsidRPr="00576CDC" w:rsidRDefault="00576CDC" w:rsidP="00576CDC">
            <w:pPr>
              <w:spacing w:after="0" w:line="240" w:lineRule="auto"/>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1.</w:t>
            </w:r>
          </w:p>
        </w:tc>
        <w:tc>
          <w:tcPr>
            <w:tcW w:w="6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76CDC" w:rsidRPr="00576CDC" w:rsidRDefault="00576CDC" w:rsidP="00576CDC">
            <w:pPr>
              <w:spacing w:after="0" w:line="240" w:lineRule="auto"/>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Заявление</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76CDC" w:rsidRPr="00576CDC" w:rsidRDefault="00576CDC" w:rsidP="00576CDC">
            <w:pPr>
              <w:spacing w:after="0" w:line="240" w:lineRule="auto"/>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76CDC" w:rsidRPr="00576CDC" w:rsidRDefault="00576CDC" w:rsidP="00576CDC">
            <w:pPr>
              <w:spacing w:after="0" w:line="240" w:lineRule="auto"/>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r>
      <w:tr w:rsidR="00576CDC" w:rsidRPr="00576CDC" w:rsidTr="00576CDC">
        <w:trPr>
          <w:trHeight w:val="480"/>
        </w:trPr>
        <w:tc>
          <w:tcPr>
            <w:tcW w:w="1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76CDC" w:rsidRPr="00576CDC" w:rsidRDefault="00576CDC" w:rsidP="00576CDC">
            <w:pPr>
              <w:spacing w:after="0" w:line="240" w:lineRule="auto"/>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2.</w:t>
            </w:r>
          </w:p>
        </w:tc>
        <w:tc>
          <w:tcPr>
            <w:tcW w:w="6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76CDC" w:rsidRPr="00576CDC" w:rsidRDefault="00576CDC" w:rsidP="00576CDC">
            <w:pPr>
              <w:spacing w:after="0" w:line="240" w:lineRule="auto"/>
              <w:jc w:val="both"/>
              <w:rPr>
                <w:rFonts w:ascii="Times New Roman" w:eastAsia="Times New Roman" w:hAnsi="Times New Roman" w:cs="Times New Roman"/>
                <w:sz w:val="24"/>
                <w:szCs w:val="24"/>
                <w:lang w:eastAsia="ru-RU"/>
              </w:rPr>
            </w:pPr>
            <w:r w:rsidRPr="00576CDC">
              <w:rPr>
                <w:rFonts w:ascii="Arial" w:eastAsia="Times New Roman" w:hAnsi="Arial" w:cs="Arial"/>
                <w:i/>
                <w:iCs/>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76CDC" w:rsidRPr="00576CDC" w:rsidRDefault="00576CDC" w:rsidP="00576CDC">
            <w:pPr>
              <w:spacing w:after="0" w:line="240" w:lineRule="auto"/>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76CDC" w:rsidRPr="00576CDC" w:rsidRDefault="00576CDC" w:rsidP="00576CDC">
            <w:pPr>
              <w:spacing w:after="0" w:line="240" w:lineRule="auto"/>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r>
      <w:tr w:rsidR="00576CDC" w:rsidRPr="00576CDC" w:rsidTr="00576CDC">
        <w:trPr>
          <w:trHeight w:val="480"/>
        </w:trPr>
        <w:tc>
          <w:tcPr>
            <w:tcW w:w="1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76CDC" w:rsidRPr="00576CDC" w:rsidRDefault="00576CDC" w:rsidP="00576CDC">
            <w:pPr>
              <w:spacing w:after="0" w:line="240" w:lineRule="auto"/>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3.</w:t>
            </w:r>
          </w:p>
        </w:tc>
        <w:tc>
          <w:tcPr>
            <w:tcW w:w="6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76CDC" w:rsidRPr="00576CDC" w:rsidRDefault="00576CDC" w:rsidP="00576CDC">
            <w:pPr>
              <w:spacing w:after="0" w:line="240" w:lineRule="auto"/>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76CDC" w:rsidRPr="00576CDC" w:rsidRDefault="00576CDC" w:rsidP="00576CDC">
            <w:pPr>
              <w:spacing w:after="0" w:line="240" w:lineRule="auto"/>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76CDC" w:rsidRPr="00576CDC" w:rsidRDefault="00576CDC" w:rsidP="00576CDC">
            <w:pPr>
              <w:spacing w:after="0" w:line="240" w:lineRule="auto"/>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r>
      <w:tr w:rsidR="00576CDC" w:rsidRPr="00576CDC" w:rsidTr="00576CDC">
        <w:trPr>
          <w:trHeight w:val="480"/>
        </w:trPr>
        <w:tc>
          <w:tcPr>
            <w:tcW w:w="1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76CDC" w:rsidRPr="00576CDC" w:rsidRDefault="00576CDC" w:rsidP="00576CDC">
            <w:pPr>
              <w:spacing w:after="0" w:line="240" w:lineRule="auto"/>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4.</w:t>
            </w:r>
          </w:p>
        </w:tc>
        <w:tc>
          <w:tcPr>
            <w:tcW w:w="6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76CDC" w:rsidRPr="00576CDC" w:rsidRDefault="00576CDC" w:rsidP="00576CDC">
            <w:pPr>
              <w:spacing w:after="0" w:line="240" w:lineRule="auto"/>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76CDC" w:rsidRPr="00576CDC" w:rsidRDefault="00576CDC" w:rsidP="00576CDC">
            <w:pPr>
              <w:spacing w:after="0" w:line="240" w:lineRule="auto"/>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76CDC" w:rsidRPr="00576CDC" w:rsidRDefault="00576CDC" w:rsidP="00576CDC">
            <w:pPr>
              <w:spacing w:after="0" w:line="240" w:lineRule="auto"/>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r>
      <w:tr w:rsidR="00576CDC" w:rsidRPr="00576CDC" w:rsidTr="00576CDC">
        <w:trPr>
          <w:trHeight w:val="480"/>
        </w:trPr>
        <w:tc>
          <w:tcPr>
            <w:tcW w:w="1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76CDC" w:rsidRPr="00576CDC" w:rsidRDefault="00576CDC" w:rsidP="00576CDC">
            <w:pPr>
              <w:spacing w:after="0" w:line="240" w:lineRule="auto"/>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w:t>
            </w:r>
          </w:p>
        </w:tc>
        <w:tc>
          <w:tcPr>
            <w:tcW w:w="6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76CDC" w:rsidRPr="00576CDC" w:rsidRDefault="00576CDC" w:rsidP="00576CDC">
            <w:pPr>
              <w:spacing w:after="0" w:line="240" w:lineRule="auto"/>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76CDC" w:rsidRPr="00576CDC" w:rsidRDefault="00576CDC" w:rsidP="00576CDC">
            <w:pPr>
              <w:spacing w:after="0" w:line="240" w:lineRule="auto"/>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76CDC" w:rsidRPr="00576CDC" w:rsidRDefault="00576CDC" w:rsidP="00576CDC">
            <w:pPr>
              <w:spacing w:after="0" w:line="240" w:lineRule="auto"/>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r>
      <w:tr w:rsidR="00576CDC" w:rsidRPr="00576CDC" w:rsidTr="00576CDC">
        <w:trPr>
          <w:trHeight w:val="480"/>
        </w:trPr>
        <w:tc>
          <w:tcPr>
            <w:tcW w:w="1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76CDC" w:rsidRPr="00576CDC" w:rsidRDefault="00576CDC" w:rsidP="00576CDC">
            <w:pPr>
              <w:spacing w:after="0" w:line="240" w:lineRule="auto"/>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lastRenderedPageBreak/>
              <w:t>n</w:t>
            </w:r>
          </w:p>
        </w:tc>
        <w:tc>
          <w:tcPr>
            <w:tcW w:w="6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76CDC" w:rsidRPr="00576CDC" w:rsidRDefault="00576CDC" w:rsidP="00576CDC">
            <w:pPr>
              <w:spacing w:after="0" w:line="240" w:lineRule="auto"/>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76CDC" w:rsidRPr="00576CDC" w:rsidRDefault="00576CDC" w:rsidP="00576CDC">
            <w:pPr>
              <w:spacing w:after="0" w:line="240" w:lineRule="auto"/>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76CDC" w:rsidRPr="00576CDC" w:rsidRDefault="00576CDC" w:rsidP="00576CDC">
            <w:pPr>
              <w:spacing w:after="0" w:line="240" w:lineRule="auto"/>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r>
    </w:tbl>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В результате проверки правильности оформления и комплектности представленных документов установлено следующее основание для отказа в приеме документов</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Принял ____________/__________________________ /____________ 20___ г.</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(подпись) (расшифровка подписи)</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br w:type="textWrapping" w:clear="all"/>
      </w:r>
    </w:p>
    <w:p w:rsidR="00576CDC" w:rsidRPr="00576CDC" w:rsidRDefault="00576CDC" w:rsidP="00576CDC">
      <w:pPr>
        <w:spacing w:after="0" w:line="240" w:lineRule="auto"/>
        <w:ind w:left="5245"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Приложение 4 к административному регламенту предоставления муниципальной услуги «Прием заявлений и выдача документов о согласовании переустройства и (или) перепланировки жилого помещения на территории городского поселения Таёжный»</w:t>
      </w:r>
    </w:p>
    <w:p w:rsidR="00576CDC" w:rsidRPr="00576CDC" w:rsidRDefault="00576CDC" w:rsidP="00576CDC">
      <w:pPr>
        <w:spacing w:after="0" w:line="240" w:lineRule="auto"/>
        <w:ind w:left="5245"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w:t>
      </w:r>
    </w:p>
    <w:p w:rsidR="00576CDC" w:rsidRPr="00576CDC" w:rsidRDefault="00576CDC" w:rsidP="00576CDC">
      <w:pPr>
        <w:spacing w:after="0" w:line="240" w:lineRule="auto"/>
        <w:ind w:firstLine="567"/>
        <w:jc w:val="right"/>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Утв. постановлением</w:t>
      </w:r>
      <w:r w:rsidRPr="00576CDC">
        <w:rPr>
          <w:rFonts w:ascii="Arial" w:eastAsia="Times New Roman" w:hAnsi="Arial" w:cs="Arial"/>
          <w:color w:val="000000"/>
          <w:sz w:val="24"/>
          <w:szCs w:val="24"/>
          <w:lang w:eastAsia="ru-RU"/>
        </w:rPr>
        <w:br/>
        <w:t>Правительства Российской Федерации</w:t>
      </w:r>
    </w:p>
    <w:p w:rsidR="00576CDC" w:rsidRPr="00576CDC" w:rsidRDefault="00576CDC" w:rsidP="00576CDC">
      <w:pPr>
        <w:spacing w:after="0" w:line="240" w:lineRule="auto"/>
        <w:ind w:left="4990" w:firstLine="567"/>
        <w:jc w:val="right"/>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от 28 апреля 2005 г. № 266</w:t>
      </w:r>
    </w:p>
    <w:p w:rsidR="00576CDC" w:rsidRPr="00576CDC" w:rsidRDefault="00576CDC" w:rsidP="00576CDC">
      <w:pPr>
        <w:spacing w:after="0" w:line="240" w:lineRule="auto"/>
        <w:ind w:left="4990" w:firstLine="567"/>
        <w:jc w:val="right"/>
        <w:rPr>
          <w:rFonts w:ascii="Arial" w:eastAsia="Times New Roman" w:hAnsi="Arial" w:cs="Arial"/>
          <w:color w:val="000000"/>
          <w:sz w:val="24"/>
          <w:szCs w:val="24"/>
          <w:lang w:eastAsia="ru-RU"/>
        </w:rPr>
      </w:pPr>
      <w:r w:rsidRPr="00576CDC">
        <w:rPr>
          <w:rFonts w:ascii="Arial" w:eastAsia="Times New Roman" w:hAnsi="Arial" w:cs="Arial"/>
          <w:i/>
          <w:iCs/>
          <w:color w:val="000000"/>
          <w:sz w:val="24"/>
          <w:szCs w:val="24"/>
          <w:lang w:eastAsia="ru-RU"/>
        </w:rPr>
        <w:t>(в ред. от 21 сентября 2005 г.)</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(Бланк органа,</w:t>
      </w:r>
      <w:r w:rsidRPr="00576CDC">
        <w:rPr>
          <w:rFonts w:ascii="Arial" w:eastAsia="Times New Roman" w:hAnsi="Arial" w:cs="Arial"/>
          <w:color w:val="000000"/>
          <w:sz w:val="24"/>
          <w:szCs w:val="24"/>
          <w:lang w:eastAsia="ru-RU"/>
        </w:rPr>
        <w:br/>
        <w:t>осуществляющего</w:t>
      </w:r>
      <w:r w:rsidRPr="00576CDC">
        <w:rPr>
          <w:rFonts w:ascii="Arial" w:eastAsia="Times New Roman" w:hAnsi="Arial" w:cs="Arial"/>
          <w:color w:val="000000"/>
          <w:sz w:val="24"/>
          <w:szCs w:val="24"/>
          <w:lang w:eastAsia="ru-RU"/>
        </w:rPr>
        <w:br/>
        <w:t>согласование)</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w:t>
      </w:r>
    </w:p>
    <w:p w:rsidR="00576CDC" w:rsidRPr="00576CDC" w:rsidRDefault="00576CDC" w:rsidP="00576CDC">
      <w:pPr>
        <w:spacing w:after="0" w:line="240" w:lineRule="auto"/>
        <w:ind w:firstLine="567"/>
        <w:jc w:val="center"/>
        <w:rPr>
          <w:rFonts w:ascii="Arial" w:eastAsia="Times New Roman" w:hAnsi="Arial" w:cs="Arial"/>
          <w:color w:val="000000"/>
          <w:sz w:val="24"/>
          <w:szCs w:val="24"/>
          <w:lang w:eastAsia="ru-RU"/>
        </w:rPr>
      </w:pPr>
      <w:r w:rsidRPr="00576CDC">
        <w:rPr>
          <w:rFonts w:ascii="Arial" w:eastAsia="Times New Roman" w:hAnsi="Arial" w:cs="Arial"/>
          <w:b/>
          <w:bCs/>
          <w:color w:val="000000"/>
          <w:spacing w:val="60"/>
          <w:sz w:val="24"/>
          <w:szCs w:val="24"/>
          <w:lang w:eastAsia="ru-RU"/>
        </w:rPr>
        <w:t>Решение</w:t>
      </w:r>
      <w:r w:rsidRPr="00576CDC">
        <w:rPr>
          <w:rFonts w:ascii="Arial" w:eastAsia="Times New Roman" w:hAnsi="Arial" w:cs="Arial"/>
          <w:color w:val="000000"/>
          <w:sz w:val="24"/>
          <w:szCs w:val="24"/>
          <w:lang w:eastAsia="ru-RU"/>
        </w:rPr>
        <w:br/>
      </w:r>
      <w:r w:rsidRPr="00576CDC">
        <w:rPr>
          <w:rFonts w:ascii="Arial" w:eastAsia="Times New Roman" w:hAnsi="Arial" w:cs="Arial"/>
          <w:b/>
          <w:bCs/>
          <w:color w:val="000000"/>
          <w:sz w:val="24"/>
          <w:szCs w:val="24"/>
          <w:lang w:eastAsia="ru-RU"/>
        </w:rPr>
        <w:t>о согласовании переустройства</w:t>
      </w:r>
      <w:r w:rsidRPr="00576CDC">
        <w:rPr>
          <w:rFonts w:ascii="Arial" w:eastAsia="Times New Roman" w:hAnsi="Arial" w:cs="Arial"/>
          <w:color w:val="000000"/>
          <w:sz w:val="24"/>
          <w:szCs w:val="24"/>
          <w:lang w:eastAsia="ru-RU"/>
        </w:rPr>
        <w:br/>
      </w:r>
      <w:r w:rsidRPr="00576CDC">
        <w:rPr>
          <w:rFonts w:ascii="Arial" w:eastAsia="Times New Roman" w:hAnsi="Arial" w:cs="Arial"/>
          <w:b/>
          <w:bCs/>
          <w:color w:val="000000"/>
          <w:sz w:val="24"/>
          <w:szCs w:val="24"/>
          <w:lang w:eastAsia="ru-RU"/>
        </w:rPr>
        <w:t>и (или) перепланировки жилого помещения</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w:t>
      </w:r>
    </w:p>
    <w:tbl>
      <w:tblPr>
        <w:tblW w:w="9645" w:type="dxa"/>
        <w:tblCellMar>
          <w:left w:w="0" w:type="dxa"/>
          <w:right w:w="0" w:type="dxa"/>
        </w:tblCellMar>
        <w:tblLook w:val="04A0" w:firstRow="1" w:lastRow="0" w:firstColumn="1" w:lastColumn="0" w:noHBand="0" w:noVBand="1"/>
      </w:tblPr>
      <w:tblGrid>
        <w:gridCol w:w="1764"/>
        <w:gridCol w:w="112"/>
        <w:gridCol w:w="854"/>
        <w:gridCol w:w="70"/>
        <w:gridCol w:w="2303"/>
        <w:gridCol w:w="217"/>
        <w:gridCol w:w="2323"/>
        <w:gridCol w:w="1876"/>
        <w:gridCol w:w="112"/>
        <w:gridCol w:w="14"/>
      </w:tblGrid>
      <w:tr w:rsidR="00576CDC" w:rsidRPr="00576CDC" w:rsidTr="00576CDC">
        <w:tc>
          <w:tcPr>
            <w:tcW w:w="2800" w:type="dxa"/>
            <w:gridSpan w:val="4"/>
            <w:vAlign w:val="bottom"/>
            <w:hideMark/>
          </w:tcPr>
          <w:p w:rsidR="00576CDC" w:rsidRPr="00576CDC" w:rsidRDefault="00576CDC" w:rsidP="00576CDC">
            <w:pPr>
              <w:spacing w:after="0" w:line="240" w:lineRule="auto"/>
              <w:ind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В связи с обращением</w:t>
            </w:r>
          </w:p>
        </w:tc>
        <w:tc>
          <w:tcPr>
            <w:tcW w:w="6831" w:type="dxa"/>
            <w:gridSpan w:val="5"/>
            <w:tcBorders>
              <w:bottom w:val="single" w:sz="6" w:space="0" w:color="000000"/>
            </w:tcBorders>
            <w:vAlign w:val="bottom"/>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0" w:type="auto"/>
            <w:hideMark/>
          </w:tcPr>
          <w:p w:rsidR="00576CDC" w:rsidRPr="00576CDC" w:rsidRDefault="00576CDC" w:rsidP="00576CDC">
            <w:pPr>
              <w:spacing w:after="0" w:line="240" w:lineRule="auto"/>
              <w:rPr>
                <w:rFonts w:ascii="Times New Roman" w:eastAsia="Times New Roman" w:hAnsi="Times New Roman" w:cs="Times New Roman"/>
                <w:sz w:val="24"/>
                <w:szCs w:val="24"/>
                <w:lang w:eastAsia="ru-RU"/>
              </w:rPr>
            </w:pPr>
          </w:p>
        </w:tc>
      </w:tr>
      <w:tr w:rsidR="00576CDC" w:rsidRPr="00576CDC" w:rsidTr="00576CDC">
        <w:tc>
          <w:tcPr>
            <w:tcW w:w="2800" w:type="dxa"/>
            <w:gridSpan w:val="4"/>
            <w:hideMark/>
          </w:tcPr>
          <w:p w:rsidR="00576CDC" w:rsidRPr="00576CDC" w:rsidRDefault="00576CDC" w:rsidP="00576CDC">
            <w:pPr>
              <w:spacing w:after="0" w:line="240" w:lineRule="auto"/>
              <w:ind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6831" w:type="dxa"/>
            <w:gridSpan w:val="5"/>
            <w:tcBorders>
              <w:top w:val="single" w:sz="6" w:space="0" w:color="000000"/>
            </w:tcBorders>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(Ф. И. О. физического лица, наименование юридического лица — заявителя)</w:t>
            </w:r>
          </w:p>
        </w:tc>
        <w:tc>
          <w:tcPr>
            <w:tcW w:w="0" w:type="auto"/>
            <w:hideMark/>
          </w:tcPr>
          <w:p w:rsidR="00576CDC" w:rsidRPr="00576CDC" w:rsidRDefault="00576CDC" w:rsidP="00576CDC">
            <w:pPr>
              <w:spacing w:after="0" w:line="240" w:lineRule="auto"/>
              <w:rPr>
                <w:rFonts w:ascii="Times New Roman" w:eastAsia="Times New Roman" w:hAnsi="Times New Roman" w:cs="Times New Roman"/>
                <w:sz w:val="24"/>
                <w:szCs w:val="24"/>
                <w:lang w:eastAsia="ru-RU"/>
              </w:rPr>
            </w:pPr>
          </w:p>
        </w:tc>
      </w:tr>
      <w:tr w:rsidR="00576CDC" w:rsidRPr="00576CDC" w:rsidTr="00576CDC">
        <w:tc>
          <w:tcPr>
            <w:tcW w:w="2730" w:type="dxa"/>
            <w:gridSpan w:val="3"/>
            <w:vAlign w:val="bottom"/>
            <w:hideMark/>
          </w:tcPr>
          <w:p w:rsidR="00576CDC" w:rsidRPr="00576CDC" w:rsidRDefault="00576CDC" w:rsidP="00576CDC">
            <w:pPr>
              <w:spacing w:after="0" w:line="240" w:lineRule="auto"/>
              <w:ind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о намерении провести</w:t>
            </w:r>
          </w:p>
        </w:tc>
        <w:tc>
          <w:tcPr>
            <w:tcW w:w="4913" w:type="dxa"/>
            <w:gridSpan w:val="4"/>
            <w:tcBorders>
              <w:bottom w:val="single" w:sz="6" w:space="0" w:color="000000"/>
            </w:tcBorders>
            <w:vAlign w:val="bottom"/>
            <w:hideMark/>
          </w:tcPr>
          <w:p w:rsidR="00576CDC" w:rsidRPr="00576CDC" w:rsidRDefault="00576CDC" w:rsidP="00576CDC">
            <w:pPr>
              <w:spacing w:after="0" w:line="240" w:lineRule="auto"/>
              <w:ind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переустройство и (или) перепланировку</w:t>
            </w:r>
          </w:p>
        </w:tc>
        <w:tc>
          <w:tcPr>
            <w:tcW w:w="1988" w:type="dxa"/>
            <w:gridSpan w:val="2"/>
            <w:vAlign w:val="bottom"/>
            <w:hideMark/>
          </w:tcPr>
          <w:p w:rsidR="00576CDC" w:rsidRPr="00576CDC" w:rsidRDefault="00576CDC" w:rsidP="00576CDC">
            <w:pPr>
              <w:spacing w:after="0" w:line="240" w:lineRule="auto"/>
              <w:ind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жилых помещений</w:t>
            </w:r>
          </w:p>
        </w:tc>
        <w:tc>
          <w:tcPr>
            <w:tcW w:w="0" w:type="auto"/>
            <w:hideMark/>
          </w:tcPr>
          <w:p w:rsidR="00576CDC" w:rsidRPr="00576CDC" w:rsidRDefault="00576CDC" w:rsidP="00576CDC">
            <w:pPr>
              <w:spacing w:after="0" w:line="240" w:lineRule="auto"/>
              <w:rPr>
                <w:rFonts w:ascii="Times New Roman" w:eastAsia="Times New Roman" w:hAnsi="Times New Roman" w:cs="Times New Roman"/>
                <w:sz w:val="24"/>
                <w:szCs w:val="24"/>
                <w:lang w:eastAsia="ru-RU"/>
              </w:rPr>
            </w:pPr>
          </w:p>
        </w:tc>
      </w:tr>
      <w:tr w:rsidR="00576CDC" w:rsidRPr="00576CDC" w:rsidTr="00576CDC">
        <w:tc>
          <w:tcPr>
            <w:tcW w:w="2730" w:type="dxa"/>
            <w:gridSpan w:val="3"/>
            <w:hideMark/>
          </w:tcPr>
          <w:p w:rsidR="00576CDC" w:rsidRPr="00576CDC" w:rsidRDefault="00576CDC" w:rsidP="00576CDC">
            <w:pPr>
              <w:spacing w:after="0" w:line="240" w:lineRule="auto"/>
              <w:ind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4913" w:type="dxa"/>
            <w:gridSpan w:val="4"/>
            <w:tcBorders>
              <w:top w:val="single" w:sz="6" w:space="0" w:color="000000"/>
            </w:tcBorders>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(ненужное зачеркнуть)</w:t>
            </w:r>
          </w:p>
        </w:tc>
        <w:tc>
          <w:tcPr>
            <w:tcW w:w="1988" w:type="dxa"/>
            <w:gridSpan w:val="2"/>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0" w:type="auto"/>
            <w:hideMark/>
          </w:tcPr>
          <w:p w:rsidR="00576CDC" w:rsidRPr="00576CDC" w:rsidRDefault="00576CDC" w:rsidP="00576CDC">
            <w:pPr>
              <w:spacing w:after="0" w:line="240" w:lineRule="auto"/>
              <w:rPr>
                <w:rFonts w:ascii="Times New Roman" w:eastAsia="Times New Roman" w:hAnsi="Times New Roman" w:cs="Times New Roman"/>
                <w:sz w:val="24"/>
                <w:szCs w:val="24"/>
                <w:lang w:eastAsia="ru-RU"/>
              </w:rPr>
            </w:pPr>
          </w:p>
        </w:tc>
      </w:tr>
      <w:tr w:rsidR="00576CDC" w:rsidRPr="00576CDC" w:rsidTr="00576CDC">
        <w:tc>
          <w:tcPr>
            <w:tcW w:w="1876" w:type="dxa"/>
            <w:gridSpan w:val="2"/>
            <w:vAlign w:val="bottom"/>
            <w:hideMark/>
          </w:tcPr>
          <w:p w:rsidR="00576CDC" w:rsidRPr="00576CDC" w:rsidRDefault="00576CDC" w:rsidP="00576CDC">
            <w:pPr>
              <w:spacing w:after="0" w:line="240" w:lineRule="auto"/>
              <w:ind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по адресу:</w:t>
            </w:r>
          </w:p>
        </w:tc>
        <w:tc>
          <w:tcPr>
            <w:tcW w:w="7769" w:type="dxa"/>
            <w:gridSpan w:val="8"/>
            <w:tcBorders>
              <w:bottom w:val="single" w:sz="6" w:space="0" w:color="000000"/>
            </w:tcBorders>
            <w:vAlign w:val="bottom"/>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r>
      <w:tr w:rsidR="00576CDC" w:rsidRPr="00576CDC" w:rsidTr="00576CDC">
        <w:tc>
          <w:tcPr>
            <w:tcW w:w="5103" w:type="dxa"/>
            <w:gridSpan w:val="5"/>
            <w:tcBorders>
              <w:bottom w:val="single" w:sz="6" w:space="0" w:color="000000"/>
            </w:tcBorders>
            <w:vAlign w:val="bottom"/>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217" w:type="dxa"/>
            <w:vAlign w:val="bottom"/>
            <w:hideMark/>
          </w:tcPr>
          <w:p w:rsidR="00576CDC" w:rsidRPr="00576CDC" w:rsidRDefault="00576CDC" w:rsidP="00576CDC">
            <w:pPr>
              <w:spacing w:after="0" w:line="240" w:lineRule="auto"/>
              <w:ind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w:t>
            </w:r>
          </w:p>
        </w:tc>
        <w:tc>
          <w:tcPr>
            <w:tcW w:w="4325" w:type="dxa"/>
            <w:gridSpan w:val="4"/>
            <w:tcBorders>
              <w:bottom w:val="single" w:sz="6" w:space="0" w:color="000000"/>
            </w:tcBorders>
            <w:vAlign w:val="bottom"/>
            <w:hideMark/>
          </w:tcPr>
          <w:p w:rsidR="00576CDC" w:rsidRPr="00576CDC" w:rsidRDefault="00576CDC" w:rsidP="00576CDC">
            <w:pPr>
              <w:spacing w:after="0" w:line="240" w:lineRule="auto"/>
              <w:ind w:left="57"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занимаемых (принадлежащих)</w:t>
            </w:r>
          </w:p>
        </w:tc>
      </w:tr>
      <w:tr w:rsidR="00576CDC" w:rsidRPr="00576CDC" w:rsidTr="00576CDC">
        <w:tc>
          <w:tcPr>
            <w:tcW w:w="5103" w:type="dxa"/>
            <w:gridSpan w:val="5"/>
            <w:tcBorders>
              <w:top w:val="single" w:sz="6" w:space="0" w:color="000000"/>
            </w:tcBorders>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217" w:type="dxa"/>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4325" w:type="dxa"/>
            <w:gridSpan w:val="4"/>
            <w:tcBorders>
              <w:top w:val="single" w:sz="6" w:space="0" w:color="000000"/>
            </w:tcBorders>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(ненужное зачеркнуть)</w:t>
            </w:r>
          </w:p>
        </w:tc>
      </w:tr>
      <w:tr w:rsidR="00576CDC" w:rsidRPr="00576CDC" w:rsidTr="00576CDC">
        <w:tc>
          <w:tcPr>
            <w:tcW w:w="1764" w:type="dxa"/>
            <w:vAlign w:val="bottom"/>
            <w:hideMark/>
          </w:tcPr>
          <w:p w:rsidR="00576CDC" w:rsidRPr="00576CDC" w:rsidRDefault="00576CDC" w:rsidP="00576CDC">
            <w:pPr>
              <w:spacing w:after="0" w:line="240" w:lineRule="auto"/>
              <w:ind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на основании:</w:t>
            </w:r>
          </w:p>
        </w:tc>
        <w:tc>
          <w:tcPr>
            <w:tcW w:w="7881" w:type="dxa"/>
            <w:gridSpan w:val="9"/>
            <w:tcBorders>
              <w:bottom w:val="single" w:sz="6" w:space="0" w:color="000000"/>
            </w:tcBorders>
            <w:vAlign w:val="bottom"/>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r>
      <w:tr w:rsidR="00576CDC" w:rsidRPr="00576CDC" w:rsidTr="00576CDC">
        <w:tc>
          <w:tcPr>
            <w:tcW w:w="1764" w:type="dxa"/>
            <w:vAlign w:val="bottom"/>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7881" w:type="dxa"/>
            <w:gridSpan w:val="9"/>
            <w:tcBorders>
              <w:top w:val="single" w:sz="6" w:space="0" w:color="000000"/>
            </w:tcBorders>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(вид и реквизиты правоустанавливающего документа на</w:t>
            </w:r>
          </w:p>
        </w:tc>
      </w:tr>
      <w:tr w:rsidR="00576CDC" w:rsidRPr="00576CDC" w:rsidTr="00576CDC">
        <w:tc>
          <w:tcPr>
            <w:tcW w:w="9519" w:type="dxa"/>
            <w:gridSpan w:val="8"/>
            <w:tcBorders>
              <w:bottom w:val="single" w:sz="6" w:space="0" w:color="000000"/>
            </w:tcBorders>
            <w:vAlign w:val="bottom"/>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lastRenderedPageBreak/>
              <w:t> </w:t>
            </w:r>
          </w:p>
        </w:tc>
        <w:tc>
          <w:tcPr>
            <w:tcW w:w="126" w:type="dxa"/>
            <w:gridSpan w:val="2"/>
            <w:vAlign w:val="bottom"/>
            <w:hideMark/>
          </w:tcPr>
          <w:p w:rsidR="00576CDC" w:rsidRPr="00576CDC" w:rsidRDefault="00576CDC" w:rsidP="00576CDC">
            <w:pPr>
              <w:spacing w:after="0" w:line="240" w:lineRule="auto"/>
              <w:ind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w:t>
            </w:r>
          </w:p>
        </w:tc>
      </w:tr>
      <w:tr w:rsidR="00576CDC" w:rsidRPr="00576CDC" w:rsidTr="00576CDC">
        <w:tc>
          <w:tcPr>
            <w:tcW w:w="9519" w:type="dxa"/>
            <w:gridSpan w:val="8"/>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переустраиваемое и (или) перепланируемое жилое помещение)</w:t>
            </w:r>
          </w:p>
        </w:tc>
        <w:tc>
          <w:tcPr>
            <w:tcW w:w="126" w:type="dxa"/>
            <w:gridSpan w:val="2"/>
            <w:vAlign w:val="bottom"/>
            <w:hideMark/>
          </w:tcPr>
          <w:p w:rsidR="00576CDC" w:rsidRPr="00576CDC" w:rsidRDefault="00576CDC" w:rsidP="00576CDC">
            <w:pPr>
              <w:spacing w:after="0" w:line="240" w:lineRule="auto"/>
              <w:ind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r>
    </w:tbl>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по результатам рассмотрения представленных документов принято решение:</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w:t>
      </w:r>
    </w:p>
    <w:tbl>
      <w:tblPr>
        <w:tblW w:w="9645" w:type="dxa"/>
        <w:tblCellMar>
          <w:left w:w="0" w:type="dxa"/>
          <w:right w:w="0" w:type="dxa"/>
        </w:tblCellMar>
        <w:tblLook w:val="04A0" w:firstRow="1" w:lastRow="0" w:firstColumn="1" w:lastColumn="0" w:noHBand="0" w:noVBand="1"/>
      </w:tblPr>
      <w:tblGrid>
        <w:gridCol w:w="1960"/>
        <w:gridCol w:w="450"/>
        <w:gridCol w:w="7235"/>
      </w:tblGrid>
      <w:tr w:rsidR="00576CDC" w:rsidRPr="00576CDC" w:rsidTr="00576CDC">
        <w:tc>
          <w:tcPr>
            <w:tcW w:w="2410" w:type="dxa"/>
            <w:gridSpan w:val="2"/>
            <w:vAlign w:val="bottom"/>
            <w:hideMark/>
          </w:tcPr>
          <w:p w:rsidR="00576CDC" w:rsidRPr="00576CDC" w:rsidRDefault="00576CDC" w:rsidP="00576CDC">
            <w:pPr>
              <w:spacing w:after="0" w:line="240" w:lineRule="auto"/>
              <w:ind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1. Дать согласие на</w:t>
            </w:r>
          </w:p>
        </w:tc>
        <w:tc>
          <w:tcPr>
            <w:tcW w:w="7235" w:type="dxa"/>
            <w:tcBorders>
              <w:bottom w:val="single" w:sz="6" w:space="0" w:color="000000"/>
            </w:tcBorders>
            <w:vAlign w:val="bottom"/>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r>
      <w:tr w:rsidR="00576CDC" w:rsidRPr="00576CDC" w:rsidTr="00576CDC">
        <w:tc>
          <w:tcPr>
            <w:tcW w:w="1960" w:type="dxa"/>
            <w:vAlign w:val="bottom"/>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7685" w:type="dxa"/>
            <w:gridSpan w:val="2"/>
            <w:vAlign w:val="bottom"/>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(переустройство, перепланировку, переустройство и перепланировку — нужное указать)</w:t>
            </w:r>
          </w:p>
        </w:tc>
      </w:tr>
    </w:tbl>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жилых помещений в соответствии с представленным проектом (проектной документацией).</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2. Установить</w:t>
      </w:r>
      <w:bookmarkStart w:id="13" w:name="_ftnref1"/>
      <w:bookmarkEnd w:id="13"/>
      <w:r w:rsidRPr="00576CDC">
        <w:rPr>
          <w:rFonts w:ascii="Arial" w:eastAsia="Times New Roman" w:hAnsi="Arial" w:cs="Arial"/>
          <w:color w:val="000000"/>
          <w:sz w:val="24"/>
          <w:szCs w:val="24"/>
          <w:lang w:eastAsia="ru-RU"/>
        </w:rPr>
        <w:fldChar w:fldCharType="begin"/>
      </w:r>
      <w:r w:rsidRPr="00576CDC">
        <w:rPr>
          <w:rFonts w:ascii="Arial" w:eastAsia="Times New Roman" w:hAnsi="Arial" w:cs="Arial"/>
          <w:color w:val="000000"/>
          <w:sz w:val="24"/>
          <w:szCs w:val="24"/>
          <w:lang w:eastAsia="ru-RU"/>
        </w:rPr>
        <w:instrText xml:space="preserve"> HYPERLINK "http://pravo.minjust.ru:8080/bigs/portal.html" \l "_ftn1" </w:instrText>
      </w:r>
      <w:r w:rsidRPr="00576CDC">
        <w:rPr>
          <w:rFonts w:ascii="Arial" w:eastAsia="Times New Roman" w:hAnsi="Arial" w:cs="Arial"/>
          <w:color w:val="000000"/>
          <w:sz w:val="24"/>
          <w:szCs w:val="24"/>
          <w:lang w:eastAsia="ru-RU"/>
        </w:rPr>
        <w:fldChar w:fldCharType="separate"/>
      </w:r>
      <w:r w:rsidRPr="00576CDC">
        <w:rPr>
          <w:rFonts w:ascii="Arial" w:eastAsia="Times New Roman" w:hAnsi="Arial" w:cs="Arial"/>
          <w:color w:val="0000FF"/>
          <w:sz w:val="24"/>
          <w:szCs w:val="24"/>
          <w:u w:val="single"/>
          <w:lang w:eastAsia="ru-RU"/>
        </w:rPr>
        <w:t>[*]</w:t>
      </w:r>
      <w:r w:rsidRPr="00576CDC">
        <w:rPr>
          <w:rFonts w:ascii="Arial" w:eastAsia="Times New Roman" w:hAnsi="Arial" w:cs="Arial"/>
          <w:color w:val="000000"/>
          <w:sz w:val="24"/>
          <w:szCs w:val="24"/>
          <w:lang w:eastAsia="ru-RU"/>
        </w:rPr>
        <w:fldChar w:fldCharType="end"/>
      </w:r>
      <w:r w:rsidRPr="00576CDC">
        <w:rPr>
          <w:rFonts w:ascii="Arial" w:eastAsia="Times New Roman" w:hAnsi="Arial" w:cs="Arial"/>
          <w:color w:val="000000"/>
          <w:sz w:val="24"/>
          <w:szCs w:val="24"/>
          <w:lang w:eastAsia="ru-RU"/>
        </w:rPr>
        <w:t>:</w:t>
      </w:r>
    </w:p>
    <w:tbl>
      <w:tblPr>
        <w:tblW w:w="9645" w:type="dxa"/>
        <w:tblCellMar>
          <w:left w:w="0" w:type="dxa"/>
          <w:right w:w="0" w:type="dxa"/>
        </w:tblCellMar>
        <w:tblLook w:val="04A0" w:firstRow="1" w:lastRow="0" w:firstColumn="1" w:lastColumn="0" w:noHBand="0" w:noVBand="1"/>
      </w:tblPr>
      <w:tblGrid>
        <w:gridCol w:w="6521"/>
        <w:gridCol w:w="464"/>
        <w:gridCol w:w="210"/>
        <w:gridCol w:w="1428"/>
        <w:gridCol w:w="462"/>
        <w:gridCol w:w="294"/>
        <w:gridCol w:w="266"/>
      </w:tblGrid>
      <w:tr w:rsidR="00576CDC" w:rsidRPr="00576CDC" w:rsidTr="00576CDC">
        <w:tc>
          <w:tcPr>
            <w:tcW w:w="6521" w:type="dxa"/>
            <w:vAlign w:val="bottom"/>
            <w:hideMark/>
          </w:tcPr>
          <w:p w:rsidR="00576CDC" w:rsidRPr="00576CDC" w:rsidRDefault="00576CDC" w:rsidP="00576CDC">
            <w:pPr>
              <w:spacing w:after="0" w:line="240" w:lineRule="auto"/>
              <w:ind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срок производства ремонтно-строительных работ с «</w:t>
            </w:r>
          </w:p>
        </w:tc>
        <w:tc>
          <w:tcPr>
            <w:tcW w:w="464" w:type="dxa"/>
            <w:tcBorders>
              <w:bottom w:val="single" w:sz="6" w:space="0" w:color="000000"/>
            </w:tcBorders>
            <w:vAlign w:val="bottom"/>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210" w:type="dxa"/>
            <w:vAlign w:val="bottom"/>
            <w:hideMark/>
          </w:tcPr>
          <w:p w:rsidR="00576CDC" w:rsidRPr="00576CDC" w:rsidRDefault="00576CDC" w:rsidP="00576CDC">
            <w:pPr>
              <w:spacing w:after="0" w:line="240" w:lineRule="auto"/>
              <w:ind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w:t>
            </w:r>
          </w:p>
        </w:tc>
        <w:tc>
          <w:tcPr>
            <w:tcW w:w="1428" w:type="dxa"/>
            <w:tcBorders>
              <w:bottom w:val="single" w:sz="6" w:space="0" w:color="000000"/>
            </w:tcBorders>
            <w:vAlign w:val="bottom"/>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462" w:type="dxa"/>
            <w:vAlign w:val="bottom"/>
            <w:hideMark/>
          </w:tcPr>
          <w:p w:rsidR="00576CDC" w:rsidRPr="00576CDC" w:rsidRDefault="00576CDC" w:rsidP="00576CDC">
            <w:pPr>
              <w:spacing w:after="0" w:line="240" w:lineRule="auto"/>
              <w:ind w:firstLine="567"/>
              <w:jc w:val="right"/>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200</w:t>
            </w:r>
          </w:p>
        </w:tc>
        <w:tc>
          <w:tcPr>
            <w:tcW w:w="294" w:type="dxa"/>
            <w:tcBorders>
              <w:bottom w:val="single" w:sz="6" w:space="0" w:color="000000"/>
            </w:tcBorders>
            <w:vAlign w:val="bottom"/>
            <w:hideMark/>
          </w:tcPr>
          <w:p w:rsidR="00576CDC" w:rsidRPr="00576CDC" w:rsidRDefault="00576CDC" w:rsidP="00576CDC">
            <w:pPr>
              <w:spacing w:after="0" w:line="240" w:lineRule="auto"/>
              <w:ind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266" w:type="dxa"/>
            <w:vAlign w:val="bottom"/>
            <w:hideMark/>
          </w:tcPr>
          <w:p w:rsidR="00576CDC" w:rsidRPr="00576CDC" w:rsidRDefault="00576CDC" w:rsidP="00576CDC">
            <w:pPr>
              <w:spacing w:after="0" w:line="240" w:lineRule="auto"/>
              <w:ind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г.</w:t>
            </w:r>
          </w:p>
        </w:tc>
      </w:tr>
    </w:tbl>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w:t>
      </w:r>
    </w:p>
    <w:tbl>
      <w:tblPr>
        <w:tblW w:w="9645" w:type="dxa"/>
        <w:tblCellMar>
          <w:left w:w="0" w:type="dxa"/>
          <w:right w:w="0" w:type="dxa"/>
        </w:tblCellMar>
        <w:tblLook w:val="04A0" w:firstRow="1" w:lastRow="0" w:firstColumn="1" w:lastColumn="0" w:noHBand="0" w:noVBand="1"/>
      </w:tblPr>
      <w:tblGrid>
        <w:gridCol w:w="672"/>
        <w:gridCol w:w="321"/>
        <w:gridCol w:w="155"/>
        <w:gridCol w:w="238"/>
        <w:gridCol w:w="1708"/>
        <w:gridCol w:w="518"/>
        <w:gridCol w:w="350"/>
        <w:gridCol w:w="149"/>
        <w:gridCol w:w="2370"/>
        <w:gridCol w:w="1400"/>
        <w:gridCol w:w="364"/>
        <w:gridCol w:w="1400"/>
      </w:tblGrid>
      <w:tr w:rsidR="00576CDC" w:rsidRPr="00576CDC" w:rsidTr="00576CDC">
        <w:tc>
          <w:tcPr>
            <w:tcW w:w="672" w:type="dxa"/>
            <w:vAlign w:val="bottom"/>
            <w:hideMark/>
          </w:tcPr>
          <w:p w:rsidR="00576CDC" w:rsidRPr="00576CDC" w:rsidRDefault="00576CDC" w:rsidP="00576CDC">
            <w:pPr>
              <w:spacing w:after="0" w:line="240" w:lineRule="auto"/>
              <w:ind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по «</w:t>
            </w:r>
          </w:p>
        </w:tc>
        <w:tc>
          <w:tcPr>
            <w:tcW w:w="476" w:type="dxa"/>
            <w:gridSpan w:val="2"/>
            <w:tcBorders>
              <w:bottom w:val="single" w:sz="6" w:space="0" w:color="000000"/>
            </w:tcBorders>
            <w:vAlign w:val="bottom"/>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238" w:type="dxa"/>
            <w:vAlign w:val="bottom"/>
            <w:hideMark/>
          </w:tcPr>
          <w:p w:rsidR="00576CDC" w:rsidRPr="00576CDC" w:rsidRDefault="00576CDC" w:rsidP="00576CDC">
            <w:pPr>
              <w:spacing w:after="0" w:line="240" w:lineRule="auto"/>
              <w:ind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w:t>
            </w:r>
          </w:p>
        </w:tc>
        <w:tc>
          <w:tcPr>
            <w:tcW w:w="1708" w:type="dxa"/>
            <w:tcBorders>
              <w:bottom w:val="single" w:sz="6" w:space="0" w:color="000000"/>
            </w:tcBorders>
            <w:vAlign w:val="bottom"/>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518" w:type="dxa"/>
            <w:vAlign w:val="bottom"/>
            <w:hideMark/>
          </w:tcPr>
          <w:p w:rsidR="00576CDC" w:rsidRPr="00576CDC" w:rsidRDefault="00576CDC" w:rsidP="00576CDC">
            <w:pPr>
              <w:spacing w:after="0" w:line="240" w:lineRule="auto"/>
              <w:ind w:firstLine="567"/>
              <w:jc w:val="right"/>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200</w:t>
            </w:r>
          </w:p>
        </w:tc>
        <w:tc>
          <w:tcPr>
            <w:tcW w:w="350" w:type="dxa"/>
            <w:tcBorders>
              <w:bottom w:val="single" w:sz="6" w:space="0" w:color="000000"/>
            </w:tcBorders>
            <w:vAlign w:val="bottom"/>
            <w:hideMark/>
          </w:tcPr>
          <w:p w:rsidR="00576CDC" w:rsidRPr="00576CDC" w:rsidRDefault="00576CDC" w:rsidP="00576CDC">
            <w:pPr>
              <w:spacing w:after="0" w:line="240" w:lineRule="auto"/>
              <w:ind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5683" w:type="dxa"/>
            <w:gridSpan w:val="5"/>
            <w:vAlign w:val="bottom"/>
            <w:hideMark/>
          </w:tcPr>
          <w:p w:rsidR="00576CDC" w:rsidRPr="00576CDC" w:rsidRDefault="00576CDC" w:rsidP="00576CDC">
            <w:pPr>
              <w:spacing w:after="0" w:line="240" w:lineRule="auto"/>
              <w:ind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г.;</w:t>
            </w:r>
          </w:p>
        </w:tc>
      </w:tr>
      <w:tr w:rsidR="00576CDC" w:rsidRPr="00576CDC" w:rsidTr="00576CDC">
        <w:tc>
          <w:tcPr>
            <w:tcW w:w="6481" w:type="dxa"/>
            <w:gridSpan w:val="9"/>
            <w:vAlign w:val="bottom"/>
            <w:hideMark/>
          </w:tcPr>
          <w:p w:rsidR="00576CDC" w:rsidRPr="00576CDC" w:rsidRDefault="00576CDC" w:rsidP="00576CDC">
            <w:pPr>
              <w:spacing w:after="0" w:line="240" w:lineRule="auto"/>
              <w:ind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режим производства ремонтно-строительных работ с</w:t>
            </w:r>
          </w:p>
        </w:tc>
        <w:tc>
          <w:tcPr>
            <w:tcW w:w="1400" w:type="dxa"/>
            <w:tcBorders>
              <w:bottom w:val="single" w:sz="6" w:space="0" w:color="000000"/>
            </w:tcBorders>
            <w:vAlign w:val="bottom"/>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364" w:type="dxa"/>
            <w:vAlign w:val="bottom"/>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по</w:t>
            </w:r>
          </w:p>
        </w:tc>
        <w:tc>
          <w:tcPr>
            <w:tcW w:w="1400" w:type="dxa"/>
            <w:tcBorders>
              <w:bottom w:val="single" w:sz="6" w:space="0" w:color="000000"/>
            </w:tcBorders>
            <w:vAlign w:val="bottom"/>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r>
      <w:tr w:rsidR="00576CDC" w:rsidRPr="00576CDC" w:rsidTr="00576CDC">
        <w:tc>
          <w:tcPr>
            <w:tcW w:w="993" w:type="dxa"/>
            <w:gridSpan w:val="2"/>
            <w:vAlign w:val="bottom"/>
            <w:hideMark/>
          </w:tcPr>
          <w:p w:rsidR="00576CDC" w:rsidRPr="00576CDC" w:rsidRDefault="00576CDC" w:rsidP="00576CDC">
            <w:pPr>
              <w:spacing w:after="0" w:line="240" w:lineRule="auto"/>
              <w:ind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часов в</w:t>
            </w:r>
          </w:p>
        </w:tc>
        <w:tc>
          <w:tcPr>
            <w:tcW w:w="3118" w:type="dxa"/>
            <w:gridSpan w:val="6"/>
            <w:tcBorders>
              <w:bottom w:val="single" w:sz="6" w:space="0" w:color="000000"/>
            </w:tcBorders>
            <w:vAlign w:val="bottom"/>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5534" w:type="dxa"/>
            <w:gridSpan w:val="4"/>
            <w:vAlign w:val="bottom"/>
            <w:hideMark/>
          </w:tcPr>
          <w:p w:rsidR="00576CDC" w:rsidRPr="00576CDC" w:rsidRDefault="00576CDC" w:rsidP="00576CDC">
            <w:pPr>
              <w:spacing w:after="0" w:line="240" w:lineRule="auto"/>
              <w:ind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дни.</w:t>
            </w:r>
          </w:p>
        </w:tc>
      </w:tr>
      <w:tr w:rsidR="00576CDC" w:rsidRPr="00576CDC" w:rsidTr="00576CDC">
        <w:tc>
          <w:tcPr>
            <w:tcW w:w="9645" w:type="dxa"/>
            <w:gridSpan w:val="12"/>
            <w:tcBorders>
              <w:bottom w:val="single" w:sz="6" w:space="0" w:color="000000"/>
            </w:tcBorders>
            <w:vAlign w:val="bottom"/>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r>
      <w:tr w:rsidR="00576CDC" w:rsidRPr="00576CDC" w:rsidTr="00576CDC">
        <w:tc>
          <w:tcPr>
            <w:tcW w:w="9645" w:type="dxa"/>
            <w:gridSpan w:val="12"/>
            <w:tcBorders>
              <w:top w:val="single" w:sz="6" w:space="0" w:color="000000"/>
              <w:bottom w:val="single" w:sz="6" w:space="0" w:color="000000"/>
            </w:tcBorders>
            <w:vAlign w:val="bottom"/>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r>
      <w:tr w:rsidR="00576CDC" w:rsidRPr="00576CDC" w:rsidTr="00576CDC">
        <w:tc>
          <w:tcPr>
            <w:tcW w:w="9645" w:type="dxa"/>
            <w:gridSpan w:val="12"/>
            <w:tcBorders>
              <w:top w:val="single" w:sz="6" w:space="0" w:color="000000"/>
              <w:bottom w:val="single" w:sz="6" w:space="0" w:color="000000"/>
            </w:tcBorders>
            <w:vAlign w:val="bottom"/>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r>
    </w:tbl>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3. Обязать заявителя осуществить переустройство и (или) перепланировку жилого помещения в соответствии с проектом (проектной документацией) и с</w:t>
      </w:r>
    </w:p>
    <w:tbl>
      <w:tblPr>
        <w:tblW w:w="9645" w:type="dxa"/>
        <w:tblCellMar>
          <w:left w:w="0" w:type="dxa"/>
          <w:right w:w="0" w:type="dxa"/>
        </w:tblCellMar>
        <w:tblLook w:val="04A0" w:firstRow="1" w:lastRow="0" w:firstColumn="1" w:lastColumn="0" w:noHBand="0" w:noVBand="1"/>
      </w:tblPr>
      <w:tblGrid>
        <w:gridCol w:w="3178"/>
        <w:gridCol w:w="6467"/>
      </w:tblGrid>
      <w:tr w:rsidR="00576CDC" w:rsidRPr="00576CDC" w:rsidTr="00576CDC">
        <w:tc>
          <w:tcPr>
            <w:tcW w:w="3178" w:type="dxa"/>
            <w:vAlign w:val="bottom"/>
            <w:hideMark/>
          </w:tcPr>
          <w:p w:rsidR="00576CDC" w:rsidRPr="00576CDC" w:rsidRDefault="00576CDC" w:rsidP="00576CDC">
            <w:pPr>
              <w:spacing w:after="0" w:line="240" w:lineRule="auto"/>
              <w:ind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соблюдением требований</w:t>
            </w:r>
          </w:p>
        </w:tc>
        <w:tc>
          <w:tcPr>
            <w:tcW w:w="6467" w:type="dxa"/>
            <w:tcBorders>
              <w:bottom w:val="single" w:sz="6" w:space="0" w:color="000000"/>
            </w:tcBorders>
            <w:vAlign w:val="bottom"/>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r>
      <w:tr w:rsidR="00576CDC" w:rsidRPr="00576CDC" w:rsidTr="00576CDC">
        <w:tc>
          <w:tcPr>
            <w:tcW w:w="3178" w:type="dxa"/>
            <w:vAlign w:val="bottom"/>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6467" w:type="dxa"/>
            <w:tcBorders>
              <w:top w:val="single" w:sz="6" w:space="0" w:color="000000"/>
            </w:tcBorders>
            <w:vAlign w:val="bottom"/>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(указываются реквизиты нормативного правового акта субъекта</w:t>
            </w:r>
          </w:p>
        </w:tc>
      </w:tr>
      <w:tr w:rsidR="00576CDC" w:rsidRPr="00576CDC" w:rsidTr="00576CDC">
        <w:tc>
          <w:tcPr>
            <w:tcW w:w="9645" w:type="dxa"/>
            <w:gridSpan w:val="2"/>
            <w:tcBorders>
              <w:bottom w:val="single" w:sz="6" w:space="0" w:color="000000"/>
            </w:tcBorders>
            <w:vAlign w:val="bottom"/>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r>
      <w:tr w:rsidR="00576CDC" w:rsidRPr="00576CDC" w:rsidTr="00576CDC">
        <w:tc>
          <w:tcPr>
            <w:tcW w:w="9645" w:type="dxa"/>
            <w:gridSpan w:val="2"/>
            <w:tcBorders>
              <w:top w:val="single" w:sz="6" w:space="0" w:color="000000"/>
            </w:tcBorders>
            <w:vAlign w:val="bottom"/>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Российской Федерации или акта органа местного самоуправления, регламентирующего порядок</w:t>
            </w:r>
          </w:p>
        </w:tc>
      </w:tr>
      <w:tr w:rsidR="00576CDC" w:rsidRPr="00576CDC" w:rsidTr="00576CDC">
        <w:tc>
          <w:tcPr>
            <w:tcW w:w="9645" w:type="dxa"/>
            <w:gridSpan w:val="2"/>
            <w:tcBorders>
              <w:bottom w:val="single" w:sz="6" w:space="0" w:color="000000"/>
            </w:tcBorders>
            <w:vAlign w:val="bottom"/>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r>
      <w:tr w:rsidR="00576CDC" w:rsidRPr="00576CDC" w:rsidTr="00576CDC">
        <w:tc>
          <w:tcPr>
            <w:tcW w:w="9645" w:type="dxa"/>
            <w:gridSpan w:val="2"/>
            <w:tcBorders>
              <w:top w:val="single" w:sz="6" w:space="0" w:color="000000"/>
            </w:tcBorders>
            <w:vAlign w:val="bottom"/>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проведения ремонтно-строительных работ по переустройству и (или) перепланировке жилых помещений)</w:t>
            </w:r>
          </w:p>
        </w:tc>
      </w:tr>
    </w:tbl>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6. Контроль за исполнением настоящего решения возложить на</w:t>
      </w:r>
    </w:p>
    <w:tbl>
      <w:tblPr>
        <w:tblW w:w="9645" w:type="dxa"/>
        <w:tblCellMar>
          <w:left w:w="0" w:type="dxa"/>
          <w:right w:w="0" w:type="dxa"/>
        </w:tblCellMar>
        <w:tblLook w:val="04A0" w:firstRow="1" w:lastRow="0" w:firstColumn="1" w:lastColumn="0" w:noHBand="0" w:noVBand="1"/>
      </w:tblPr>
      <w:tblGrid>
        <w:gridCol w:w="9645"/>
      </w:tblGrid>
      <w:tr w:rsidR="00576CDC" w:rsidRPr="00576CDC" w:rsidTr="00576CDC">
        <w:tc>
          <w:tcPr>
            <w:tcW w:w="9645" w:type="dxa"/>
            <w:tcBorders>
              <w:bottom w:val="single" w:sz="6" w:space="0" w:color="000000"/>
            </w:tcBorders>
            <w:vAlign w:val="bottom"/>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r>
      <w:tr w:rsidR="00576CDC" w:rsidRPr="00576CDC" w:rsidTr="00576CDC">
        <w:tc>
          <w:tcPr>
            <w:tcW w:w="9645" w:type="dxa"/>
            <w:tcBorders>
              <w:top w:val="single" w:sz="6" w:space="0" w:color="000000"/>
            </w:tcBorders>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(наименование структурного подразделения и (или) Ф. И. О. должностного лица органа,</w:t>
            </w:r>
          </w:p>
        </w:tc>
      </w:tr>
      <w:tr w:rsidR="00576CDC" w:rsidRPr="00576CDC" w:rsidTr="00576CDC">
        <w:tc>
          <w:tcPr>
            <w:tcW w:w="9645" w:type="dxa"/>
            <w:tcBorders>
              <w:bottom w:val="single" w:sz="6" w:space="0" w:color="000000"/>
            </w:tcBorders>
            <w:vAlign w:val="bottom"/>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r>
      <w:tr w:rsidR="00576CDC" w:rsidRPr="00576CDC" w:rsidTr="00576CDC">
        <w:tc>
          <w:tcPr>
            <w:tcW w:w="9645" w:type="dxa"/>
            <w:tcBorders>
              <w:top w:val="single" w:sz="6" w:space="0" w:color="000000"/>
            </w:tcBorders>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осуществляющего согласование)</w:t>
            </w:r>
          </w:p>
        </w:tc>
      </w:tr>
    </w:tbl>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w:t>
      </w:r>
    </w:p>
    <w:tbl>
      <w:tblPr>
        <w:tblW w:w="4535" w:type="dxa"/>
        <w:jc w:val="right"/>
        <w:tblCellMar>
          <w:left w:w="0" w:type="dxa"/>
          <w:right w:w="0" w:type="dxa"/>
        </w:tblCellMar>
        <w:tblLook w:val="04A0" w:firstRow="1" w:lastRow="0" w:firstColumn="1" w:lastColumn="0" w:noHBand="0" w:noVBand="1"/>
      </w:tblPr>
      <w:tblGrid>
        <w:gridCol w:w="4535"/>
      </w:tblGrid>
      <w:tr w:rsidR="00576CDC" w:rsidRPr="00576CDC" w:rsidTr="00576CDC">
        <w:trPr>
          <w:jc w:val="right"/>
        </w:trPr>
        <w:tc>
          <w:tcPr>
            <w:tcW w:w="4535" w:type="dxa"/>
            <w:tcBorders>
              <w:bottom w:val="single" w:sz="6" w:space="0" w:color="000000"/>
            </w:tcBorders>
            <w:vAlign w:val="bottom"/>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r>
      <w:tr w:rsidR="00576CDC" w:rsidRPr="00576CDC" w:rsidTr="00576CDC">
        <w:trPr>
          <w:jc w:val="right"/>
        </w:trPr>
        <w:tc>
          <w:tcPr>
            <w:tcW w:w="4535" w:type="dxa"/>
            <w:tcBorders>
              <w:top w:val="single" w:sz="6" w:space="0" w:color="000000"/>
            </w:tcBorders>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xml:space="preserve">(подпись должностного лица </w:t>
            </w:r>
            <w:r w:rsidRPr="00576CDC">
              <w:rPr>
                <w:rFonts w:ascii="Arial" w:eastAsia="Times New Roman" w:hAnsi="Arial" w:cs="Arial"/>
                <w:sz w:val="24"/>
                <w:szCs w:val="24"/>
                <w:lang w:eastAsia="ru-RU"/>
              </w:rPr>
              <w:lastRenderedPageBreak/>
              <w:t>органа,</w:t>
            </w:r>
            <w:r w:rsidRPr="00576CDC">
              <w:rPr>
                <w:rFonts w:ascii="Times New Roman" w:eastAsia="Times New Roman" w:hAnsi="Times New Roman" w:cs="Times New Roman"/>
                <w:sz w:val="24"/>
                <w:szCs w:val="24"/>
                <w:lang w:eastAsia="ru-RU"/>
              </w:rPr>
              <w:br/>
            </w:r>
            <w:r w:rsidRPr="00576CDC">
              <w:rPr>
                <w:rFonts w:ascii="Arial" w:eastAsia="Times New Roman" w:hAnsi="Arial" w:cs="Arial"/>
                <w:sz w:val="24"/>
                <w:szCs w:val="24"/>
                <w:lang w:eastAsia="ru-RU"/>
              </w:rPr>
              <w:t>осуществляющего согласование)</w:t>
            </w:r>
          </w:p>
        </w:tc>
      </w:tr>
    </w:tbl>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lastRenderedPageBreak/>
        <w:t> </w:t>
      </w:r>
    </w:p>
    <w:p w:rsidR="00576CDC" w:rsidRPr="00576CDC" w:rsidRDefault="00576CDC" w:rsidP="00576CDC">
      <w:pPr>
        <w:spacing w:after="0" w:line="240" w:lineRule="auto"/>
        <w:ind w:firstLine="567"/>
        <w:jc w:val="right"/>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М. П.</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w:t>
      </w:r>
    </w:p>
    <w:tbl>
      <w:tblPr>
        <w:tblW w:w="9645" w:type="dxa"/>
        <w:tblCellMar>
          <w:left w:w="0" w:type="dxa"/>
          <w:right w:w="0" w:type="dxa"/>
        </w:tblCellMar>
        <w:tblLook w:val="04A0" w:firstRow="1" w:lastRow="0" w:firstColumn="1" w:lastColumn="0" w:noHBand="0" w:noVBand="1"/>
      </w:tblPr>
      <w:tblGrid>
        <w:gridCol w:w="1442"/>
        <w:gridCol w:w="546"/>
        <w:gridCol w:w="252"/>
        <w:gridCol w:w="1946"/>
        <w:gridCol w:w="518"/>
        <w:gridCol w:w="392"/>
        <w:gridCol w:w="406"/>
        <w:gridCol w:w="2578"/>
        <w:gridCol w:w="1565"/>
      </w:tblGrid>
      <w:tr w:rsidR="00576CDC" w:rsidRPr="00576CDC" w:rsidTr="00576CDC">
        <w:tc>
          <w:tcPr>
            <w:tcW w:w="1442" w:type="dxa"/>
            <w:vAlign w:val="bottom"/>
            <w:hideMark/>
          </w:tcPr>
          <w:p w:rsidR="00576CDC" w:rsidRPr="00576CDC" w:rsidRDefault="00576CDC" w:rsidP="00576CDC">
            <w:pPr>
              <w:spacing w:after="0" w:line="240" w:lineRule="auto"/>
              <w:ind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Получил: «</w:t>
            </w:r>
          </w:p>
        </w:tc>
        <w:tc>
          <w:tcPr>
            <w:tcW w:w="546" w:type="dxa"/>
            <w:tcBorders>
              <w:bottom w:val="single" w:sz="6" w:space="0" w:color="000000"/>
            </w:tcBorders>
            <w:vAlign w:val="bottom"/>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252" w:type="dxa"/>
            <w:vAlign w:val="bottom"/>
            <w:hideMark/>
          </w:tcPr>
          <w:p w:rsidR="00576CDC" w:rsidRPr="00576CDC" w:rsidRDefault="00576CDC" w:rsidP="00576CDC">
            <w:pPr>
              <w:spacing w:after="0" w:line="240" w:lineRule="auto"/>
              <w:ind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w:t>
            </w:r>
          </w:p>
        </w:tc>
        <w:tc>
          <w:tcPr>
            <w:tcW w:w="1946" w:type="dxa"/>
            <w:tcBorders>
              <w:bottom w:val="single" w:sz="6" w:space="0" w:color="000000"/>
            </w:tcBorders>
            <w:vAlign w:val="bottom"/>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518" w:type="dxa"/>
            <w:vAlign w:val="bottom"/>
            <w:hideMark/>
          </w:tcPr>
          <w:p w:rsidR="00576CDC" w:rsidRPr="00576CDC" w:rsidRDefault="00576CDC" w:rsidP="00576CDC">
            <w:pPr>
              <w:spacing w:after="0" w:line="240" w:lineRule="auto"/>
              <w:ind w:firstLine="567"/>
              <w:jc w:val="right"/>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200</w:t>
            </w:r>
          </w:p>
        </w:tc>
        <w:tc>
          <w:tcPr>
            <w:tcW w:w="392" w:type="dxa"/>
            <w:tcBorders>
              <w:bottom w:val="single" w:sz="6" w:space="0" w:color="000000"/>
            </w:tcBorders>
            <w:vAlign w:val="bottom"/>
            <w:hideMark/>
          </w:tcPr>
          <w:p w:rsidR="00576CDC" w:rsidRPr="00576CDC" w:rsidRDefault="00576CDC" w:rsidP="00576CDC">
            <w:pPr>
              <w:spacing w:after="0" w:line="240" w:lineRule="auto"/>
              <w:ind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406" w:type="dxa"/>
            <w:vAlign w:val="bottom"/>
            <w:hideMark/>
          </w:tcPr>
          <w:p w:rsidR="00576CDC" w:rsidRPr="00576CDC" w:rsidRDefault="00576CDC" w:rsidP="00576CDC">
            <w:pPr>
              <w:spacing w:after="0" w:line="240" w:lineRule="auto"/>
              <w:ind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г.</w:t>
            </w:r>
          </w:p>
        </w:tc>
        <w:tc>
          <w:tcPr>
            <w:tcW w:w="2578" w:type="dxa"/>
            <w:tcBorders>
              <w:bottom w:val="single" w:sz="6" w:space="0" w:color="000000"/>
            </w:tcBorders>
            <w:vAlign w:val="bottom"/>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1565" w:type="dxa"/>
            <w:vAlign w:val="bottom"/>
            <w:hideMark/>
          </w:tcPr>
          <w:p w:rsidR="00576CDC" w:rsidRPr="00576CDC" w:rsidRDefault="00576CDC" w:rsidP="00576CDC">
            <w:pPr>
              <w:spacing w:after="0" w:line="240" w:lineRule="auto"/>
              <w:ind w:left="57"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(заполняется в</w:t>
            </w:r>
          </w:p>
        </w:tc>
      </w:tr>
      <w:tr w:rsidR="00576CDC" w:rsidRPr="00576CDC" w:rsidTr="00576CDC">
        <w:tc>
          <w:tcPr>
            <w:tcW w:w="1442" w:type="dxa"/>
            <w:hideMark/>
          </w:tcPr>
          <w:p w:rsidR="00576CDC" w:rsidRPr="00576CDC" w:rsidRDefault="00576CDC" w:rsidP="00576CDC">
            <w:pPr>
              <w:spacing w:after="0" w:line="240" w:lineRule="auto"/>
              <w:ind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546" w:type="dxa"/>
            <w:tcBorders>
              <w:top w:val="single" w:sz="6" w:space="0" w:color="000000"/>
            </w:tcBorders>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252" w:type="dxa"/>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1946" w:type="dxa"/>
            <w:tcBorders>
              <w:top w:val="single" w:sz="6" w:space="0" w:color="000000"/>
            </w:tcBorders>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518" w:type="dxa"/>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392" w:type="dxa"/>
            <w:tcBorders>
              <w:top w:val="single" w:sz="6" w:space="0" w:color="000000"/>
            </w:tcBorders>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406" w:type="dxa"/>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2578" w:type="dxa"/>
            <w:tcBorders>
              <w:top w:val="single" w:sz="6" w:space="0" w:color="000000"/>
            </w:tcBorders>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(подпись заявителя или</w:t>
            </w:r>
            <w:r w:rsidRPr="00576CDC">
              <w:rPr>
                <w:rFonts w:ascii="Times New Roman" w:eastAsia="Times New Roman" w:hAnsi="Times New Roman" w:cs="Times New Roman"/>
                <w:sz w:val="24"/>
                <w:szCs w:val="24"/>
                <w:lang w:eastAsia="ru-RU"/>
              </w:rPr>
              <w:br/>
            </w:r>
            <w:r w:rsidRPr="00576CDC">
              <w:rPr>
                <w:rFonts w:ascii="Arial" w:eastAsia="Times New Roman" w:hAnsi="Arial" w:cs="Arial"/>
                <w:sz w:val="24"/>
                <w:szCs w:val="24"/>
                <w:lang w:eastAsia="ru-RU"/>
              </w:rPr>
              <w:t>уполномоченного лица заявителей)</w:t>
            </w:r>
          </w:p>
        </w:tc>
        <w:tc>
          <w:tcPr>
            <w:tcW w:w="1565" w:type="dxa"/>
            <w:hideMark/>
          </w:tcPr>
          <w:p w:rsidR="00576CDC" w:rsidRPr="00576CDC" w:rsidRDefault="00576CDC" w:rsidP="00576CDC">
            <w:pPr>
              <w:spacing w:after="0" w:line="240" w:lineRule="auto"/>
              <w:ind w:left="57"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случае получения решения лично)</w:t>
            </w:r>
          </w:p>
        </w:tc>
      </w:tr>
    </w:tbl>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w:t>
      </w:r>
    </w:p>
    <w:tbl>
      <w:tblPr>
        <w:tblW w:w="9624" w:type="dxa"/>
        <w:jc w:val="right"/>
        <w:tblCellMar>
          <w:left w:w="0" w:type="dxa"/>
          <w:right w:w="0" w:type="dxa"/>
        </w:tblCellMar>
        <w:tblLook w:val="04A0" w:firstRow="1" w:lastRow="0" w:firstColumn="1" w:lastColumn="0" w:noHBand="0" w:noVBand="1"/>
      </w:tblPr>
      <w:tblGrid>
        <w:gridCol w:w="5564"/>
        <w:gridCol w:w="546"/>
        <w:gridCol w:w="252"/>
        <w:gridCol w:w="1946"/>
        <w:gridCol w:w="518"/>
        <w:gridCol w:w="392"/>
        <w:gridCol w:w="406"/>
      </w:tblGrid>
      <w:tr w:rsidR="00576CDC" w:rsidRPr="00576CDC" w:rsidTr="00576CDC">
        <w:trPr>
          <w:jc w:val="right"/>
        </w:trPr>
        <w:tc>
          <w:tcPr>
            <w:tcW w:w="5564" w:type="dxa"/>
            <w:vAlign w:val="bottom"/>
            <w:hideMark/>
          </w:tcPr>
          <w:p w:rsidR="00576CDC" w:rsidRPr="00576CDC" w:rsidRDefault="00576CDC" w:rsidP="00576CDC">
            <w:pPr>
              <w:spacing w:after="0" w:line="240" w:lineRule="auto"/>
              <w:ind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Решение направлено в адрес заявителя (ей) «</w:t>
            </w:r>
          </w:p>
        </w:tc>
        <w:tc>
          <w:tcPr>
            <w:tcW w:w="546" w:type="dxa"/>
            <w:tcBorders>
              <w:bottom w:val="single" w:sz="6" w:space="0" w:color="000000"/>
            </w:tcBorders>
            <w:vAlign w:val="bottom"/>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252" w:type="dxa"/>
            <w:vAlign w:val="bottom"/>
            <w:hideMark/>
          </w:tcPr>
          <w:p w:rsidR="00576CDC" w:rsidRPr="00576CDC" w:rsidRDefault="00576CDC" w:rsidP="00576CDC">
            <w:pPr>
              <w:spacing w:after="0" w:line="240" w:lineRule="auto"/>
              <w:ind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w:t>
            </w:r>
          </w:p>
        </w:tc>
        <w:tc>
          <w:tcPr>
            <w:tcW w:w="1946" w:type="dxa"/>
            <w:tcBorders>
              <w:bottom w:val="single" w:sz="6" w:space="0" w:color="000000"/>
            </w:tcBorders>
            <w:vAlign w:val="bottom"/>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518" w:type="dxa"/>
            <w:vAlign w:val="bottom"/>
            <w:hideMark/>
          </w:tcPr>
          <w:p w:rsidR="00576CDC" w:rsidRPr="00576CDC" w:rsidRDefault="00576CDC" w:rsidP="00576CDC">
            <w:pPr>
              <w:spacing w:after="0" w:line="240" w:lineRule="auto"/>
              <w:ind w:firstLine="567"/>
              <w:jc w:val="right"/>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200</w:t>
            </w:r>
          </w:p>
        </w:tc>
        <w:tc>
          <w:tcPr>
            <w:tcW w:w="392" w:type="dxa"/>
            <w:tcBorders>
              <w:bottom w:val="single" w:sz="6" w:space="0" w:color="000000"/>
            </w:tcBorders>
            <w:vAlign w:val="bottom"/>
            <w:hideMark/>
          </w:tcPr>
          <w:p w:rsidR="00576CDC" w:rsidRPr="00576CDC" w:rsidRDefault="00576CDC" w:rsidP="00576CDC">
            <w:pPr>
              <w:spacing w:after="0" w:line="240" w:lineRule="auto"/>
              <w:ind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406" w:type="dxa"/>
            <w:vAlign w:val="bottom"/>
            <w:hideMark/>
          </w:tcPr>
          <w:p w:rsidR="00576CDC" w:rsidRPr="00576CDC" w:rsidRDefault="00576CDC" w:rsidP="00576CDC">
            <w:pPr>
              <w:spacing w:after="0" w:line="240" w:lineRule="auto"/>
              <w:ind w:firstLine="567"/>
              <w:jc w:val="both"/>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г.</w:t>
            </w:r>
          </w:p>
        </w:tc>
      </w:tr>
      <w:tr w:rsidR="00576CDC" w:rsidRPr="00576CDC" w:rsidTr="00576CDC">
        <w:trPr>
          <w:jc w:val="right"/>
        </w:trPr>
        <w:tc>
          <w:tcPr>
            <w:tcW w:w="5564" w:type="dxa"/>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(заполняется в случае направления решения по почте)</w:t>
            </w:r>
          </w:p>
        </w:tc>
        <w:tc>
          <w:tcPr>
            <w:tcW w:w="546" w:type="dxa"/>
            <w:tcBorders>
              <w:top w:val="single" w:sz="6" w:space="0" w:color="000000"/>
            </w:tcBorders>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252" w:type="dxa"/>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1946" w:type="dxa"/>
            <w:tcBorders>
              <w:top w:val="single" w:sz="6" w:space="0" w:color="000000"/>
            </w:tcBorders>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518" w:type="dxa"/>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392" w:type="dxa"/>
            <w:tcBorders>
              <w:top w:val="single" w:sz="6" w:space="0" w:color="000000"/>
            </w:tcBorders>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c>
          <w:tcPr>
            <w:tcW w:w="406" w:type="dxa"/>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r>
    </w:tbl>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w:t>
      </w:r>
    </w:p>
    <w:tbl>
      <w:tblPr>
        <w:tblW w:w="4535" w:type="dxa"/>
        <w:jc w:val="right"/>
        <w:tblCellMar>
          <w:left w:w="0" w:type="dxa"/>
          <w:right w:w="0" w:type="dxa"/>
        </w:tblCellMar>
        <w:tblLook w:val="04A0" w:firstRow="1" w:lastRow="0" w:firstColumn="1" w:lastColumn="0" w:noHBand="0" w:noVBand="1"/>
      </w:tblPr>
      <w:tblGrid>
        <w:gridCol w:w="4535"/>
      </w:tblGrid>
      <w:tr w:rsidR="00576CDC" w:rsidRPr="00576CDC" w:rsidTr="00576CDC">
        <w:trPr>
          <w:jc w:val="right"/>
        </w:trPr>
        <w:tc>
          <w:tcPr>
            <w:tcW w:w="4535" w:type="dxa"/>
            <w:tcBorders>
              <w:bottom w:val="single" w:sz="6" w:space="0" w:color="000000"/>
            </w:tcBorders>
            <w:vAlign w:val="bottom"/>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 </w:t>
            </w:r>
          </w:p>
        </w:tc>
      </w:tr>
      <w:tr w:rsidR="00576CDC" w:rsidRPr="00576CDC" w:rsidTr="00576CDC">
        <w:trPr>
          <w:jc w:val="right"/>
        </w:trPr>
        <w:tc>
          <w:tcPr>
            <w:tcW w:w="4535" w:type="dxa"/>
            <w:tcBorders>
              <w:top w:val="single" w:sz="6" w:space="0" w:color="000000"/>
            </w:tcBorders>
            <w:hideMark/>
          </w:tcPr>
          <w:p w:rsidR="00576CDC" w:rsidRPr="00576CDC" w:rsidRDefault="00576CDC" w:rsidP="00576CDC">
            <w:pPr>
              <w:spacing w:after="0" w:line="240" w:lineRule="auto"/>
              <w:ind w:firstLine="567"/>
              <w:jc w:val="center"/>
              <w:rPr>
                <w:rFonts w:ascii="Times New Roman" w:eastAsia="Times New Roman" w:hAnsi="Times New Roman" w:cs="Times New Roman"/>
                <w:sz w:val="24"/>
                <w:szCs w:val="24"/>
                <w:lang w:eastAsia="ru-RU"/>
              </w:rPr>
            </w:pPr>
            <w:r w:rsidRPr="00576CDC">
              <w:rPr>
                <w:rFonts w:ascii="Arial" w:eastAsia="Times New Roman" w:hAnsi="Arial" w:cs="Arial"/>
                <w:sz w:val="24"/>
                <w:szCs w:val="24"/>
                <w:lang w:eastAsia="ru-RU"/>
              </w:rPr>
              <w:t>(подпись должностного лица,</w:t>
            </w:r>
            <w:r w:rsidRPr="00576CDC">
              <w:rPr>
                <w:rFonts w:ascii="Times New Roman" w:eastAsia="Times New Roman" w:hAnsi="Times New Roman" w:cs="Times New Roman"/>
                <w:sz w:val="24"/>
                <w:szCs w:val="24"/>
                <w:lang w:eastAsia="ru-RU"/>
              </w:rPr>
              <w:br/>
            </w:r>
            <w:r w:rsidRPr="00576CDC">
              <w:rPr>
                <w:rFonts w:ascii="Arial" w:eastAsia="Times New Roman" w:hAnsi="Arial" w:cs="Arial"/>
                <w:sz w:val="24"/>
                <w:szCs w:val="24"/>
                <w:lang w:eastAsia="ru-RU"/>
              </w:rPr>
              <w:t>направившего решение в адрес</w:t>
            </w:r>
            <w:r w:rsidRPr="00576CDC">
              <w:rPr>
                <w:rFonts w:ascii="Times New Roman" w:eastAsia="Times New Roman" w:hAnsi="Times New Roman" w:cs="Times New Roman"/>
                <w:sz w:val="24"/>
                <w:szCs w:val="24"/>
                <w:lang w:eastAsia="ru-RU"/>
              </w:rPr>
              <w:br/>
            </w:r>
            <w:r w:rsidRPr="00576CDC">
              <w:rPr>
                <w:rFonts w:ascii="Arial" w:eastAsia="Times New Roman" w:hAnsi="Arial" w:cs="Arial"/>
                <w:sz w:val="24"/>
                <w:szCs w:val="24"/>
                <w:lang w:eastAsia="ru-RU"/>
              </w:rPr>
              <w:t>заявителя (ей)</w:t>
            </w:r>
          </w:p>
        </w:tc>
      </w:tr>
    </w:tbl>
    <w:p w:rsidR="00576CDC" w:rsidRPr="00576CDC" w:rsidRDefault="00576CDC" w:rsidP="00576CDC">
      <w:pPr>
        <w:spacing w:after="0" w:line="240" w:lineRule="auto"/>
        <w:ind w:left="5245"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w:t>
      </w:r>
    </w:p>
    <w:p w:rsidR="00576CDC" w:rsidRPr="00576CDC" w:rsidRDefault="00576CDC" w:rsidP="00576CDC">
      <w:pPr>
        <w:spacing w:after="0" w:line="240" w:lineRule="auto"/>
        <w:ind w:left="5245"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w:t>
      </w:r>
    </w:p>
    <w:p w:rsidR="00576CDC" w:rsidRPr="00576CDC" w:rsidRDefault="00576CDC" w:rsidP="00576CDC">
      <w:pPr>
        <w:spacing w:after="0" w:line="240" w:lineRule="auto"/>
        <w:ind w:left="5245"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br w:type="textWrapping" w:clear="all"/>
        <w:t>Приложение 5</w:t>
      </w:r>
    </w:p>
    <w:p w:rsidR="00576CDC" w:rsidRPr="00576CDC" w:rsidRDefault="00576CDC" w:rsidP="00576CDC">
      <w:pPr>
        <w:spacing w:after="0" w:line="240" w:lineRule="auto"/>
        <w:ind w:left="5245"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к административному регламенту предоставления муниципальной услуги «Прием заявлений и выдача документов о согласовании переустройства и (или) перепланировки жилого помещения на территории городского поселения Таёжный»</w:t>
      </w:r>
    </w:p>
    <w:p w:rsidR="00576CDC" w:rsidRPr="00576CDC" w:rsidRDefault="00576CDC" w:rsidP="00576CDC">
      <w:pPr>
        <w:spacing w:after="0" w:line="240" w:lineRule="auto"/>
        <w:ind w:firstLine="567"/>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w:t>
      </w:r>
    </w:p>
    <w:p w:rsidR="00576CDC" w:rsidRPr="00576CDC" w:rsidRDefault="00576CDC" w:rsidP="00576CDC">
      <w:pPr>
        <w:spacing w:after="0" w:line="240" w:lineRule="auto"/>
        <w:ind w:firstLine="720"/>
        <w:jc w:val="both"/>
        <w:rPr>
          <w:rFonts w:ascii="Arial" w:eastAsia="Times New Roman" w:hAnsi="Arial" w:cs="Arial"/>
          <w:color w:val="000000"/>
          <w:sz w:val="24"/>
          <w:szCs w:val="24"/>
          <w:lang w:eastAsia="ru-RU"/>
        </w:rPr>
      </w:pPr>
      <w:r w:rsidRPr="00576CDC">
        <w:rPr>
          <w:rFonts w:ascii="Arial" w:eastAsia="Times New Roman" w:hAnsi="Arial" w:cs="Arial"/>
          <w:b/>
          <w:bCs/>
          <w:color w:val="000000"/>
          <w:sz w:val="28"/>
          <w:szCs w:val="28"/>
          <w:lang w:eastAsia="ru-RU"/>
        </w:rPr>
        <w:t>Типовая форма жалобы на решения и действия (бездействие) органов местного самоуправления, должностных лиц, муниципальных служащих администрации городского поселения Таёжный, предоставляющих муниципальные услуги</w:t>
      </w:r>
    </w:p>
    <w:p w:rsidR="00576CDC" w:rsidRPr="00576CDC" w:rsidRDefault="00576CDC" w:rsidP="00576CDC">
      <w:pPr>
        <w:spacing w:after="0" w:line="240" w:lineRule="auto"/>
        <w:ind w:firstLine="720"/>
        <w:jc w:val="center"/>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w:t>
      </w:r>
    </w:p>
    <w:p w:rsidR="00576CDC" w:rsidRPr="00576CDC" w:rsidRDefault="00576CDC" w:rsidP="00576CDC">
      <w:pPr>
        <w:spacing w:after="0" w:line="240" w:lineRule="auto"/>
        <w:ind w:firstLine="720"/>
        <w:jc w:val="center"/>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w:t>
      </w:r>
    </w:p>
    <w:p w:rsidR="00576CDC" w:rsidRPr="00576CDC" w:rsidRDefault="00576CDC" w:rsidP="00576CDC">
      <w:pPr>
        <w:spacing w:after="0" w:line="240" w:lineRule="auto"/>
        <w:ind w:firstLine="720"/>
        <w:jc w:val="center"/>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w:t>
      </w:r>
    </w:p>
    <w:p w:rsidR="00576CDC" w:rsidRPr="00576CDC" w:rsidRDefault="00576CDC" w:rsidP="00576CDC">
      <w:pPr>
        <w:spacing w:after="0" w:line="240" w:lineRule="auto"/>
        <w:ind w:firstLine="72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Указать наименование органа, должность, фамилию, имя, отчество сотрудника (при наличии информации), решение которого обжалуется; суть обжалуемого решения; обстоятельства, на основании которых заявитель считает, что нарушены его права, свободы и законные интересы; иные сведения, которые заявитель считает необходимым сообщить.</w:t>
      </w:r>
    </w:p>
    <w:p w:rsidR="00576CDC" w:rsidRPr="00576CDC" w:rsidRDefault="00576CDC" w:rsidP="00576CDC">
      <w:pPr>
        <w:spacing w:after="0" w:line="240" w:lineRule="auto"/>
        <w:ind w:firstLine="72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На основании изложенного, руководствуясь пунктом 4 части 1 статьи 5, главой 2.1 Федерального закона от </w:t>
      </w:r>
      <w:hyperlink r:id="rId55" w:tgtFrame="_blank" w:history="1">
        <w:r w:rsidRPr="00576CDC">
          <w:rPr>
            <w:rFonts w:ascii="Arial" w:eastAsia="Times New Roman" w:hAnsi="Arial" w:cs="Arial"/>
            <w:color w:val="0000FF"/>
            <w:sz w:val="24"/>
            <w:szCs w:val="24"/>
            <w:lang w:eastAsia="ru-RU"/>
          </w:rPr>
          <w:t>27.07.2010 № 210-ФЗ</w:t>
        </w:r>
      </w:hyperlink>
      <w:r w:rsidRPr="00576CDC">
        <w:rPr>
          <w:rFonts w:ascii="Arial" w:eastAsia="Times New Roman" w:hAnsi="Arial" w:cs="Arial"/>
          <w:color w:val="000000"/>
          <w:sz w:val="24"/>
          <w:szCs w:val="24"/>
          <w:lang w:eastAsia="ru-RU"/>
        </w:rPr>
        <w:t> «Об организации предоставления государственных и муниципальных услуг», прошу:</w:t>
      </w:r>
    </w:p>
    <w:p w:rsidR="00576CDC" w:rsidRPr="00576CDC" w:rsidRDefault="00576CDC" w:rsidP="00576CDC">
      <w:pPr>
        <w:spacing w:after="0" w:line="240" w:lineRule="auto"/>
        <w:ind w:firstLine="72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xml:space="preserve">указать требование, например, отменить принятое решение, исправить допущенные органом, предоставляющим муниципальную услугу ошибки, опечатки и ошибки в выданных в результате предоставления муниципальной услуги документах, возвратить заявителю денежные средства, взимание которых не предусмотрено нормативными правовыми актами </w:t>
      </w:r>
      <w:r w:rsidRPr="00576CDC">
        <w:rPr>
          <w:rFonts w:ascii="Arial" w:eastAsia="Times New Roman" w:hAnsi="Arial" w:cs="Arial"/>
          <w:color w:val="000000"/>
          <w:sz w:val="24"/>
          <w:szCs w:val="24"/>
          <w:lang w:eastAsia="ru-RU"/>
        </w:rPr>
        <w:lastRenderedPageBreak/>
        <w:t>Российской Федерации, Ханты-Мансийского автономного округа - Югры, муниципальными правовыми актами городского поселения Таёжный, а также иные основания.</w:t>
      </w:r>
    </w:p>
    <w:p w:rsidR="00576CDC" w:rsidRPr="00576CDC" w:rsidRDefault="00576CDC" w:rsidP="00576CDC">
      <w:pPr>
        <w:spacing w:after="0" w:line="240" w:lineRule="auto"/>
        <w:ind w:firstLine="72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w:t>
      </w:r>
    </w:p>
    <w:p w:rsidR="00576CDC" w:rsidRPr="00576CDC" w:rsidRDefault="00576CDC" w:rsidP="00576CDC">
      <w:pPr>
        <w:spacing w:after="0" w:line="240" w:lineRule="auto"/>
        <w:ind w:firstLine="72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Приложение: документы и материалы либо их копии, подтверждающие доводы заявителя (при необходимости).</w:t>
      </w:r>
    </w:p>
    <w:p w:rsidR="00576CDC" w:rsidRPr="00576CDC" w:rsidRDefault="00576CDC" w:rsidP="00576CDC">
      <w:pPr>
        <w:spacing w:after="0" w:line="240" w:lineRule="auto"/>
        <w:ind w:firstLine="72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w:t>
      </w:r>
    </w:p>
    <w:p w:rsidR="00576CDC" w:rsidRPr="00576CDC" w:rsidRDefault="00576CDC" w:rsidP="00576CDC">
      <w:pPr>
        <w:spacing w:after="0" w:line="240" w:lineRule="auto"/>
        <w:ind w:firstLine="720"/>
        <w:jc w:val="both"/>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Дата обращения Подпись Ф.И.О.</w:t>
      </w:r>
    </w:p>
    <w:p w:rsidR="00576CDC" w:rsidRPr="00576CDC" w:rsidRDefault="00576CDC" w:rsidP="00576CDC">
      <w:pPr>
        <w:spacing w:after="0" w:line="240" w:lineRule="auto"/>
        <w:ind w:right="360" w:firstLine="567"/>
        <w:jc w:val="center"/>
        <w:rPr>
          <w:rFonts w:ascii="Arial" w:eastAsia="Times New Roman" w:hAnsi="Arial" w:cs="Arial"/>
          <w:color w:val="000000"/>
          <w:sz w:val="24"/>
          <w:szCs w:val="24"/>
          <w:lang w:eastAsia="ru-RU"/>
        </w:rPr>
      </w:pPr>
      <w:r w:rsidRPr="00576CDC">
        <w:rPr>
          <w:rFonts w:ascii="Arial" w:eastAsia="Times New Roman" w:hAnsi="Arial" w:cs="Arial"/>
          <w:color w:val="000000"/>
          <w:sz w:val="24"/>
          <w:szCs w:val="24"/>
          <w:lang w:eastAsia="ru-RU"/>
        </w:rPr>
        <w:t> </w:t>
      </w:r>
    </w:p>
    <w:p w:rsidR="00576CDC" w:rsidRPr="00576CDC" w:rsidRDefault="00576CDC" w:rsidP="00576CDC">
      <w:pPr>
        <w:spacing w:after="0" w:line="240" w:lineRule="auto"/>
        <w:rPr>
          <w:rFonts w:ascii="Times New Roman" w:eastAsia="Times New Roman" w:hAnsi="Times New Roman" w:cs="Times New Roman"/>
          <w:sz w:val="24"/>
          <w:szCs w:val="24"/>
          <w:lang w:eastAsia="ru-RU"/>
        </w:rPr>
      </w:pPr>
      <w:r w:rsidRPr="00576CDC">
        <w:rPr>
          <w:rFonts w:ascii="Times New Roman" w:eastAsia="Times New Roman" w:hAnsi="Times New Roman" w:cs="Times New Roman"/>
          <w:sz w:val="24"/>
          <w:szCs w:val="24"/>
          <w:lang w:eastAsia="ru-RU"/>
        </w:rPr>
        <w:pict>
          <v:rect id="_x0000_i1025" style="width:218.65pt;height:.75pt" o:hrpct="0" o:hrstd="t" o:hrnoshade="t" o:hr="t" fillcolor="black" stroked="f"/>
        </w:pict>
      </w:r>
    </w:p>
    <w:bookmarkStart w:id="14" w:name="_ftn1"/>
    <w:bookmarkEnd w:id="14"/>
    <w:p w:rsidR="00576CDC" w:rsidRPr="00576CDC" w:rsidRDefault="00576CDC" w:rsidP="00576CDC">
      <w:pPr>
        <w:spacing w:after="0" w:line="240" w:lineRule="auto"/>
        <w:ind w:firstLine="567"/>
        <w:jc w:val="both"/>
        <w:rPr>
          <w:rFonts w:ascii="Arial" w:eastAsia="Times New Roman" w:hAnsi="Arial" w:cs="Arial"/>
          <w:color w:val="000000"/>
          <w:sz w:val="20"/>
          <w:szCs w:val="20"/>
          <w:lang w:eastAsia="ru-RU"/>
        </w:rPr>
      </w:pPr>
      <w:r w:rsidRPr="00576CDC">
        <w:rPr>
          <w:rFonts w:ascii="Arial" w:eastAsia="Times New Roman" w:hAnsi="Arial" w:cs="Arial"/>
          <w:color w:val="000000"/>
          <w:sz w:val="20"/>
          <w:szCs w:val="20"/>
          <w:lang w:eastAsia="ru-RU"/>
        </w:rPr>
        <w:fldChar w:fldCharType="begin"/>
      </w:r>
      <w:r w:rsidRPr="00576CDC">
        <w:rPr>
          <w:rFonts w:ascii="Arial" w:eastAsia="Times New Roman" w:hAnsi="Arial" w:cs="Arial"/>
          <w:color w:val="000000"/>
          <w:sz w:val="20"/>
          <w:szCs w:val="20"/>
          <w:lang w:eastAsia="ru-RU"/>
        </w:rPr>
        <w:instrText xml:space="preserve"> HYPERLINK "http://pravo.minjust.ru:8080/bigs/portal.html" \l "_ftnref1" </w:instrText>
      </w:r>
      <w:r w:rsidRPr="00576CDC">
        <w:rPr>
          <w:rFonts w:ascii="Arial" w:eastAsia="Times New Roman" w:hAnsi="Arial" w:cs="Arial"/>
          <w:color w:val="000000"/>
          <w:sz w:val="20"/>
          <w:szCs w:val="20"/>
          <w:lang w:eastAsia="ru-RU"/>
        </w:rPr>
        <w:fldChar w:fldCharType="separate"/>
      </w:r>
      <w:r w:rsidRPr="00576CDC">
        <w:rPr>
          <w:rFonts w:ascii="Arial" w:eastAsia="Times New Roman" w:hAnsi="Arial" w:cs="Arial"/>
          <w:color w:val="0000FF"/>
          <w:sz w:val="20"/>
          <w:szCs w:val="20"/>
          <w:u w:val="single"/>
          <w:lang w:eastAsia="ru-RU"/>
        </w:rPr>
        <w:t>[*]</w:t>
      </w:r>
      <w:r w:rsidRPr="00576CDC">
        <w:rPr>
          <w:rFonts w:ascii="Arial" w:eastAsia="Times New Roman" w:hAnsi="Arial" w:cs="Arial"/>
          <w:color w:val="000000"/>
          <w:sz w:val="20"/>
          <w:szCs w:val="20"/>
          <w:lang w:eastAsia="ru-RU"/>
        </w:rPr>
        <w:fldChar w:fldCharType="end"/>
      </w:r>
      <w:r w:rsidRPr="00576CDC">
        <w:rPr>
          <w:rFonts w:ascii="Arial" w:eastAsia="Times New Roman" w:hAnsi="Arial" w:cs="Arial"/>
          <w:color w:val="000000"/>
          <w:sz w:val="20"/>
          <w:szCs w:val="20"/>
          <w:lang w:eastAsia="ru-RU"/>
        </w:rPr>
        <w:t>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4C5D33" w:rsidRDefault="004C5D33">
      <w:bookmarkStart w:id="15" w:name="_GoBack"/>
      <w:bookmarkEnd w:id="15"/>
    </w:p>
    <w:sectPr w:rsidR="004C5D33" w:rsidSect="00576CDC">
      <w:pgSz w:w="11906" w:h="16838"/>
      <w:pgMar w:top="1134"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3E1"/>
    <w:rsid w:val="004C5D33"/>
    <w:rsid w:val="00576CDC"/>
    <w:rsid w:val="006C03E1"/>
    <w:rsid w:val="00AA4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76C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76CDC"/>
    <w:rPr>
      <w:color w:val="0000FF"/>
      <w:u w:val="single"/>
    </w:rPr>
  </w:style>
  <w:style w:type="character" w:styleId="a5">
    <w:name w:val="FollowedHyperlink"/>
    <w:basedOn w:val="a0"/>
    <w:uiPriority w:val="99"/>
    <w:semiHidden/>
    <w:unhideWhenUsed/>
    <w:rsid w:val="00576CDC"/>
    <w:rPr>
      <w:color w:val="800080"/>
      <w:u w:val="single"/>
    </w:rPr>
  </w:style>
  <w:style w:type="character" w:customStyle="1" w:styleId="hyperlink">
    <w:name w:val="hyperlink"/>
    <w:basedOn w:val="a0"/>
    <w:rsid w:val="00576CDC"/>
  </w:style>
  <w:style w:type="paragraph" w:customStyle="1" w:styleId="footer">
    <w:name w:val="footer"/>
    <w:basedOn w:val="a"/>
    <w:rsid w:val="00576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notetext">
    <w:name w:val="footnotetext"/>
    <w:basedOn w:val="a"/>
    <w:rsid w:val="00576C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76C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76CDC"/>
    <w:rPr>
      <w:color w:val="0000FF"/>
      <w:u w:val="single"/>
    </w:rPr>
  </w:style>
  <w:style w:type="character" w:styleId="a5">
    <w:name w:val="FollowedHyperlink"/>
    <w:basedOn w:val="a0"/>
    <w:uiPriority w:val="99"/>
    <w:semiHidden/>
    <w:unhideWhenUsed/>
    <w:rsid w:val="00576CDC"/>
    <w:rPr>
      <w:color w:val="800080"/>
      <w:u w:val="single"/>
    </w:rPr>
  </w:style>
  <w:style w:type="character" w:customStyle="1" w:styleId="hyperlink">
    <w:name w:val="hyperlink"/>
    <w:basedOn w:val="a0"/>
    <w:rsid w:val="00576CDC"/>
  </w:style>
  <w:style w:type="paragraph" w:customStyle="1" w:styleId="footer">
    <w:name w:val="footer"/>
    <w:basedOn w:val="a"/>
    <w:rsid w:val="00576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notetext">
    <w:name w:val="footnotetext"/>
    <w:basedOn w:val="a"/>
    <w:rsid w:val="00576C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799054">
      <w:bodyDiv w:val="1"/>
      <w:marLeft w:val="0"/>
      <w:marRight w:val="0"/>
      <w:marTop w:val="0"/>
      <w:marBottom w:val="0"/>
      <w:divBdr>
        <w:top w:val="none" w:sz="0" w:space="0" w:color="auto"/>
        <w:left w:val="none" w:sz="0" w:space="0" w:color="auto"/>
        <w:bottom w:val="none" w:sz="0" w:space="0" w:color="auto"/>
        <w:right w:val="none" w:sz="0" w:space="0" w:color="auto"/>
      </w:divBdr>
      <w:divsChild>
        <w:div w:id="817112564">
          <w:marLeft w:val="0"/>
          <w:marRight w:val="0"/>
          <w:marTop w:val="0"/>
          <w:marBottom w:val="0"/>
          <w:divBdr>
            <w:top w:val="single" w:sz="6" w:space="0" w:color="00000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minjust.ru:8080/bigs/showDocument.html?id=BE41A5D8-9B5A-4C09-8117-191B24AED41B" TargetMode="External"/><Relationship Id="rId18" Type="http://schemas.openxmlformats.org/officeDocument/2006/relationships/hyperlink" Target="http://www.gosuslugi.ru/" TargetMode="External"/><Relationship Id="rId26" Type="http://schemas.openxmlformats.org/officeDocument/2006/relationships/hyperlink" Target="http://pravo.minjust.ru:8080/bigs/showDocument.html?id=17EFDF25-592A-4662-871D-9782B1A135CF" TargetMode="External"/><Relationship Id="rId39" Type="http://schemas.openxmlformats.org/officeDocument/2006/relationships/hyperlink" Target="http://pravo.minjust.ru:8080/bigs/showDocument.html?id=BBA0BFB1-06C7-4E50-A8D3-FE1045784BF1" TargetMode="External"/><Relationship Id="rId21" Type="http://schemas.openxmlformats.org/officeDocument/2006/relationships/hyperlink" Target="http://pravo.minjust.ru:8080/bigs/showDocument.html?id=96E20C02-1B12-465A-B64C-24AA92270007" TargetMode="External"/><Relationship Id="rId34" Type="http://schemas.openxmlformats.org/officeDocument/2006/relationships/hyperlink" Target="http://pravo.minjust.ru:8080/bigs/showDocument.html?id=BBA0BFB1-06C7-4E50-A8D3-FE1045784BF1" TargetMode="External"/><Relationship Id="rId42" Type="http://schemas.openxmlformats.org/officeDocument/2006/relationships/hyperlink" Target="http://pravo.minjust.ru:8080/bigs/showDocument.html?id=18FA49ED-EAE5-4A91-A0F9-81EB6912D9D3" TargetMode="External"/><Relationship Id="rId47" Type="http://schemas.openxmlformats.org/officeDocument/2006/relationships/hyperlink" Target="http://pravo.minjust.ru:8080/bigs/showDocument.html?id=5940F676-0086-42A4-BAE0-1F6F707166C7" TargetMode="External"/><Relationship Id="rId50" Type="http://schemas.openxmlformats.org/officeDocument/2006/relationships/hyperlink" Target="http://www.to86.rosreestr.ru/" TargetMode="External"/><Relationship Id="rId55" Type="http://schemas.openxmlformats.org/officeDocument/2006/relationships/hyperlink" Target="http://pravo.minjust.ru:8080/bigs/showDocument.html?id=BBA0BFB1-06C7-4E50-A8D3-FE1045784BF1" TargetMode="External"/><Relationship Id="rId7" Type="http://schemas.openxmlformats.org/officeDocument/2006/relationships/hyperlink" Target="http://pravo.minjust.ru:8080/bigs/showDocument.html?id=D6F3B03E-3FF8-4665-A1CD-5736C4B80023" TargetMode="External"/><Relationship Id="rId12" Type="http://schemas.openxmlformats.org/officeDocument/2006/relationships/hyperlink" Target="http://pravo.minjust.ru:8080/bigs/showDocument.html?id=FED49AFD-6E60-415B-B3C3-BB1718DAFEF7" TargetMode="External"/><Relationship Id="rId17" Type="http://schemas.openxmlformats.org/officeDocument/2006/relationships/hyperlink" Target="http://www.pgu.admhmao.ru/" TargetMode="External"/><Relationship Id="rId25" Type="http://schemas.openxmlformats.org/officeDocument/2006/relationships/hyperlink" Target="http://pravo.minjust.ru:8080/bigs/showDocument.html?id=370BA400-14C4-4CDB-8A8B-B11F2A1A2F55" TargetMode="External"/><Relationship Id="rId33" Type="http://schemas.openxmlformats.org/officeDocument/2006/relationships/hyperlink" Target="http://pravo.minjust.ru:8080/bigs/showDocument.html?id=BBA0BFB1-06C7-4E50-A8D3-FE1045784BF1" TargetMode="External"/><Relationship Id="rId38" Type="http://schemas.openxmlformats.org/officeDocument/2006/relationships/hyperlink" Target="http://pravo.minjust.ru:8080/bigs/showDocument.html?id=18FA49ED-EAE5-4A91-A0F9-81EB6912D9D3" TargetMode="External"/><Relationship Id="rId46" Type="http://schemas.openxmlformats.org/officeDocument/2006/relationships/hyperlink" Target="http://pravo.minjust.ru:8080/bigs/showDocument.html?id=95F750F2-BA7E-4EAC-B53C-CAA23084C2B4" TargetMode="External"/><Relationship Id="rId2" Type="http://schemas.microsoft.com/office/2007/relationships/stylesWithEffects" Target="stylesWithEffects.xml"/><Relationship Id="rId16" Type="http://schemas.openxmlformats.org/officeDocument/2006/relationships/hyperlink" Target="http://pravo.minjust.ru:8080/bigs/showDocument.html?id=370BA400-14C4-4CDB-8A8B-B11F2A1A2F55" TargetMode="External"/><Relationship Id="rId20" Type="http://schemas.openxmlformats.org/officeDocument/2006/relationships/hyperlink" Target="http://pravo.minjust.ru:8080/bigs/showDocument.html?id=15D4560C-D530-4955-BF7E-F734337AE80B" TargetMode="External"/><Relationship Id="rId29" Type="http://schemas.openxmlformats.org/officeDocument/2006/relationships/hyperlink" Target="http://xmkmain2:8080/content/edition/538e48f0-d71c-4ad9-8bee-c8bc6c49ee63.doc" TargetMode="External"/><Relationship Id="rId41" Type="http://schemas.openxmlformats.org/officeDocument/2006/relationships/hyperlink" Target="http://pravo.minjust.ru/" TargetMode="External"/><Relationship Id="rId54" Type="http://schemas.openxmlformats.org/officeDocument/2006/relationships/hyperlink" Target="mailto:Nasledie@admhmao.ru" TargetMode="External"/><Relationship Id="rId1" Type="http://schemas.openxmlformats.org/officeDocument/2006/relationships/styles" Target="styles.xml"/><Relationship Id="rId6" Type="http://schemas.openxmlformats.org/officeDocument/2006/relationships/hyperlink" Target="http://pravo.minjust.ru:8080/bigs/showDocument.html?id=27D6F978-33E0-4B6C-B9D7-B2179106275F" TargetMode="External"/><Relationship Id="rId11" Type="http://schemas.openxmlformats.org/officeDocument/2006/relationships/hyperlink" Target="http://pravo.minjust.ru:8080/bigs/showDocument.html?id=BBA0BFB1-06C7-4E50-A8D3-FE1045784BF1" TargetMode="External"/><Relationship Id="rId24" Type="http://schemas.openxmlformats.org/officeDocument/2006/relationships/hyperlink" Target="http://pravo.minjust.ru:8080/bigs/showDocument.html?id=370BA400-14C4-4CDB-8A8B-B11F2A1A2F55" TargetMode="External"/><Relationship Id="rId32" Type="http://schemas.openxmlformats.org/officeDocument/2006/relationships/hyperlink" Target="http://pravo.minjust.ru:8080/bigs/showDocument.html?id=BBA0BFB1-06C7-4E50-A8D3-FE1045784BF1" TargetMode="External"/><Relationship Id="rId37" Type="http://schemas.openxmlformats.org/officeDocument/2006/relationships/hyperlink" Target="http://pravo.minjust.ru:8080/bigs/showDocument.html?id=03CF0FB8-17D5-46F6-A5EC-D1642676534B" TargetMode="External"/><Relationship Id="rId40" Type="http://schemas.openxmlformats.org/officeDocument/2006/relationships/hyperlink" Target="http://pravo.minjust.ru:8080/bigs/showDocument.html?id=BBA0BFB1-06C7-4E50-A8D3-FE1045784BF1" TargetMode="External"/><Relationship Id="rId45" Type="http://schemas.openxmlformats.org/officeDocument/2006/relationships/hyperlink" Target="http://xmkmain2:8080/content/edition/538e48f0-d71c-4ad9-8bee-c8bc6c49ee63.doc" TargetMode="External"/><Relationship Id="rId53" Type="http://schemas.openxmlformats.org/officeDocument/2006/relationships/hyperlink" Target="http://www.nasledie.admhmao.ru/wps/portal/cltr/home" TargetMode="External"/><Relationship Id="rId5" Type="http://schemas.openxmlformats.org/officeDocument/2006/relationships/hyperlink" Target="http://xmkmain2:8080/content/edition/538e48f0-d71c-4ad9-8bee-c8bc6c49ee63.doc" TargetMode="External"/><Relationship Id="rId15" Type="http://schemas.openxmlformats.org/officeDocument/2006/relationships/hyperlink" Target="http://xmkmain2:8080/content/edition/24a41b63-98f3-40f9-8151-63e60b0f5542.doc" TargetMode="External"/><Relationship Id="rId23" Type="http://schemas.openxmlformats.org/officeDocument/2006/relationships/hyperlink" Target="http://pravo.minjust.ru:8080/bigs/showDocument.html?id=DAB9BB11-BCD2-40BD-B66D-5327C22E5000" TargetMode="External"/><Relationship Id="rId28" Type="http://schemas.openxmlformats.org/officeDocument/2006/relationships/hyperlink" Target="http://pravo.minjust.ru:8080/bigs/showDocument.html?id=BE41A5D8-9B5A-4C09-8117-191B24AED41B" TargetMode="External"/><Relationship Id="rId36" Type="http://schemas.openxmlformats.org/officeDocument/2006/relationships/hyperlink" Target="http://pravo.minjust.ru:8080/bigs/showDocument.html?id=BBA0BFB1-06C7-4E50-A8D3-FE1045784BF1" TargetMode="External"/><Relationship Id="rId49" Type="http://schemas.openxmlformats.org/officeDocument/2006/relationships/hyperlink" Target="http://pravo.minjust.ru:8080/bigs/showDocument.html?id=86A5D188-6B5C-4DD1-B1CD-728E3C355A90" TargetMode="External"/><Relationship Id="rId57" Type="http://schemas.openxmlformats.org/officeDocument/2006/relationships/theme" Target="theme/theme1.xml"/><Relationship Id="rId10" Type="http://schemas.openxmlformats.org/officeDocument/2006/relationships/hyperlink" Target="http://pravo.minjust.ru:8080/bigs/showDocument.html?id=96E20C02-1B12-465A-B64C-24AA92270007" TargetMode="External"/><Relationship Id="rId19" Type="http://schemas.openxmlformats.org/officeDocument/2006/relationships/hyperlink" Target="http://pravo.minjust.ru:8080/bigs/showDocument.html?id=BBA0BFB1-06C7-4E50-A8D3-FE1045784BF1" TargetMode="External"/><Relationship Id="rId31" Type="http://schemas.openxmlformats.org/officeDocument/2006/relationships/hyperlink" Target="http://pravo.minjust.ru:8080/bigs/showDocument.html?id=D6F3B03E-3FF8-4665-A1CD-5736C4B80023" TargetMode="External"/><Relationship Id="rId44" Type="http://schemas.openxmlformats.org/officeDocument/2006/relationships/hyperlink" Target="http://pravo.minjust.ru:8080/bigs/showDocument.html?id=B11798FF-43B9-49DB-B06C-4223F9D555E2" TargetMode="External"/><Relationship Id="rId52" Type="http://schemas.openxmlformats.org/officeDocument/2006/relationships/hyperlink" Target="http://www.r86.rosinv.ru/" TargetMode="External"/><Relationship Id="rId4" Type="http://schemas.openxmlformats.org/officeDocument/2006/relationships/webSettings" Target="webSettings.xml"/><Relationship Id="rId9" Type="http://schemas.openxmlformats.org/officeDocument/2006/relationships/hyperlink" Target="http://pravo.minjust.ru:8080/bigs/showDocument.html?id=5940F676-0086-42A4-BAE0-1F6F707166C7" TargetMode="External"/><Relationship Id="rId14" Type="http://schemas.openxmlformats.org/officeDocument/2006/relationships/hyperlink" Target="http://xmkmain2:8080/content/edition/90188305-2246-4c0a-be4d-f6281ff5639d.doc" TargetMode="External"/><Relationship Id="rId22" Type="http://schemas.openxmlformats.org/officeDocument/2006/relationships/hyperlink" Target="http://pravo.minjust.ru:8080/bigs/showDocument.html?id=BBA0BFB1-06C7-4E50-A8D3-FE1045784BF1" TargetMode="External"/><Relationship Id="rId27" Type="http://schemas.openxmlformats.org/officeDocument/2006/relationships/hyperlink" Target="http://pravo.minjust.ru:8080/bigs/showDocument.html?id=F9BD4C97-2519-4BC4-AA8B-305AB31ED9A0" TargetMode="External"/><Relationship Id="rId30" Type="http://schemas.openxmlformats.org/officeDocument/2006/relationships/hyperlink" Target="http://pravo.minjust.ru:8080/bigs/showDocument.html?id=27D6F978-33E0-4B6C-B9D7-B2179106275F" TargetMode="External"/><Relationship Id="rId35" Type="http://schemas.openxmlformats.org/officeDocument/2006/relationships/hyperlink" Target="http://pravo.minjust.ru/" TargetMode="External"/><Relationship Id="rId43" Type="http://schemas.openxmlformats.org/officeDocument/2006/relationships/hyperlink" Target="http://pravo.minjust.ru:8080/bigs/showDocument.html?id=BBF89570-6239-4CFB-BDBA-5B454C14E321" TargetMode="External"/><Relationship Id="rId48" Type="http://schemas.openxmlformats.org/officeDocument/2006/relationships/hyperlink" Target="http://pravo.minjust.ru:8080/bigs/showDocument.html?id=BBA0BFB1-06C7-4E50-A8D3-FE1045784BF1" TargetMode="External"/><Relationship Id="rId56" Type="http://schemas.openxmlformats.org/officeDocument/2006/relationships/fontTable" Target="fontTable.xml"/><Relationship Id="rId8" Type="http://schemas.openxmlformats.org/officeDocument/2006/relationships/hyperlink" Target="http://pravo.minjust.ru:8080/bigs/showDocument.html?id=95F750F2-BA7E-4EAC-B53C-CAA23084C2B4" TargetMode="External"/><Relationship Id="rId51" Type="http://schemas.openxmlformats.org/officeDocument/2006/relationships/hyperlink" Target="mailto:8609@yandex.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14971</Words>
  <Characters>85340</Characters>
  <Application>Microsoft Office Word</Application>
  <DocSecurity>0</DocSecurity>
  <Lines>711</Lines>
  <Paragraphs>200</Paragraphs>
  <ScaleCrop>false</ScaleCrop>
  <Company>Home</Company>
  <LinksUpToDate>false</LinksUpToDate>
  <CharactersWithSpaces>100111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dcterms:created xsi:type="dcterms:W3CDTF">2020-09-20T06:22:00Z</dcterms:created>
  <dcterms:modified xsi:type="dcterms:W3CDTF">2020-09-20T06:22:00Z</dcterms:modified>
</cp:coreProperties>
</file>