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3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4DCF6485" wp14:editId="28500E38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3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3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3E5443" wp14:editId="4C33409E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9F3" w:rsidRPr="004D386B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EA763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:rsidR="00A539F3" w:rsidRDefault="00A539F3" w:rsidP="00B167D3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A763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декабря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2022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A539F3" w:rsidRPr="004D386B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="00EA763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A539F3" w:rsidRDefault="00A539F3" w:rsidP="00B167D3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A763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декабря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2022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3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A80D8E" w:rsidP="001C0189">
      <w:pPr>
        <w:pStyle w:val="affff3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7.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7B3B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965F19" w:rsidRDefault="00965F19" w:rsidP="00426A6D">
      <w:pPr>
        <w:pStyle w:val="afffff3"/>
        <w:rPr>
          <w:rFonts w:ascii="Times New Roman" w:hAnsi="Times New Roman"/>
          <w:color w:val="000000" w:themeColor="text1"/>
          <w:sz w:val="16"/>
          <w:szCs w:val="16"/>
        </w:rPr>
      </w:pPr>
    </w:p>
    <w:p w:rsidR="00EA763D" w:rsidRPr="00EA763D" w:rsidRDefault="00EA763D" w:rsidP="00EA7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63D" w:rsidRPr="00EA763D" w:rsidRDefault="00EA763D" w:rsidP="00EA7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</w:t>
      </w:r>
    </w:p>
    <w:p w:rsidR="00EA763D" w:rsidRPr="00EA763D" w:rsidRDefault="00EA763D" w:rsidP="00EA763D">
      <w:pPr>
        <w:pStyle w:val="western"/>
        <w:spacing w:before="0" w:beforeAutospacing="0"/>
        <w:jc w:val="center"/>
        <w:rPr>
          <w:sz w:val="24"/>
          <w:szCs w:val="24"/>
        </w:rPr>
      </w:pPr>
      <w:r w:rsidRPr="00EA763D">
        <w:rPr>
          <w:sz w:val="24"/>
          <w:szCs w:val="24"/>
        </w:rPr>
        <w:t xml:space="preserve">по </w:t>
      </w:r>
      <w:proofErr w:type="spellStart"/>
      <w:r w:rsidRPr="00EA763D">
        <w:rPr>
          <w:sz w:val="24"/>
          <w:szCs w:val="24"/>
          <w:lang w:val="de-DE"/>
        </w:rPr>
        <w:t>проекту</w:t>
      </w:r>
      <w:proofErr w:type="spellEnd"/>
      <w:r w:rsidRPr="00EA763D">
        <w:rPr>
          <w:sz w:val="24"/>
          <w:szCs w:val="24"/>
          <w:lang w:val="de-DE"/>
        </w:rPr>
        <w:t xml:space="preserve"> </w:t>
      </w:r>
      <w:r w:rsidRPr="00EA763D">
        <w:rPr>
          <w:sz w:val="24"/>
          <w:szCs w:val="24"/>
        </w:rPr>
        <w:t>решения Совета депутатов  городского поселения</w:t>
      </w:r>
    </w:p>
    <w:p w:rsidR="00EA763D" w:rsidRPr="00EA763D" w:rsidRDefault="00EA763D" w:rsidP="00EA763D">
      <w:pPr>
        <w:pStyle w:val="western"/>
        <w:spacing w:before="0" w:beforeAutospacing="0"/>
        <w:jc w:val="center"/>
        <w:rPr>
          <w:sz w:val="24"/>
          <w:szCs w:val="24"/>
        </w:rPr>
      </w:pPr>
      <w:proofErr w:type="gramStart"/>
      <w:r w:rsidRPr="00EA763D">
        <w:rPr>
          <w:sz w:val="24"/>
          <w:szCs w:val="24"/>
        </w:rPr>
        <w:t>Таёжный</w:t>
      </w:r>
      <w:proofErr w:type="gramEnd"/>
      <w:r w:rsidRPr="00EA763D">
        <w:rPr>
          <w:sz w:val="24"/>
          <w:szCs w:val="24"/>
        </w:rPr>
        <w:t xml:space="preserve"> «О бюджете городского поселения Таёжный</w:t>
      </w:r>
    </w:p>
    <w:p w:rsidR="00EA763D" w:rsidRPr="00EA763D" w:rsidRDefault="00EA763D" w:rsidP="00EA763D">
      <w:pPr>
        <w:pStyle w:val="western"/>
        <w:spacing w:before="0" w:beforeAutospacing="0"/>
        <w:jc w:val="center"/>
        <w:rPr>
          <w:sz w:val="24"/>
          <w:szCs w:val="24"/>
        </w:rPr>
      </w:pPr>
      <w:r w:rsidRPr="00EA763D">
        <w:rPr>
          <w:sz w:val="24"/>
          <w:szCs w:val="24"/>
        </w:rPr>
        <w:t>на 2023 год и плановый период 2024 – 2025гг.»</w:t>
      </w:r>
    </w:p>
    <w:p w:rsidR="00EA763D" w:rsidRPr="00EA763D" w:rsidRDefault="00EA763D" w:rsidP="00EA7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968"/>
        <w:gridCol w:w="4785"/>
      </w:tblGrid>
      <w:tr w:rsidR="00EA763D" w:rsidRPr="00EA763D" w:rsidTr="0055770A">
        <w:tc>
          <w:tcPr>
            <w:tcW w:w="3968" w:type="dxa"/>
            <w:shd w:val="clear" w:color="auto" w:fill="auto"/>
          </w:tcPr>
          <w:p w:rsidR="00EA763D" w:rsidRPr="00EA763D" w:rsidRDefault="00EA763D" w:rsidP="00EA76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shd w:val="clear" w:color="auto" w:fill="auto"/>
          </w:tcPr>
          <w:p w:rsidR="00EA763D" w:rsidRPr="00EA763D" w:rsidRDefault="00EA763D" w:rsidP="00EA76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D">
              <w:rPr>
                <w:rFonts w:ascii="Times New Roman" w:hAnsi="Times New Roman" w:cs="Times New Roman"/>
                <w:sz w:val="24"/>
                <w:szCs w:val="24"/>
              </w:rPr>
              <w:t xml:space="preserve">   «20»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76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A763D" w:rsidRPr="00EA763D" w:rsidRDefault="00EA763D" w:rsidP="00EA76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763D" w:rsidRPr="00EA763D" w:rsidRDefault="00EA763D" w:rsidP="00EA763D">
      <w:pPr>
        <w:pStyle w:val="western"/>
        <w:spacing w:before="0" w:beforeAutospacing="0"/>
        <w:ind w:firstLine="567"/>
        <w:rPr>
          <w:sz w:val="24"/>
          <w:szCs w:val="24"/>
        </w:rPr>
      </w:pPr>
      <w:r w:rsidRPr="00EA763D">
        <w:rPr>
          <w:b/>
          <w:sz w:val="24"/>
          <w:szCs w:val="24"/>
        </w:rPr>
        <w:t>Тема публичных слушаний:</w:t>
      </w:r>
      <w:r w:rsidRPr="00EA763D">
        <w:rPr>
          <w:sz w:val="24"/>
          <w:szCs w:val="24"/>
        </w:rPr>
        <w:t xml:space="preserve"> </w:t>
      </w:r>
      <w:proofErr w:type="spellStart"/>
      <w:r w:rsidRPr="00EA763D">
        <w:rPr>
          <w:sz w:val="24"/>
          <w:szCs w:val="24"/>
          <w:lang w:val="de-DE"/>
        </w:rPr>
        <w:t>проект</w:t>
      </w:r>
      <w:proofErr w:type="spellEnd"/>
      <w:r w:rsidRPr="00EA763D">
        <w:rPr>
          <w:sz w:val="24"/>
          <w:szCs w:val="24"/>
          <w:lang w:val="de-DE"/>
        </w:rPr>
        <w:t xml:space="preserve"> </w:t>
      </w:r>
      <w:proofErr w:type="spellStart"/>
      <w:r w:rsidRPr="00EA763D">
        <w:rPr>
          <w:sz w:val="24"/>
          <w:szCs w:val="24"/>
          <w:lang w:val="de-DE"/>
        </w:rPr>
        <w:t>решения</w:t>
      </w:r>
      <w:proofErr w:type="spellEnd"/>
      <w:r w:rsidRPr="00EA763D">
        <w:rPr>
          <w:sz w:val="24"/>
          <w:szCs w:val="24"/>
          <w:lang w:val="de-DE"/>
        </w:rPr>
        <w:t xml:space="preserve"> </w:t>
      </w:r>
      <w:proofErr w:type="spellStart"/>
      <w:r w:rsidRPr="00EA763D">
        <w:rPr>
          <w:sz w:val="24"/>
          <w:szCs w:val="24"/>
          <w:lang w:val="de-DE"/>
        </w:rPr>
        <w:t>Совета</w:t>
      </w:r>
      <w:proofErr w:type="spellEnd"/>
      <w:r w:rsidRPr="00EA763D">
        <w:rPr>
          <w:sz w:val="24"/>
          <w:szCs w:val="24"/>
          <w:lang w:val="de-DE"/>
        </w:rPr>
        <w:t xml:space="preserve"> </w:t>
      </w:r>
      <w:proofErr w:type="spellStart"/>
      <w:r w:rsidRPr="00EA763D">
        <w:rPr>
          <w:sz w:val="24"/>
          <w:szCs w:val="24"/>
          <w:lang w:val="de-DE"/>
        </w:rPr>
        <w:t>депутатов</w:t>
      </w:r>
      <w:proofErr w:type="spellEnd"/>
      <w:r w:rsidRPr="00EA763D">
        <w:rPr>
          <w:sz w:val="24"/>
          <w:szCs w:val="24"/>
          <w:lang w:val="de-DE"/>
        </w:rPr>
        <w:t xml:space="preserve"> </w:t>
      </w:r>
      <w:proofErr w:type="spellStart"/>
      <w:r w:rsidRPr="00EA763D">
        <w:rPr>
          <w:sz w:val="24"/>
          <w:szCs w:val="24"/>
          <w:lang w:val="de-DE"/>
        </w:rPr>
        <w:t>городского</w:t>
      </w:r>
      <w:proofErr w:type="spellEnd"/>
      <w:r w:rsidRPr="00EA763D">
        <w:rPr>
          <w:sz w:val="24"/>
          <w:szCs w:val="24"/>
          <w:lang w:val="de-DE"/>
        </w:rPr>
        <w:t xml:space="preserve">  </w:t>
      </w:r>
      <w:proofErr w:type="spellStart"/>
      <w:r w:rsidRPr="00EA763D">
        <w:rPr>
          <w:sz w:val="24"/>
          <w:szCs w:val="24"/>
          <w:lang w:val="de-DE"/>
        </w:rPr>
        <w:t>поселения</w:t>
      </w:r>
      <w:proofErr w:type="spellEnd"/>
      <w:r w:rsidRPr="00EA763D">
        <w:rPr>
          <w:sz w:val="24"/>
          <w:szCs w:val="24"/>
          <w:lang w:val="de-DE"/>
        </w:rPr>
        <w:t xml:space="preserve"> </w:t>
      </w:r>
      <w:proofErr w:type="spellStart"/>
      <w:r w:rsidRPr="00EA763D">
        <w:rPr>
          <w:sz w:val="24"/>
          <w:szCs w:val="24"/>
          <w:lang w:val="de-DE"/>
        </w:rPr>
        <w:t>Таёжный</w:t>
      </w:r>
      <w:proofErr w:type="spellEnd"/>
      <w:r w:rsidRPr="00EA763D">
        <w:rPr>
          <w:sz w:val="24"/>
          <w:szCs w:val="24"/>
          <w:lang w:val="de-DE"/>
        </w:rPr>
        <w:t xml:space="preserve"> </w:t>
      </w:r>
      <w:r w:rsidRPr="00EA763D">
        <w:rPr>
          <w:sz w:val="24"/>
          <w:szCs w:val="24"/>
        </w:rPr>
        <w:t>«О бюджете городского поселения Таёжный на 202</w:t>
      </w:r>
      <w:r>
        <w:rPr>
          <w:sz w:val="24"/>
          <w:szCs w:val="24"/>
        </w:rPr>
        <w:t>3</w:t>
      </w:r>
      <w:r w:rsidRPr="00EA763D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EA763D">
        <w:rPr>
          <w:sz w:val="24"/>
          <w:szCs w:val="24"/>
        </w:rPr>
        <w:t xml:space="preserve"> – 202</w:t>
      </w:r>
      <w:r>
        <w:rPr>
          <w:sz w:val="24"/>
          <w:szCs w:val="24"/>
        </w:rPr>
        <w:t>5</w:t>
      </w:r>
      <w:r w:rsidRPr="00EA763D">
        <w:rPr>
          <w:sz w:val="24"/>
          <w:szCs w:val="24"/>
        </w:rPr>
        <w:t>гг.».</w:t>
      </w:r>
    </w:p>
    <w:p w:rsidR="00EA763D" w:rsidRPr="00EA763D" w:rsidRDefault="00EA763D" w:rsidP="00EA763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слушаний:</w:t>
      </w:r>
      <w:r w:rsidRPr="00EA763D">
        <w:rPr>
          <w:rFonts w:ascii="Times New Roman" w:hAnsi="Times New Roman" w:cs="Times New Roman"/>
          <w:sz w:val="24"/>
          <w:szCs w:val="24"/>
          <w:lang w:eastAsia="ru-RU"/>
        </w:rPr>
        <w:t xml:space="preserve"> Ханты-Мансийский автономный округ – Югра, Советский район, </w:t>
      </w:r>
      <w:proofErr w:type="spellStart"/>
      <w:r w:rsidRPr="00EA763D">
        <w:rPr>
          <w:rFonts w:ascii="Times New Roman" w:hAnsi="Times New Roman" w:cs="Times New Roman"/>
          <w:color w:val="000000"/>
          <w:sz w:val="24"/>
          <w:szCs w:val="24"/>
          <w:lang w:val="de-DE"/>
        </w:rPr>
        <w:t>г.</w:t>
      </w:r>
      <w:r w:rsidRPr="00EA763D">
        <w:rPr>
          <w:rFonts w:ascii="Times New Roman" w:hAnsi="Times New Roman" w:cs="Times New Roman"/>
          <w:sz w:val="24"/>
          <w:szCs w:val="24"/>
          <w:lang w:val="de-DE"/>
        </w:rPr>
        <w:t>п</w:t>
      </w:r>
      <w:proofErr w:type="spellEnd"/>
      <w:r w:rsidRPr="00EA763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EA763D">
        <w:rPr>
          <w:rFonts w:ascii="Times New Roman" w:hAnsi="Times New Roman" w:cs="Times New Roman"/>
          <w:sz w:val="24"/>
          <w:szCs w:val="24"/>
          <w:lang w:val="de-DE"/>
        </w:rPr>
        <w:t>Таёжный</w:t>
      </w:r>
      <w:proofErr w:type="spellEnd"/>
      <w:r w:rsidRPr="00EA763D">
        <w:rPr>
          <w:rFonts w:ascii="Times New Roman" w:hAnsi="Times New Roman" w:cs="Times New Roman"/>
          <w:sz w:val="24"/>
          <w:szCs w:val="24"/>
        </w:rPr>
        <w:t>, ул. Железнодорожная, д. 15</w:t>
      </w:r>
      <w:r w:rsidRPr="00EA763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A763D" w:rsidRPr="00EA763D" w:rsidRDefault="00EA763D" w:rsidP="00EA763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b/>
          <w:sz w:val="24"/>
          <w:szCs w:val="24"/>
          <w:lang w:eastAsia="ru-RU"/>
        </w:rPr>
        <w:t>Дата и время проведения публичных слушаний:</w:t>
      </w:r>
      <w:r w:rsidRPr="00EA763D">
        <w:rPr>
          <w:rFonts w:ascii="Times New Roman" w:hAnsi="Times New Roman" w:cs="Times New Roman"/>
          <w:sz w:val="24"/>
          <w:szCs w:val="24"/>
          <w:lang w:eastAsia="ru-RU"/>
        </w:rPr>
        <w:t xml:space="preserve"> 20.12.202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A763D">
        <w:rPr>
          <w:rFonts w:ascii="Times New Roman" w:hAnsi="Times New Roman" w:cs="Times New Roman"/>
          <w:sz w:val="24"/>
          <w:szCs w:val="24"/>
          <w:lang w:eastAsia="ru-RU"/>
        </w:rPr>
        <w:t>,  17-00 ч.</w:t>
      </w:r>
    </w:p>
    <w:p w:rsidR="00EA763D" w:rsidRPr="00EA763D" w:rsidRDefault="00EA763D" w:rsidP="00EA763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слушаний: </w:t>
      </w:r>
      <w:r w:rsidRPr="00EA763D">
        <w:rPr>
          <w:rFonts w:ascii="Times New Roman" w:hAnsi="Times New Roman" w:cs="Times New Roman"/>
          <w:sz w:val="24"/>
          <w:szCs w:val="24"/>
          <w:lang w:eastAsia="ru-RU"/>
        </w:rPr>
        <w:t>с 05 декабря по 20 декабря 2022 года.</w:t>
      </w:r>
    </w:p>
    <w:p w:rsidR="00EA763D" w:rsidRPr="00EA763D" w:rsidRDefault="00EA763D" w:rsidP="00EA763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b/>
          <w:sz w:val="24"/>
          <w:szCs w:val="24"/>
        </w:rPr>
        <w:t xml:space="preserve">Председатель публичных слушаний: </w:t>
      </w:r>
      <w:r w:rsidRPr="00EA763D">
        <w:rPr>
          <w:rFonts w:ascii="Times New Roman" w:hAnsi="Times New Roman" w:cs="Times New Roman"/>
          <w:sz w:val="24"/>
          <w:szCs w:val="24"/>
        </w:rPr>
        <w:t xml:space="preserve"> Кузмина Л.А. – начальник финансово – экономического отдела администрации городского поселения Таёжный;</w:t>
      </w:r>
    </w:p>
    <w:p w:rsidR="00EA763D" w:rsidRPr="00EA763D" w:rsidRDefault="00EA763D" w:rsidP="00EA763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b/>
          <w:sz w:val="24"/>
          <w:szCs w:val="24"/>
        </w:rPr>
        <w:t>Секретарь публичных слушаний:</w:t>
      </w:r>
      <w:r w:rsidRPr="00EA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63D">
        <w:rPr>
          <w:rFonts w:ascii="Times New Roman" w:hAnsi="Times New Roman" w:cs="Times New Roman"/>
          <w:sz w:val="24"/>
          <w:szCs w:val="24"/>
        </w:rPr>
        <w:t>Шибакова</w:t>
      </w:r>
      <w:proofErr w:type="spellEnd"/>
      <w:r w:rsidRPr="00EA763D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A763D">
        <w:rPr>
          <w:rFonts w:ascii="Times New Roman" w:hAnsi="Times New Roman" w:cs="Times New Roman"/>
          <w:sz w:val="24"/>
          <w:szCs w:val="24"/>
        </w:rPr>
        <w:t>. – главный специалист финансово – экономического отдела администрации городского поселения Таёжный;</w:t>
      </w:r>
    </w:p>
    <w:p w:rsidR="00EA763D" w:rsidRPr="00EA763D" w:rsidRDefault="00EA763D" w:rsidP="00EA763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b/>
          <w:sz w:val="24"/>
          <w:szCs w:val="24"/>
        </w:rPr>
        <w:t xml:space="preserve">Основания для проведения публичных слушаний: </w:t>
      </w:r>
      <w:r w:rsidRPr="00EA763D"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r w:rsidRPr="00EA763D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Таёжный от 05.12.2022 № 10 «О назначении публичных слушаний по проекту решения Совета депутатов городского поселения Таёжный </w:t>
      </w:r>
      <w:r w:rsidRPr="00EA763D">
        <w:rPr>
          <w:rFonts w:ascii="Times New Roman" w:hAnsi="Times New Roman" w:cs="Times New Roman"/>
          <w:sz w:val="24"/>
          <w:szCs w:val="24"/>
        </w:rPr>
        <w:t>«О бюджете городского поселения Таёжный на 2023 год и плановый период 2024 – 2025гг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.»..</w:t>
      </w:r>
      <w:proofErr w:type="gramEnd"/>
    </w:p>
    <w:p w:rsidR="00EA763D" w:rsidRPr="00EA763D" w:rsidRDefault="00EA763D" w:rsidP="00EA763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b/>
          <w:sz w:val="24"/>
          <w:szCs w:val="24"/>
        </w:rPr>
        <w:t xml:space="preserve">Информирование о проведении публичных слушаний: </w:t>
      </w:r>
      <w:r w:rsidRPr="00EA763D">
        <w:rPr>
          <w:rFonts w:ascii="Times New Roman" w:hAnsi="Times New Roman" w:cs="Times New Roman"/>
          <w:sz w:val="24"/>
          <w:szCs w:val="24"/>
        </w:rPr>
        <w:t xml:space="preserve">газета </w:t>
      </w:r>
      <w:r w:rsidRPr="00EA763D">
        <w:rPr>
          <w:rFonts w:ascii="Times New Roman" w:hAnsi="Times New Roman" w:cs="Times New Roman"/>
          <w:color w:val="000000"/>
          <w:sz w:val="24"/>
          <w:szCs w:val="24"/>
        </w:rPr>
        <w:t>«Вестник Таёжного» от 05.12.2022 № 64</w:t>
      </w:r>
      <w:r w:rsidRPr="00EA763D">
        <w:rPr>
          <w:rFonts w:ascii="Times New Roman" w:hAnsi="Times New Roman" w:cs="Times New Roman"/>
          <w:sz w:val="24"/>
          <w:szCs w:val="24"/>
        </w:rPr>
        <w:t>, официальный сайт городского поселения Таёжный, размещение информации в здании администрации городского поселения Таёжный и на информационных стендах поселения.</w:t>
      </w:r>
    </w:p>
    <w:p w:rsidR="00EA763D" w:rsidRPr="00EA763D" w:rsidRDefault="00EA763D" w:rsidP="00EA763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EA763D" w:rsidRPr="00EA763D" w:rsidRDefault="00EA763D" w:rsidP="00EA763D">
      <w:pPr>
        <w:numPr>
          <w:ilvl w:val="0"/>
          <w:numId w:val="46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Председательствующий — Кузьмина Л.А. начальник финансово – экономического отдела администрации городского поселения Таёжный; </w:t>
      </w:r>
    </w:p>
    <w:p w:rsidR="00EA763D" w:rsidRPr="00EA763D" w:rsidRDefault="00EA763D" w:rsidP="00EA763D">
      <w:pPr>
        <w:numPr>
          <w:ilvl w:val="0"/>
          <w:numId w:val="46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EA763D">
        <w:rPr>
          <w:rFonts w:ascii="Times New Roman" w:hAnsi="Times New Roman" w:cs="Times New Roman"/>
          <w:sz w:val="24"/>
          <w:szCs w:val="24"/>
        </w:rPr>
        <w:t>Шибакова</w:t>
      </w:r>
      <w:proofErr w:type="spellEnd"/>
      <w:r w:rsidRPr="00EA763D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A763D">
        <w:rPr>
          <w:rFonts w:ascii="Times New Roman" w:hAnsi="Times New Roman" w:cs="Times New Roman"/>
          <w:sz w:val="24"/>
          <w:szCs w:val="24"/>
        </w:rPr>
        <w:t>. – главный специалист финансово – экономического отдела администрации городского поселения Таёжный;</w:t>
      </w:r>
    </w:p>
    <w:p w:rsidR="00EA763D" w:rsidRPr="00EA763D" w:rsidRDefault="00EA763D" w:rsidP="00EA763D">
      <w:pPr>
        <w:numPr>
          <w:ilvl w:val="0"/>
          <w:numId w:val="46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Жители городского поселения 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EA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63D" w:rsidRPr="00EA763D" w:rsidRDefault="00EA763D" w:rsidP="00EA763D">
      <w:pPr>
        <w:tabs>
          <w:tab w:val="left" w:pos="0"/>
        </w:tabs>
        <w:spacing w:after="0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763D">
        <w:rPr>
          <w:rFonts w:ascii="Times New Roman" w:hAnsi="Times New Roman" w:cs="Times New Roman"/>
          <w:b/>
          <w:sz w:val="24"/>
          <w:szCs w:val="24"/>
        </w:rPr>
        <w:tab/>
        <w:t>Слушали:</w:t>
      </w:r>
      <w:r w:rsidRPr="00EA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63D" w:rsidRPr="00EA763D" w:rsidRDefault="00EA763D" w:rsidP="00EA76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EA763D">
        <w:rPr>
          <w:rFonts w:ascii="Times New Roman" w:hAnsi="Times New Roman" w:cs="Times New Roman"/>
          <w:b/>
          <w:color w:val="000000"/>
          <w:sz w:val="24"/>
          <w:szCs w:val="24"/>
        </w:rPr>
        <w:t>Кузьмина Л.А.</w:t>
      </w:r>
      <w:r w:rsidRPr="00EA763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EA763D" w:rsidRPr="00EA763D" w:rsidRDefault="00EA763D" w:rsidP="00EA763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городского поселения Таёжный, Положением о бюджетном устройстве и бюджетном процессе в городского поселения Таёжный, утвержденным решением Совета Депутатов городского поселения Таёжный от 28.07.2015 г. № 95 «О 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EA763D">
        <w:rPr>
          <w:rFonts w:ascii="Times New Roman" w:hAnsi="Times New Roman" w:cs="Times New Roman"/>
          <w:sz w:val="24"/>
          <w:szCs w:val="24"/>
        </w:rPr>
        <w:t xml:space="preserve"> о бюджетном устройстве и бюджетном процессе в городского поселения Таёжный», проект решения «</w:t>
      </w:r>
      <w:r w:rsidRPr="00EA763D">
        <w:rPr>
          <w:rFonts w:ascii="Times New Roman" w:hAnsi="Times New Roman" w:cs="Times New Roman"/>
          <w:spacing w:val="3"/>
          <w:sz w:val="24"/>
          <w:szCs w:val="24"/>
        </w:rPr>
        <w:t>О бюджете городского поселения Таёжный на 2023 год и на плановый период 2024 и 2025 годов» направлен 15.11.2022 в КСП Советского района и 15.11.2022 – депутатам Совета депутатов городского поселения Таёжный.</w:t>
      </w:r>
    </w:p>
    <w:p w:rsidR="00EA763D" w:rsidRPr="00EA763D" w:rsidRDefault="00EA763D" w:rsidP="00EA763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63D">
        <w:rPr>
          <w:rFonts w:ascii="Times New Roman" w:hAnsi="Times New Roman" w:cs="Times New Roman"/>
          <w:spacing w:val="3"/>
          <w:sz w:val="24"/>
          <w:szCs w:val="24"/>
        </w:rPr>
        <w:t>Одновременно с проектом бюджета предоставлены необходимые документы и материалы согласно ст.184.2 БК РФ.</w:t>
      </w:r>
    </w:p>
    <w:p w:rsidR="00EA763D" w:rsidRPr="00EA763D" w:rsidRDefault="00EA763D" w:rsidP="00EA763D">
      <w:pPr>
        <w:pStyle w:val="ad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A763D">
        <w:rPr>
          <w:rFonts w:ascii="Times New Roman" w:hAnsi="Times New Roman" w:cs="Times New Roman"/>
          <w:spacing w:val="3"/>
          <w:sz w:val="24"/>
          <w:szCs w:val="24"/>
        </w:rPr>
        <w:t xml:space="preserve">На Сайте </w:t>
      </w:r>
      <w:r w:rsidRPr="00EA763D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Администрации городского поселения </w:t>
      </w:r>
      <w:proofErr w:type="gramStart"/>
      <w:r w:rsidRPr="00EA763D">
        <w:rPr>
          <w:rFonts w:ascii="Times New Roman" w:hAnsi="Times New Roman" w:cs="Times New Roman"/>
          <w:sz w:val="24"/>
          <w:szCs w:val="24"/>
          <w:lang w:eastAsia="zh-CN"/>
        </w:rPr>
        <w:t>Таёжный</w:t>
      </w:r>
      <w:proofErr w:type="gramEnd"/>
      <w:r w:rsidRPr="00EA763D">
        <w:rPr>
          <w:rFonts w:ascii="Times New Roman" w:hAnsi="Times New Roman" w:cs="Times New Roman"/>
          <w:sz w:val="24"/>
          <w:szCs w:val="24"/>
          <w:lang w:eastAsia="zh-CN"/>
        </w:rPr>
        <w:t xml:space="preserve"> размещены:</w:t>
      </w:r>
    </w:p>
    <w:p w:rsidR="00EA763D" w:rsidRPr="00EA763D" w:rsidRDefault="00EA763D" w:rsidP="00EA763D">
      <w:pPr>
        <w:pStyle w:val="ad"/>
        <w:numPr>
          <w:ilvl w:val="0"/>
          <w:numId w:val="4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Сведения о хронологии рассмотрения и утверждения 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проекта решения Совета депутатов городского поселения</w:t>
      </w:r>
      <w:proofErr w:type="gramEnd"/>
      <w:r w:rsidRPr="00EA763D">
        <w:rPr>
          <w:rFonts w:ascii="Times New Roman" w:hAnsi="Times New Roman" w:cs="Times New Roman"/>
          <w:sz w:val="24"/>
          <w:szCs w:val="24"/>
        </w:rPr>
        <w:t xml:space="preserve"> Таёжный "О бюджете городского поселения Таёжный на 2023 год и на плановый период 2024 и 2025 годов»;</w:t>
      </w:r>
    </w:p>
    <w:p w:rsidR="00EA763D" w:rsidRPr="00EA763D" w:rsidRDefault="00EA763D" w:rsidP="00EA763D">
      <w:pPr>
        <w:pStyle w:val="ad"/>
        <w:numPr>
          <w:ilvl w:val="0"/>
          <w:numId w:val="4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Проект бюджета городского поселения Таёжный на 2023 год и на плановый период 2024 и 2025 годов» и материалы к нему;</w:t>
      </w:r>
    </w:p>
    <w:p w:rsidR="00EA763D" w:rsidRPr="00EA763D" w:rsidRDefault="00EA763D" w:rsidP="00EA763D">
      <w:pPr>
        <w:pStyle w:val="ad"/>
        <w:numPr>
          <w:ilvl w:val="0"/>
          <w:numId w:val="4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публичных слушаний;</w:t>
      </w:r>
    </w:p>
    <w:p w:rsidR="00EA763D" w:rsidRPr="00EA763D" w:rsidRDefault="00EA763D" w:rsidP="00EA763D">
      <w:pPr>
        <w:pStyle w:val="ad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63D">
        <w:rPr>
          <w:rFonts w:ascii="Times New Roman" w:hAnsi="Times New Roman" w:cs="Times New Roman"/>
          <w:sz w:val="24"/>
          <w:szCs w:val="24"/>
        </w:rPr>
        <w:t>Постановление Главы городского поселения Таёжный «О назначении публичных слушаний по проекту решения Совета депутатов городского поселения Таёжный «О городского поселения Таёжный на 2023 год и на плановый период 2024 и 2025 годов».</w:t>
      </w:r>
      <w:proofErr w:type="gramEnd"/>
    </w:p>
    <w:p w:rsidR="00EA763D" w:rsidRPr="00EA763D" w:rsidRDefault="00EA763D" w:rsidP="00EA763D">
      <w:pPr>
        <w:pStyle w:val="ad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63D">
        <w:rPr>
          <w:rFonts w:ascii="Times New Roman" w:hAnsi="Times New Roman" w:cs="Times New Roman"/>
          <w:spacing w:val="3"/>
          <w:sz w:val="24"/>
          <w:szCs w:val="24"/>
        </w:rPr>
        <w:t>Основные характеристики бюджета:</w:t>
      </w:r>
    </w:p>
    <w:p w:rsidR="00EA763D" w:rsidRPr="00EA763D" w:rsidRDefault="00EA763D" w:rsidP="00EA763D">
      <w:pPr>
        <w:tabs>
          <w:tab w:val="left" w:pos="-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ab/>
        <w:t xml:space="preserve">В основу формирования бюджетных проектировок положены основные цели, основные направления налоговой политики РФ на 2023 год </w:t>
      </w:r>
      <w:r w:rsidRPr="00EA763D">
        <w:rPr>
          <w:rFonts w:ascii="Times New Roman" w:hAnsi="Times New Roman" w:cs="Times New Roman"/>
          <w:spacing w:val="3"/>
          <w:sz w:val="24"/>
          <w:szCs w:val="24"/>
        </w:rPr>
        <w:t>и на плановый период 2024 и 2025 годов</w:t>
      </w:r>
      <w:r w:rsidRPr="00EA763D">
        <w:rPr>
          <w:rFonts w:ascii="Times New Roman" w:hAnsi="Times New Roman" w:cs="Times New Roman"/>
          <w:sz w:val="24"/>
          <w:szCs w:val="24"/>
        </w:rPr>
        <w:t>.</w:t>
      </w:r>
    </w:p>
    <w:p w:rsidR="00EA763D" w:rsidRPr="00EA763D" w:rsidRDefault="00EA763D" w:rsidP="00EA763D">
      <w:pPr>
        <w:tabs>
          <w:tab w:val="left" w:pos="-32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 xml:space="preserve">Основные характеристики по доходам и расходам бюджета городского поселения Таёжный на 2023 год </w:t>
      </w:r>
      <w:r w:rsidRPr="00EA763D">
        <w:rPr>
          <w:rFonts w:ascii="Times New Roman" w:hAnsi="Times New Roman" w:cs="Times New Roman"/>
          <w:spacing w:val="3"/>
          <w:sz w:val="24"/>
          <w:szCs w:val="24"/>
        </w:rPr>
        <w:t>и на плановый период 2024 и 2025 годов</w:t>
      </w:r>
      <w:r w:rsidRPr="00EA763D">
        <w:rPr>
          <w:rFonts w:ascii="Times New Roman" w:hAnsi="Times New Roman" w:cs="Times New Roman"/>
          <w:sz w:val="24"/>
          <w:szCs w:val="24"/>
        </w:rPr>
        <w:t xml:space="preserve"> подготовлены в соответствии с требованиями Бюджетного кодекса РФ, и Положением о бюджетном процессе в городского поселения Таёжный.</w:t>
      </w:r>
      <w:proofErr w:type="gramEnd"/>
    </w:p>
    <w:p w:rsidR="00EA763D" w:rsidRPr="00EA763D" w:rsidRDefault="00EA763D" w:rsidP="00EA763D">
      <w:pPr>
        <w:pStyle w:val="ad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63D">
        <w:rPr>
          <w:rFonts w:ascii="Times New Roman" w:hAnsi="Times New Roman" w:cs="Times New Roman"/>
          <w:spacing w:val="3"/>
          <w:sz w:val="24"/>
          <w:szCs w:val="24"/>
        </w:rPr>
        <w:t>Показатели бюджета 2023 года установлены на минимальном уровне уточненного бюджета на 01.10.2022 года.</w:t>
      </w:r>
    </w:p>
    <w:p w:rsidR="00EA763D" w:rsidRPr="00EA763D" w:rsidRDefault="00EA763D" w:rsidP="00EA763D">
      <w:pPr>
        <w:pStyle w:val="ad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A763D">
        <w:rPr>
          <w:rFonts w:ascii="Times New Roman" w:hAnsi="Times New Roman" w:cs="Times New Roman"/>
          <w:spacing w:val="3"/>
          <w:sz w:val="24"/>
          <w:szCs w:val="24"/>
        </w:rPr>
        <w:t xml:space="preserve">Основные параметры бюджета </w:t>
      </w:r>
    </w:p>
    <w:p w:rsidR="00EA763D" w:rsidRPr="00EA763D" w:rsidRDefault="00EA763D" w:rsidP="00EA76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В 2023 году расходы бюджета городского поселения Таёжный будут равны его доходам и составят 43 864,5 тыс. рублей.</w:t>
      </w:r>
    </w:p>
    <w:p w:rsidR="00EA763D" w:rsidRPr="00EA763D" w:rsidRDefault="00EA763D" w:rsidP="00EA76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доходы, безвозмездные поступления в бюджет </w:t>
      </w:r>
    </w:p>
    <w:p w:rsidR="00EA763D" w:rsidRPr="00EA763D" w:rsidRDefault="00EA763D" w:rsidP="00EA763D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В структуре доходов бюджета городского поселения 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EA763D">
        <w:rPr>
          <w:rFonts w:ascii="Times New Roman" w:hAnsi="Times New Roman" w:cs="Times New Roman"/>
          <w:sz w:val="24"/>
          <w:szCs w:val="24"/>
        </w:rPr>
        <w:t xml:space="preserve"> присутствуют налоговые и неналоговые доходы, дотации, субвенции, субсидии, межбюджетные трансферты. Доходы от предпринимательской деятельности используются бюджетными учреждениями самостоятельно.</w:t>
      </w:r>
    </w:p>
    <w:p w:rsidR="00EA763D" w:rsidRPr="00EA763D" w:rsidRDefault="00EA763D" w:rsidP="00EA763D">
      <w:pPr>
        <w:tabs>
          <w:tab w:val="num" w:pos="-180"/>
        </w:tabs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Прогнозируемый объём доходов городского поселения Таёжный на 2023 год поселения в сумме 43 864,5 тыс. рублей, в том числе:</w:t>
      </w:r>
    </w:p>
    <w:p w:rsidR="00EA763D" w:rsidRPr="00EA763D" w:rsidRDefault="00EA763D" w:rsidP="00EA763D">
      <w:pPr>
        <w:tabs>
          <w:tab w:val="num" w:pos="-180"/>
        </w:tabs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- налоговые доходы и неналоговые доходы – 7 982,9 тыс. рублей;</w:t>
      </w:r>
    </w:p>
    <w:p w:rsidR="00EA763D" w:rsidRPr="00EA763D" w:rsidRDefault="00EA763D" w:rsidP="00EA763D">
      <w:pPr>
        <w:tabs>
          <w:tab w:val="num" w:pos="-180"/>
        </w:tabs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- безвозмездные поступления – 34 110,5 тыс. рублей;</w:t>
      </w:r>
    </w:p>
    <w:p w:rsidR="00EA763D" w:rsidRPr="00EA763D" w:rsidRDefault="00EA763D" w:rsidP="00EA763D">
      <w:pPr>
        <w:tabs>
          <w:tab w:val="num" w:pos="-180"/>
        </w:tabs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Доля безвозмездных поступлений (дотация, субвенции, иные МБТ) от общего объёма доходов составляет 75,6%, а доля налоговых и неналоговых доходов составляет 24,4%.</w:t>
      </w:r>
    </w:p>
    <w:p w:rsidR="00EA763D" w:rsidRPr="00EA763D" w:rsidRDefault="00EA763D" w:rsidP="00EA76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Структура расходов бюджета (стр.5-6)</w:t>
      </w:r>
    </w:p>
    <w:p w:rsidR="00EA763D" w:rsidRPr="00EA763D" w:rsidRDefault="00EA763D" w:rsidP="00EA763D">
      <w:pPr>
        <w:pStyle w:val="aff"/>
        <w:spacing w:line="259" w:lineRule="auto"/>
        <w:ind w:firstLine="708"/>
        <w:rPr>
          <w:rFonts w:ascii="Times New Roman" w:hAnsi="Times New Roman" w:cs="Times New Roman"/>
        </w:rPr>
      </w:pPr>
      <w:r w:rsidRPr="00EA763D">
        <w:rPr>
          <w:rFonts w:ascii="Times New Roman" w:hAnsi="Times New Roman" w:cs="Times New Roman"/>
        </w:rPr>
        <w:lastRenderedPageBreak/>
        <w:t xml:space="preserve">Наибольший удельный вес в общем объёме расходов бюджета городского поселения Таёжный на 2023 год </w:t>
      </w:r>
      <w:r w:rsidRPr="00EA763D">
        <w:rPr>
          <w:rFonts w:ascii="Times New Roman" w:hAnsi="Times New Roman" w:cs="Times New Roman"/>
          <w:spacing w:val="3"/>
        </w:rPr>
        <w:t>и на плановый период 2024 и 2025 годов</w:t>
      </w:r>
      <w:r w:rsidRPr="00EA763D">
        <w:rPr>
          <w:rFonts w:ascii="Times New Roman" w:hAnsi="Times New Roman" w:cs="Times New Roman"/>
        </w:rPr>
        <w:t xml:space="preserve"> имеют бюджетные ассигнования на исполнение расходных обязатель</w:t>
      </w:r>
      <w:proofErr w:type="gramStart"/>
      <w:r w:rsidRPr="00EA763D">
        <w:rPr>
          <w:rFonts w:ascii="Times New Roman" w:hAnsi="Times New Roman" w:cs="Times New Roman"/>
        </w:rPr>
        <w:t>ств в сф</w:t>
      </w:r>
      <w:proofErr w:type="gramEnd"/>
      <w:r w:rsidRPr="00EA763D">
        <w:rPr>
          <w:rFonts w:ascii="Times New Roman" w:hAnsi="Times New Roman" w:cs="Times New Roman"/>
        </w:rPr>
        <w:t>ерах общегосударственных вопросов,  жилищно-коммунального хозяйства, культуры и кинематографии и физической культуры и спорта.</w:t>
      </w:r>
    </w:p>
    <w:p w:rsidR="00EA763D" w:rsidRPr="00EA763D" w:rsidRDefault="00EA763D" w:rsidP="00EA7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Предлагается установить показатели бюджета по учреждениям (администрация, культура и спорт) на уровне уточненного бюджета на 01.10.2022 года с дальнейшим увеличением показателей в 2023 году на первоочередные расходы (на выплату заработной платы работникам аппарата управления; работникам муниципального бюджетного учреждения КСК «Содружество», на выплату компенсации на оплату проезда к месту использования отпуска и обратно и т.п.).</w:t>
      </w:r>
      <w:proofErr w:type="gramEnd"/>
    </w:p>
    <w:p w:rsidR="00EA763D" w:rsidRPr="00EA763D" w:rsidRDefault="00EA763D" w:rsidP="00EA7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Из целевых средств субсидий и субвенций и иных МБТ на 2023 год планируются:</w:t>
      </w:r>
    </w:p>
    <w:p w:rsidR="00EA763D" w:rsidRPr="00EA763D" w:rsidRDefault="00EA763D" w:rsidP="00EA7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- мероприятия по предупреждению правонарушений (деятельность народных дружин) – 20,6 </w:t>
      </w:r>
      <w:proofErr w:type="spellStart"/>
      <w:r w:rsidRPr="00EA763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763D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EA763D">
        <w:rPr>
          <w:rFonts w:ascii="Times New Roman" w:hAnsi="Times New Roman" w:cs="Times New Roman"/>
          <w:sz w:val="24"/>
          <w:szCs w:val="24"/>
        </w:rPr>
        <w:t>;</w:t>
      </w:r>
    </w:p>
    <w:p w:rsidR="00EA763D" w:rsidRPr="00EA763D" w:rsidRDefault="00EA763D" w:rsidP="00EA7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- на организацию мероприятий при осуществлении деятельности по обращению с животными без владельцев в рамках муниципальной программы «Обращение с отходами и улучшение состояния окружающей среды в Советском районе» – 39,2 </w:t>
      </w:r>
      <w:proofErr w:type="spellStart"/>
      <w:r w:rsidRPr="00EA763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763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A763D">
        <w:rPr>
          <w:rFonts w:ascii="Times New Roman" w:hAnsi="Times New Roman" w:cs="Times New Roman"/>
          <w:sz w:val="24"/>
          <w:szCs w:val="24"/>
        </w:rPr>
        <w:t>.;</w:t>
      </w:r>
    </w:p>
    <w:p w:rsidR="00EA763D" w:rsidRPr="00EA763D" w:rsidRDefault="00EA763D" w:rsidP="00EA7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- на реализацию программ формирования современной городской среды в рамках муниципальной программы «Формирование комфортной городской среды на территории Советского района» – 294,8 </w:t>
      </w:r>
      <w:proofErr w:type="spellStart"/>
      <w:r w:rsidRPr="00EA763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763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A763D"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 w:rsidRPr="00EA763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A763D">
        <w:rPr>
          <w:rFonts w:ascii="Times New Roman" w:hAnsi="Times New Roman" w:cs="Times New Roman"/>
          <w:sz w:val="24"/>
          <w:szCs w:val="24"/>
        </w:rPr>
        <w:t xml:space="preserve">. федеральные – 1132,3 </w:t>
      </w:r>
      <w:proofErr w:type="spellStart"/>
      <w:r w:rsidRPr="00EA763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A763D">
        <w:rPr>
          <w:rFonts w:ascii="Times New Roman" w:hAnsi="Times New Roman" w:cs="Times New Roman"/>
          <w:sz w:val="24"/>
          <w:szCs w:val="24"/>
        </w:rPr>
        <w:t xml:space="preserve">., окружные – 1 771,2 </w:t>
      </w:r>
      <w:proofErr w:type="spellStart"/>
      <w:r w:rsidRPr="00EA763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A763D">
        <w:rPr>
          <w:rFonts w:ascii="Times New Roman" w:hAnsi="Times New Roman" w:cs="Times New Roman"/>
          <w:sz w:val="24"/>
          <w:szCs w:val="24"/>
        </w:rPr>
        <w:t>);</w:t>
      </w:r>
    </w:p>
    <w:p w:rsidR="00EA763D" w:rsidRPr="00EA763D" w:rsidRDefault="00EA763D" w:rsidP="00EA7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- на выравнивание бюджетной обеспеченности бюджета поселения – 13 926 </w:t>
      </w:r>
      <w:proofErr w:type="spellStart"/>
      <w:r w:rsidRPr="00EA763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763D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EA763D">
        <w:rPr>
          <w:rFonts w:ascii="Times New Roman" w:hAnsi="Times New Roman" w:cs="Times New Roman"/>
          <w:sz w:val="24"/>
          <w:szCs w:val="24"/>
        </w:rPr>
        <w:t>;</w:t>
      </w:r>
    </w:p>
    <w:p w:rsidR="00EA763D" w:rsidRPr="00EA763D" w:rsidRDefault="00EA763D" w:rsidP="00EA7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- на обеспечение сбалансированности бюджета поселения–16 477,2 </w:t>
      </w:r>
      <w:proofErr w:type="spellStart"/>
      <w:r w:rsidRPr="00EA763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763D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EA763D">
        <w:rPr>
          <w:rFonts w:ascii="Times New Roman" w:hAnsi="Times New Roman" w:cs="Times New Roman"/>
          <w:sz w:val="24"/>
          <w:szCs w:val="24"/>
        </w:rPr>
        <w:t>;</w:t>
      </w:r>
    </w:p>
    <w:p w:rsidR="00EA763D" w:rsidRPr="00EA763D" w:rsidRDefault="00EA763D" w:rsidP="00EA76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городских округов и муниципальных районов Ханты-Мансийского автономного округа – Югры в рамках муниципальной программы "Управление муниципальными финансами Советского района" (повышение оплаты труда по Указам Президента и индексация заработной платы) – 2 197 </w:t>
      </w:r>
      <w:proofErr w:type="spellStart"/>
      <w:r w:rsidRPr="00EA763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763D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EA763D">
        <w:rPr>
          <w:rFonts w:ascii="Times New Roman" w:hAnsi="Times New Roman" w:cs="Times New Roman"/>
          <w:sz w:val="24"/>
          <w:szCs w:val="24"/>
        </w:rPr>
        <w:t>.</w:t>
      </w:r>
    </w:p>
    <w:p w:rsidR="00EA763D" w:rsidRPr="00EA763D" w:rsidRDefault="00EA763D" w:rsidP="00EA76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Дефицит местного бюджета (стр.7)</w:t>
      </w:r>
    </w:p>
    <w:p w:rsidR="00EA763D" w:rsidRPr="00EA763D" w:rsidRDefault="00EA763D" w:rsidP="00EA763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92.1 БК РФ дефицит местного бюджета не должен превышать 5% объема доходов без учета безвозмездных поступлений и поступлений налоговых доходов по дополнительным нормативам отчислений. При этом общий объем дефицита может быть увеличен на объем бюджетных кредитов, объем продаж акций, изменение остатков по счетам. </w:t>
      </w:r>
    </w:p>
    <w:p w:rsidR="00EA763D" w:rsidRPr="00EA763D" w:rsidRDefault="00EA763D" w:rsidP="00EA76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Дефицита по проекту бюджета нет.</w:t>
      </w:r>
    </w:p>
    <w:p w:rsidR="00EA763D" w:rsidRPr="00EA763D" w:rsidRDefault="00EA763D" w:rsidP="00EA763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Параметры муниципального долга (стр.8)</w:t>
      </w:r>
    </w:p>
    <w:p w:rsidR="00EA763D" w:rsidRPr="00EA763D" w:rsidRDefault="00EA763D" w:rsidP="00EA763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Муниципальный долг составит на 2023г. – 0,0 </w:t>
      </w:r>
      <w:proofErr w:type="spellStart"/>
      <w:r w:rsidRPr="00EA763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763D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EA763D">
        <w:rPr>
          <w:rFonts w:ascii="Times New Roman" w:hAnsi="Times New Roman" w:cs="Times New Roman"/>
          <w:sz w:val="24"/>
          <w:szCs w:val="24"/>
        </w:rPr>
        <w:t>.</w:t>
      </w:r>
    </w:p>
    <w:p w:rsidR="00EA763D" w:rsidRPr="00EA763D" w:rsidRDefault="00EA763D" w:rsidP="00EA763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Проверка соблюдения ограничений по муниципальному долгу 0,00 </w:t>
      </w:r>
      <w:proofErr w:type="spellStart"/>
      <w:r w:rsidRPr="00EA763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763D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EA763D">
        <w:rPr>
          <w:rFonts w:ascii="Times New Roman" w:hAnsi="Times New Roman" w:cs="Times New Roman"/>
          <w:sz w:val="24"/>
          <w:szCs w:val="24"/>
        </w:rPr>
        <w:t xml:space="preserve"> осуществлена в соответствии с частями 3 и 6 статьи 107 БК РФ. </w:t>
      </w:r>
    </w:p>
    <w:p w:rsidR="00EA763D" w:rsidRPr="00EA763D" w:rsidRDefault="00EA763D" w:rsidP="00EA763D">
      <w:pPr>
        <w:spacing w:after="0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Резервный фонд (стр.9)</w:t>
      </w:r>
    </w:p>
    <w:p w:rsidR="00EA763D" w:rsidRPr="00EA763D" w:rsidRDefault="00EA763D" w:rsidP="00EA7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     </w:t>
      </w:r>
      <w:r w:rsidRPr="00EA763D">
        <w:rPr>
          <w:rFonts w:ascii="Times New Roman" w:hAnsi="Times New Roman" w:cs="Times New Roman"/>
          <w:sz w:val="24"/>
          <w:szCs w:val="24"/>
        </w:rPr>
        <w:tab/>
        <w:t>В соответствии с частью 3 статьи 81 БК РФ резервный фонд местного бюджета не должен превышать 3% общего объема расходов бюджета.</w:t>
      </w:r>
    </w:p>
    <w:p w:rsidR="00EA763D" w:rsidRPr="00EA763D" w:rsidRDefault="00EA763D" w:rsidP="00EA763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Резервный фонд на 2023 год составит – 10,0 </w:t>
      </w:r>
      <w:proofErr w:type="spellStart"/>
      <w:r w:rsidRPr="00EA763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763D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EA763D">
        <w:rPr>
          <w:rFonts w:ascii="Times New Roman" w:hAnsi="Times New Roman" w:cs="Times New Roman"/>
          <w:sz w:val="24"/>
          <w:szCs w:val="24"/>
        </w:rPr>
        <w:t>.</w:t>
      </w:r>
    </w:p>
    <w:p w:rsidR="00EA763D" w:rsidRPr="00EA763D" w:rsidRDefault="00EA763D" w:rsidP="00EA76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Передаваемые полномочия</w:t>
      </w:r>
    </w:p>
    <w:p w:rsidR="00EA763D" w:rsidRPr="00EA763D" w:rsidRDefault="00EA763D" w:rsidP="00EA76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В 2023 году администрация городского поселения предусмотрела в проекте бюджета 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EA763D">
        <w:rPr>
          <w:rFonts w:ascii="Times New Roman" w:hAnsi="Times New Roman" w:cs="Times New Roman"/>
          <w:sz w:val="24"/>
          <w:szCs w:val="24"/>
        </w:rPr>
        <w:t xml:space="preserve"> связанные с передачей части полномочий администрации городского поселения Таёжный администрации Советского района</w:t>
      </w:r>
    </w:p>
    <w:p w:rsidR="00EA763D" w:rsidRPr="00EA763D" w:rsidRDefault="00EA763D" w:rsidP="00EA76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lastRenderedPageBreak/>
        <w:t xml:space="preserve"> - организации в границах поселения электро-, тепл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A763D">
        <w:rPr>
          <w:rFonts w:ascii="Times New Roman" w:hAnsi="Times New Roman" w:cs="Times New Roman"/>
          <w:sz w:val="24"/>
          <w:szCs w:val="24"/>
        </w:rPr>
        <w:t>, газо- и водоснабжения населения - 100,00 рублей;</w:t>
      </w:r>
    </w:p>
    <w:p w:rsidR="00EA763D" w:rsidRPr="00EA763D" w:rsidRDefault="00EA763D" w:rsidP="00EA76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- осуществления муниципального земельного контроля в границах поселения – 100,00 рублей;</w:t>
      </w:r>
    </w:p>
    <w:p w:rsidR="00EA763D" w:rsidRPr="00EA763D" w:rsidRDefault="00EA763D" w:rsidP="00EA76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- подготовка проектов генпланов поселения, проекта правил землепользования и застройки и т.д.- 16 366,00 рублей</w:t>
      </w:r>
    </w:p>
    <w:p w:rsidR="00EA763D" w:rsidRPr="00EA763D" w:rsidRDefault="00EA763D" w:rsidP="00EA76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- содержание муниципального жилищного фонда, осуществление муниципального жилищного контроля – 100,00 рублей;</w:t>
      </w:r>
    </w:p>
    <w:p w:rsidR="00EA763D" w:rsidRPr="00EA763D" w:rsidRDefault="00EA763D" w:rsidP="00EA76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>- участие в предупреждении и ликвидации последствий чрезвычайных ситуаций в границах поселения – 50,00 рублей;</w:t>
      </w:r>
    </w:p>
    <w:p w:rsidR="00EA763D" w:rsidRPr="00EA763D" w:rsidRDefault="00EA763D" w:rsidP="00EA76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3D">
        <w:rPr>
          <w:rFonts w:ascii="Times New Roman" w:hAnsi="Times New Roman" w:cs="Times New Roman"/>
          <w:sz w:val="24"/>
          <w:szCs w:val="24"/>
        </w:rPr>
        <w:t xml:space="preserve">- организация освещения территории городского поселения </w:t>
      </w:r>
      <w:proofErr w:type="gramStart"/>
      <w:r w:rsidRPr="00EA763D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EA763D">
        <w:rPr>
          <w:rFonts w:ascii="Times New Roman" w:hAnsi="Times New Roman" w:cs="Times New Roman"/>
          <w:sz w:val="24"/>
          <w:szCs w:val="24"/>
        </w:rPr>
        <w:t xml:space="preserve"> – 588 000,00 рублей.</w:t>
      </w:r>
    </w:p>
    <w:p w:rsidR="00EA763D" w:rsidRPr="00EA763D" w:rsidRDefault="00EA763D" w:rsidP="00EA763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63D" w:rsidRPr="00EA763D" w:rsidRDefault="00EA763D" w:rsidP="00EA763D">
      <w:pPr>
        <w:pStyle w:val="38"/>
        <w:suppressAutoHyphens w:val="0"/>
        <w:autoSpaceDE w:val="0"/>
        <w:spacing w:after="0" w:line="240" w:lineRule="auto"/>
        <w:ind w:firstLine="720"/>
        <w:contextualSpacing/>
        <w:jc w:val="both"/>
        <w:rPr>
          <w:rStyle w:val="2d"/>
          <w:bCs/>
          <w:color w:val="000000"/>
          <w:sz w:val="24"/>
          <w:szCs w:val="24"/>
          <w:lang w:val="ru-RU" w:eastAsia="ru-RU"/>
        </w:rPr>
      </w:pPr>
      <w:r w:rsidRPr="00EA763D">
        <w:rPr>
          <w:rStyle w:val="2d"/>
          <w:b/>
          <w:bCs/>
          <w:color w:val="000000"/>
          <w:sz w:val="24"/>
          <w:szCs w:val="24"/>
          <w:lang w:eastAsia="ru-RU"/>
        </w:rPr>
        <w:t>Итоги публичных слушаний:</w:t>
      </w:r>
      <w:r w:rsidRPr="00EA763D">
        <w:rPr>
          <w:rStyle w:val="2d"/>
          <w:bCs/>
          <w:color w:val="000000"/>
          <w:sz w:val="24"/>
          <w:szCs w:val="24"/>
          <w:lang w:eastAsia="ru-RU"/>
        </w:rPr>
        <w:t xml:space="preserve"> </w:t>
      </w:r>
    </w:p>
    <w:p w:rsidR="00EA763D" w:rsidRPr="00EA763D" w:rsidRDefault="00EA763D" w:rsidP="00EA763D">
      <w:pPr>
        <w:pStyle w:val="38"/>
        <w:suppressAutoHyphens w:val="0"/>
        <w:autoSpaceDE w:val="0"/>
        <w:spacing w:after="0" w:line="240" w:lineRule="auto"/>
        <w:ind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EA763D">
        <w:rPr>
          <w:sz w:val="24"/>
          <w:szCs w:val="24"/>
          <w:lang w:val="ru-RU"/>
        </w:rPr>
        <w:t>З</w:t>
      </w:r>
      <w:proofErr w:type="spellStart"/>
      <w:r w:rsidRPr="00EA763D">
        <w:rPr>
          <w:sz w:val="24"/>
          <w:szCs w:val="24"/>
        </w:rPr>
        <w:t>арегистр</w:t>
      </w:r>
      <w:bookmarkStart w:id="0" w:name="_GoBack"/>
      <w:bookmarkEnd w:id="0"/>
      <w:r w:rsidRPr="00EA763D">
        <w:rPr>
          <w:sz w:val="24"/>
          <w:szCs w:val="24"/>
        </w:rPr>
        <w:t>иров</w:t>
      </w:r>
      <w:r w:rsidRPr="00EA763D">
        <w:rPr>
          <w:sz w:val="24"/>
          <w:szCs w:val="24"/>
          <w:lang w:val="ru-RU"/>
        </w:rPr>
        <w:t>ано</w:t>
      </w:r>
      <w:proofErr w:type="spellEnd"/>
      <w:r w:rsidRPr="00EA763D">
        <w:rPr>
          <w:sz w:val="24"/>
          <w:szCs w:val="24"/>
        </w:rPr>
        <w:t xml:space="preserve"> в списке участников публичных слушаний </w:t>
      </w:r>
      <w:r w:rsidRPr="00EA763D">
        <w:rPr>
          <w:sz w:val="24"/>
          <w:szCs w:val="24"/>
          <w:lang w:val="ru-RU"/>
        </w:rPr>
        <w:t>22</w:t>
      </w:r>
      <w:r w:rsidRPr="00EA763D">
        <w:rPr>
          <w:sz w:val="24"/>
          <w:szCs w:val="24"/>
        </w:rPr>
        <w:t xml:space="preserve"> человек</w:t>
      </w:r>
      <w:r w:rsidRPr="00EA763D">
        <w:rPr>
          <w:sz w:val="24"/>
          <w:szCs w:val="24"/>
          <w:lang w:val="ru-RU"/>
        </w:rPr>
        <w:t>а;</w:t>
      </w:r>
    </w:p>
    <w:p w:rsidR="00EA763D" w:rsidRPr="00EA763D" w:rsidRDefault="00EA763D" w:rsidP="00EA763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763D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Pr="00EA763D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решения Совета депутатов городского поселения Таёжный </w:t>
      </w:r>
      <w:r w:rsidRPr="00EA763D">
        <w:rPr>
          <w:rFonts w:ascii="Times New Roman" w:hAnsi="Times New Roman" w:cs="Times New Roman"/>
          <w:sz w:val="24"/>
          <w:szCs w:val="24"/>
        </w:rPr>
        <w:t>«О бюджете городского поселения Таёжный на 2023 год и плановый период 2024 – 2025гг.» проведены в соответствии с законодательством Российской Федерации и порядком организации и проведения публичных слушаний;</w:t>
      </w:r>
    </w:p>
    <w:p w:rsidR="00EA763D" w:rsidRPr="00EA763D" w:rsidRDefault="00EA763D" w:rsidP="00EA763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A763D">
        <w:rPr>
          <w:rFonts w:ascii="Times New Roman" w:hAnsi="Times New Roman" w:cs="Times New Roman"/>
          <w:sz w:val="24"/>
          <w:szCs w:val="24"/>
        </w:rPr>
        <w:t xml:space="preserve">По </w:t>
      </w:r>
      <w:r w:rsidRPr="00EA763D">
        <w:rPr>
          <w:rFonts w:ascii="Times New Roman" w:hAnsi="Times New Roman" w:cs="Times New Roman"/>
          <w:color w:val="000000"/>
          <w:sz w:val="24"/>
          <w:szCs w:val="24"/>
        </w:rPr>
        <w:t xml:space="preserve">проекту решения Совета депутатов городского поселения Таёжный </w:t>
      </w:r>
      <w:r w:rsidRPr="00EA763D">
        <w:rPr>
          <w:rFonts w:ascii="Times New Roman" w:hAnsi="Times New Roman" w:cs="Times New Roman"/>
          <w:sz w:val="24"/>
          <w:szCs w:val="24"/>
        </w:rPr>
        <w:t>«О бюджете городского поселения Таёжный на 2023 год и плановый период 2024 – 2025гг.»  предложений не поступило;</w:t>
      </w:r>
    </w:p>
    <w:p w:rsidR="00EA763D" w:rsidRPr="00EA763D" w:rsidRDefault="00EA763D" w:rsidP="00EA763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A763D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Pr="00EA763D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решения Совета депутатов городского поселения Таёжный </w:t>
      </w:r>
      <w:r w:rsidRPr="00EA763D">
        <w:rPr>
          <w:rFonts w:ascii="Times New Roman" w:hAnsi="Times New Roman" w:cs="Times New Roman"/>
          <w:sz w:val="24"/>
          <w:szCs w:val="24"/>
        </w:rPr>
        <w:t xml:space="preserve">«О бюджете городского поселения Таёжный на 2023 год и плановый период 2024 – 2025гг.»  </w:t>
      </w:r>
      <w:r>
        <w:rPr>
          <w:rFonts w:ascii="Times New Roman" w:hAnsi="Times New Roman" w:cs="Times New Roman"/>
          <w:sz w:val="24"/>
          <w:szCs w:val="24"/>
        </w:rPr>
        <w:t>не поступали</w:t>
      </w:r>
      <w:r w:rsidRPr="00EA763D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0"/>
        <w:gridCol w:w="261"/>
        <w:gridCol w:w="3542"/>
        <w:gridCol w:w="816"/>
        <w:gridCol w:w="1839"/>
      </w:tblGrid>
      <w:tr w:rsidR="00EA763D" w:rsidRPr="00EA763D" w:rsidTr="0055770A">
        <w:tc>
          <w:tcPr>
            <w:tcW w:w="3000" w:type="dxa"/>
            <w:shd w:val="clear" w:color="auto" w:fill="auto"/>
          </w:tcPr>
          <w:p w:rsidR="00EA763D" w:rsidRPr="00EA763D" w:rsidRDefault="00EA763D" w:rsidP="00EA763D">
            <w:pPr>
              <w:snapToGrid w:val="0"/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3D" w:rsidRPr="00EA763D" w:rsidRDefault="00EA763D" w:rsidP="00EA763D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A763D" w:rsidRPr="00EA763D" w:rsidRDefault="00EA763D" w:rsidP="00EA7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D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261" w:type="dxa"/>
            <w:shd w:val="clear" w:color="auto" w:fill="auto"/>
          </w:tcPr>
          <w:p w:rsidR="00EA763D" w:rsidRPr="00EA763D" w:rsidRDefault="00EA763D" w:rsidP="00EA76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404040"/>
            </w:tcBorders>
            <w:shd w:val="clear" w:color="auto" w:fill="auto"/>
          </w:tcPr>
          <w:p w:rsidR="00EA763D" w:rsidRPr="00EA763D" w:rsidRDefault="00EA763D" w:rsidP="00EA76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A763D" w:rsidRPr="00EA763D" w:rsidRDefault="00EA763D" w:rsidP="00EA76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bottom"/>
          </w:tcPr>
          <w:p w:rsidR="00EA763D" w:rsidRPr="00EA763D" w:rsidRDefault="00EA763D" w:rsidP="00EA76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3D" w:rsidRPr="00EA763D" w:rsidTr="0055770A">
        <w:tc>
          <w:tcPr>
            <w:tcW w:w="3000" w:type="dxa"/>
            <w:shd w:val="clear" w:color="auto" w:fill="auto"/>
          </w:tcPr>
          <w:p w:rsidR="00EA763D" w:rsidRPr="00EA763D" w:rsidRDefault="00EA763D" w:rsidP="00EA7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EA763D" w:rsidRPr="00EA763D" w:rsidRDefault="00EA763D" w:rsidP="00EA76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3D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261" w:type="dxa"/>
            <w:shd w:val="clear" w:color="auto" w:fill="auto"/>
          </w:tcPr>
          <w:p w:rsidR="00EA763D" w:rsidRPr="00EA763D" w:rsidRDefault="00EA763D" w:rsidP="00EA76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bottom w:val="single" w:sz="4" w:space="0" w:color="404040"/>
            </w:tcBorders>
            <w:shd w:val="clear" w:color="auto" w:fill="auto"/>
          </w:tcPr>
          <w:p w:rsidR="00EA763D" w:rsidRPr="00EA763D" w:rsidRDefault="00EA763D" w:rsidP="00EA76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A763D" w:rsidRPr="00EA763D" w:rsidRDefault="00EA763D" w:rsidP="00EA76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bottom"/>
          </w:tcPr>
          <w:p w:rsidR="00EA763D" w:rsidRPr="00EA763D" w:rsidRDefault="00EA763D" w:rsidP="00EA76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3D" w:rsidRPr="00EA763D" w:rsidTr="0055770A">
        <w:tc>
          <w:tcPr>
            <w:tcW w:w="3000" w:type="dxa"/>
            <w:shd w:val="clear" w:color="auto" w:fill="auto"/>
          </w:tcPr>
          <w:p w:rsidR="00EA763D" w:rsidRPr="00EA763D" w:rsidRDefault="00EA763D" w:rsidP="00EA76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</w:tcPr>
          <w:p w:rsidR="00EA763D" w:rsidRPr="00EA763D" w:rsidRDefault="00EA763D" w:rsidP="00EA76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404040"/>
            </w:tcBorders>
            <w:shd w:val="clear" w:color="auto" w:fill="auto"/>
          </w:tcPr>
          <w:p w:rsidR="00EA763D" w:rsidRPr="00EA763D" w:rsidRDefault="00EA763D" w:rsidP="00EA76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EA763D" w:rsidRPr="00EA763D" w:rsidRDefault="00EA763D" w:rsidP="00EA76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EA763D" w:rsidRPr="00EA763D" w:rsidRDefault="00EA763D" w:rsidP="00EA763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E09" w:rsidRPr="00ED16D1" w:rsidRDefault="00D10E09" w:rsidP="00D10E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0E09" w:rsidRPr="00ED16D1" w:rsidSect="009E204E">
      <w:headerReference w:type="default" r:id="rId15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8E" w:rsidRDefault="00A80D8E" w:rsidP="00541D82">
      <w:pPr>
        <w:spacing w:after="0" w:line="240" w:lineRule="auto"/>
      </w:pPr>
      <w:r>
        <w:separator/>
      </w:r>
    </w:p>
  </w:endnote>
  <w:endnote w:type="continuationSeparator" w:id="0">
    <w:p w:rsidR="00A80D8E" w:rsidRDefault="00A80D8E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8E" w:rsidRDefault="00A80D8E" w:rsidP="00541D82">
      <w:pPr>
        <w:spacing w:after="0" w:line="240" w:lineRule="auto"/>
      </w:pPr>
      <w:r>
        <w:separator/>
      </w:r>
    </w:p>
  </w:footnote>
  <w:footnote w:type="continuationSeparator" w:id="0">
    <w:p w:rsidR="00A80D8E" w:rsidRDefault="00A80D8E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0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87FC98F" wp14:editId="296438B6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0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EA763D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0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EA763D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A596D"/>
    <w:multiLevelType w:val="multilevel"/>
    <w:tmpl w:val="53EE4F8C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6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233A2A"/>
    <w:multiLevelType w:val="multilevel"/>
    <w:tmpl w:val="77C8C0D0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8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22400A"/>
    <w:multiLevelType w:val="hybridMultilevel"/>
    <w:tmpl w:val="F6A00A24"/>
    <w:lvl w:ilvl="0" w:tplc="85BE540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80DB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FF4EF1D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8D626B0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4718F21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4E63586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AF04C21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16F067C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E230E9E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0">
    <w:nsid w:val="10036F09"/>
    <w:multiLevelType w:val="hybridMultilevel"/>
    <w:tmpl w:val="0CCA02C0"/>
    <w:lvl w:ilvl="0" w:tplc="F182A4A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084056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E6C0E4D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1686A8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52205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CAC397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526770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9DA7B2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06CF01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1">
    <w:nsid w:val="11EB2371"/>
    <w:multiLevelType w:val="hybridMultilevel"/>
    <w:tmpl w:val="C5224F06"/>
    <w:lvl w:ilvl="0" w:tplc="127ED4A4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66A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11F2F7DA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319A6DC8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F1329BD6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52EC96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1C4254C6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83225772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309E92A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2">
    <w:nsid w:val="12836CCA"/>
    <w:multiLevelType w:val="hybridMultilevel"/>
    <w:tmpl w:val="96DCE00A"/>
    <w:lvl w:ilvl="0" w:tplc="A50ADD60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CAC1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CF4F708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93AA831A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25DAA6F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50B0FBF8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1B723FC0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0B86713A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494430B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3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25944"/>
    <w:multiLevelType w:val="hybridMultilevel"/>
    <w:tmpl w:val="98183BC4"/>
    <w:lvl w:ilvl="0" w:tplc="57FA7A94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AC8A4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49106A7E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C21ADB4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C0AC3A8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AB3A565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21B81CBA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563008E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21269C4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5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2E3342"/>
    <w:multiLevelType w:val="hybridMultilevel"/>
    <w:tmpl w:val="58423BEE"/>
    <w:lvl w:ilvl="0" w:tplc="8458950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CB7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F5E40A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D2CAFB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9A0C21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14A35E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67EB01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888457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164524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C33085"/>
    <w:multiLevelType w:val="multilevel"/>
    <w:tmpl w:val="44806A9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>
    <w:nsid w:val="303111C3"/>
    <w:multiLevelType w:val="hybridMultilevel"/>
    <w:tmpl w:val="3BEC1BF0"/>
    <w:lvl w:ilvl="0" w:tplc="148810CA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095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93AC4E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6288F9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3689F6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0A2F6D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962434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C062B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4D651F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7E513CD"/>
    <w:multiLevelType w:val="hybridMultilevel"/>
    <w:tmpl w:val="BE82392C"/>
    <w:lvl w:ilvl="0" w:tplc="C820315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5CDA7D5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21CE77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D1855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7C4E26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566142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8CA058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D709FD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DE284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6B3C18"/>
    <w:multiLevelType w:val="hybridMultilevel"/>
    <w:tmpl w:val="3EC6941E"/>
    <w:lvl w:ilvl="0" w:tplc="BF30336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6536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51660E9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593A9A5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7AAEEC1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624EAF0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E64507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52005C9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CAC13E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6">
    <w:nsid w:val="3D9B2D3F"/>
    <w:multiLevelType w:val="multilevel"/>
    <w:tmpl w:val="7F0E9A2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7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917802"/>
    <w:multiLevelType w:val="hybridMultilevel"/>
    <w:tmpl w:val="4B1842C2"/>
    <w:lvl w:ilvl="0" w:tplc="587618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F8CB84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308E2D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9D633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94AEA5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33895B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2AC92B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D647BA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B18E88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9">
    <w:nsid w:val="45CC62CD"/>
    <w:multiLevelType w:val="hybridMultilevel"/>
    <w:tmpl w:val="553C76F2"/>
    <w:lvl w:ilvl="0" w:tplc="8EE69AE0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5EF136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7F0A262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2608818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C36366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98A2FC78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25EAF232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09F2DEE0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C406C7B8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30">
    <w:nsid w:val="489C5A21"/>
    <w:multiLevelType w:val="hybridMultilevel"/>
    <w:tmpl w:val="EA101296"/>
    <w:lvl w:ilvl="0" w:tplc="80188B16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CB55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B52E9B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992CC2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89C2B7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7DCD47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20015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5B8E38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68E94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1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D514F8D"/>
    <w:multiLevelType w:val="multilevel"/>
    <w:tmpl w:val="C758FE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ahoma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ahoma" w:hint="default"/>
      </w:rPr>
    </w:lvl>
  </w:abstractNum>
  <w:abstractNum w:abstractNumId="33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35">
    <w:nsid w:val="563B6C5E"/>
    <w:multiLevelType w:val="multilevel"/>
    <w:tmpl w:val="54DC0C5A"/>
    <w:lvl w:ilvl="0">
      <w:start w:val="5"/>
      <w:numFmt w:val="decimal"/>
      <w:lvlText w:val="%1"/>
      <w:lvlJc w:val="left"/>
      <w:pPr>
        <w:ind w:left="257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</w:rPr>
    </w:lvl>
  </w:abstractNum>
  <w:abstractNum w:abstractNumId="36">
    <w:nsid w:val="59FD17B7"/>
    <w:multiLevelType w:val="hybridMultilevel"/>
    <w:tmpl w:val="E2824D02"/>
    <w:lvl w:ilvl="0" w:tplc="CBEE26F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07CC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25BE365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0DBA0B46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BF84DFA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906707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4F58749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4CC2D44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3C278F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37">
    <w:nsid w:val="5C545642"/>
    <w:multiLevelType w:val="multilevel"/>
    <w:tmpl w:val="D20CCA24"/>
    <w:lvl w:ilvl="0">
      <w:start w:val="1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52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cs="Times New Roman"/>
      </w:rPr>
    </w:lvl>
  </w:abstractNum>
  <w:abstractNum w:abstractNumId="38">
    <w:nsid w:val="659540F2"/>
    <w:multiLevelType w:val="hybridMultilevel"/>
    <w:tmpl w:val="99EEA700"/>
    <w:lvl w:ilvl="0" w:tplc="5860F71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A8DC3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C7E305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BF632E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BAE4E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83CCC4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FEE76C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B3CA61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3A9E34F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9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BF1F26"/>
    <w:multiLevelType w:val="multilevel"/>
    <w:tmpl w:val="E1BC9DE0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41">
    <w:nsid w:val="728952D6"/>
    <w:multiLevelType w:val="hybridMultilevel"/>
    <w:tmpl w:val="F98CFCA4"/>
    <w:lvl w:ilvl="0" w:tplc="3A9CF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4E53DC1"/>
    <w:multiLevelType w:val="hybridMultilevel"/>
    <w:tmpl w:val="BC3CE760"/>
    <w:lvl w:ilvl="0" w:tplc="DE34EC0A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A789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528E0E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5E4CB6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EF4DD1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52EC977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300D29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8FD6A09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AD4CA4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44">
    <w:nsid w:val="776B10FE"/>
    <w:multiLevelType w:val="hybridMultilevel"/>
    <w:tmpl w:val="42C6387E"/>
    <w:lvl w:ilvl="0" w:tplc="B51CA7E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0B3EA936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806B60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B1CC4BB2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6FAE93E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B07C01E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71BCB618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5C1E3D90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286C3E6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45">
    <w:nsid w:val="7AB711FD"/>
    <w:multiLevelType w:val="hybridMultilevel"/>
    <w:tmpl w:val="1BDC44E6"/>
    <w:lvl w:ilvl="0" w:tplc="8ED28C7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FF69D6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C4CFD9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8A4FC1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22A5C3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E0872B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4E29DE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79677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9707F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6">
    <w:nsid w:val="7B177756"/>
    <w:multiLevelType w:val="multilevel"/>
    <w:tmpl w:val="2D6AB808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8"/>
  </w:num>
  <w:num w:numId="3">
    <w:abstractNumId w:val="15"/>
  </w:num>
  <w:num w:numId="4">
    <w:abstractNumId w:val="6"/>
  </w:num>
  <w:num w:numId="5">
    <w:abstractNumId w:val="3"/>
  </w:num>
  <w:num w:numId="6">
    <w:abstractNumId w:val="4"/>
  </w:num>
  <w:num w:numId="7">
    <w:abstractNumId w:val="34"/>
  </w:num>
  <w:num w:numId="8">
    <w:abstractNumId w:val="31"/>
  </w:num>
  <w:num w:numId="9">
    <w:abstractNumId w:val="42"/>
  </w:num>
  <w:num w:numId="10">
    <w:abstractNumId w:val="22"/>
  </w:num>
  <w:num w:numId="11">
    <w:abstractNumId w:val="35"/>
  </w:num>
  <w:num w:numId="12">
    <w:abstractNumId w:val="30"/>
  </w:num>
  <w:num w:numId="13">
    <w:abstractNumId w:val="21"/>
  </w:num>
  <w:num w:numId="14">
    <w:abstractNumId w:val="16"/>
  </w:num>
  <w:num w:numId="15">
    <w:abstractNumId w:val="43"/>
  </w:num>
  <w:num w:numId="16">
    <w:abstractNumId w:val="36"/>
  </w:num>
  <w:num w:numId="17">
    <w:abstractNumId w:val="12"/>
  </w:num>
  <w:num w:numId="18">
    <w:abstractNumId w:val="14"/>
  </w:num>
  <w:num w:numId="19">
    <w:abstractNumId w:val="11"/>
  </w:num>
  <w:num w:numId="20">
    <w:abstractNumId w:val="25"/>
  </w:num>
  <w:num w:numId="21">
    <w:abstractNumId w:val="23"/>
  </w:num>
  <w:num w:numId="22">
    <w:abstractNumId w:val="46"/>
  </w:num>
  <w:num w:numId="23">
    <w:abstractNumId w:val="5"/>
  </w:num>
  <w:num w:numId="24">
    <w:abstractNumId w:val="38"/>
  </w:num>
  <w:num w:numId="25">
    <w:abstractNumId w:val="10"/>
  </w:num>
  <w:num w:numId="26">
    <w:abstractNumId w:val="26"/>
  </w:num>
  <w:num w:numId="27">
    <w:abstractNumId w:val="45"/>
  </w:num>
  <w:num w:numId="28">
    <w:abstractNumId w:val="29"/>
  </w:num>
  <w:num w:numId="29">
    <w:abstractNumId w:val="28"/>
  </w:num>
  <w:num w:numId="30">
    <w:abstractNumId w:val="40"/>
  </w:num>
  <w:num w:numId="31">
    <w:abstractNumId w:val="9"/>
  </w:num>
  <w:num w:numId="32">
    <w:abstractNumId w:val="7"/>
  </w:num>
  <w:num w:numId="33">
    <w:abstractNumId w:val="44"/>
  </w:num>
  <w:num w:numId="34">
    <w:abstractNumId w:val="32"/>
  </w:num>
  <w:num w:numId="3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57EA"/>
    <w:rsid w:val="009E63B6"/>
    <w:rsid w:val="009E6858"/>
    <w:rsid w:val="009E72BF"/>
    <w:rsid w:val="009E76B1"/>
    <w:rsid w:val="009E7CCD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FB4"/>
    <w:rsid w:val="00AE11BB"/>
    <w:rsid w:val="00AE11EC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888"/>
    <w:rsid w:val="00B77F5D"/>
    <w:rsid w:val="00B8009A"/>
    <w:rsid w:val="00B809FC"/>
    <w:rsid w:val="00B81BEA"/>
    <w:rsid w:val="00B820D9"/>
    <w:rsid w:val="00B83061"/>
    <w:rsid w:val="00B8392C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F027B"/>
  </w:style>
  <w:style w:type="paragraph" w:styleId="10">
    <w:name w:val="heading 1"/>
    <w:basedOn w:val="a2"/>
    <w:next w:val="a2"/>
    <w:link w:val="11"/>
    <w:uiPriority w:val="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2"/>
    <w:next w:val="a2"/>
    <w:link w:val="31"/>
    <w:uiPriority w:val="99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2"/>
    <w:next w:val="a2"/>
    <w:link w:val="40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2"/>
    <w:next w:val="a2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541D82"/>
  </w:style>
  <w:style w:type="paragraph" w:styleId="a8">
    <w:name w:val="footer"/>
    <w:basedOn w:val="a2"/>
    <w:link w:val="a9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541D82"/>
  </w:style>
  <w:style w:type="paragraph" w:styleId="aa">
    <w:name w:val="footnote text"/>
    <w:basedOn w:val="a2"/>
    <w:link w:val="ab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rsid w:val="00206825"/>
    <w:rPr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06825"/>
    <w:rPr>
      <w:vertAlign w:val="superscript"/>
    </w:rPr>
  </w:style>
  <w:style w:type="paragraph" w:styleId="ad">
    <w:name w:val="List Paragraph"/>
    <w:aliases w:val="Абзац2,Абзац 2,List Paragraph,Заголовок 3 Шелестов1,ТЗ список,Абзац списка нумерованный"/>
    <w:basedOn w:val="a2"/>
    <w:link w:val="ae"/>
    <w:uiPriority w:val="34"/>
    <w:qFormat/>
    <w:rsid w:val="00E60C02"/>
    <w:pPr>
      <w:ind w:left="720"/>
      <w:contextualSpacing/>
    </w:pPr>
  </w:style>
  <w:style w:type="table" w:styleId="af">
    <w:name w:val="Table Grid"/>
    <w:basedOn w:val="a4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B57594"/>
    <w:rPr>
      <w:sz w:val="16"/>
      <w:szCs w:val="16"/>
    </w:rPr>
  </w:style>
  <w:style w:type="paragraph" w:styleId="af1">
    <w:name w:val="annotation text"/>
    <w:basedOn w:val="a2"/>
    <w:link w:val="af2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rsid w:val="00B5759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B5759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7594"/>
    <w:rPr>
      <w:b/>
      <w:bCs/>
      <w:sz w:val="20"/>
      <w:szCs w:val="20"/>
    </w:rPr>
  </w:style>
  <w:style w:type="paragraph" w:styleId="af5">
    <w:name w:val="Balloon Text"/>
    <w:basedOn w:val="a2"/>
    <w:link w:val="af6"/>
    <w:uiPriority w:val="99"/>
    <w:unhideWhenUsed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3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7">
    <w:name w:val="TOC Heading"/>
    <w:basedOn w:val="10"/>
    <w:next w:val="a2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2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3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3"/>
    <w:link w:val="30"/>
    <w:uiPriority w:val="99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8">
    <w:name w:val="ох"/>
    <w:basedOn w:val="a2"/>
    <w:link w:val="af9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х Знак"/>
    <w:basedOn w:val="a3"/>
    <w:link w:val="af8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2"/>
    <w:next w:val="a2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2"/>
    <w:next w:val="a2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a">
    <w:name w:val="Hyperlink"/>
    <w:basedOn w:val="a3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2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d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3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2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Абзац2 Знак,Абзац 2 Знак,List Paragraph Знак,Заголовок 3 Шелестов1 Знак,ТЗ список Знак,Абзац списка нумерованный Знак"/>
    <w:basedOn w:val="a3"/>
    <w:link w:val="ad"/>
    <w:qFormat/>
    <w:rsid w:val="003C0F0A"/>
  </w:style>
  <w:style w:type="character" w:customStyle="1" w:styleId="---0">
    <w:name w:val="--- Знак"/>
    <w:basedOn w:val="ae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b">
    <w:name w:val="Название предприятия"/>
    <w:basedOn w:val="a2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c">
    <w:name w:val="Normal (Web)"/>
    <w:aliases w:val="_а_Е’__ (дќа) И’ц_1,_а_Е’__ (дќа) И’ц_ И’ц_,___С¬__ (_x_) ÷¬__1,___С¬__ (_x_) ÷¬__ ÷¬__"/>
    <w:basedOn w:val="a2"/>
    <w:link w:val="afd"/>
    <w:uiPriority w:val="99"/>
    <w:unhideWhenUsed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3"/>
    <w:rsid w:val="0064079A"/>
  </w:style>
  <w:style w:type="paragraph" w:customStyle="1" w:styleId="S0">
    <w:name w:val="S_Обычный"/>
    <w:basedOn w:val="a2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3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2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e">
    <w:name w:val="Основной текст с отступом Знак"/>
    <w:aliases w:val="Мой Заголовок 1 Знак,Основной текст 1 Знак,Iniiaiie oaeno 1 Знак"/>
    <w:basedOn w:val="a3"/>
    <w:link w:val="aff"/>
    <w:uiPriority w:val="99"/>
    <w:locked/>
    <w:rsid w:val="00397154"/>
    <w:rPr>
      <w:rFonts w:ascii="Arial" w:hAnsi="Arial" w:cs="Arial"/>
      <w:sz w:val="24"/>
      <w:szCs w:val="24"/>
    </w:rPr>
  </w:style>
  <w:style w:type="paragraph" w:styleId="aff">
    <w:name w:val="Body Text Indent"/>
    <w:aliases w:val="Мой Заголовок 1,Основной текст 1,Iniiaiie oaeno 1"/>
    <w:basedOn w:val="a2"/>
    <w:link w:val="afe"/>
    <w:uiPriority w:val="99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3"/>
    <w:uiPriority w:val="99"/>
    <w:semiHidden/>
    <w:rsid w:val="00397154"/>
  </w:style>
  <w:style w:type="character" w:customStyle="1" w:styleId="searchmatch">
    <w:name w:val="searchmatch"/>
    <w:basedOn w:val="a3"/>
    <w:rsid w:val="00A0647C"/>
  </w:style>
  <w:style w:type="paragraph" w:styleId="aff0">
    <w:name w:val="Body Text"/>
    <w:basedOn w:val="a2"/>
    <w:link w:val="aff1"/>
    <w:uiPriority w:val="1"/>
    <w:unhideWhenUsed/>
    <w:qFormat/>
    <w:rsid w:val="00B6044A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1"/>
    <w:rsid w:val="00B6044A"/>
  </w:style>
  <w:style w:type="table" w:customStyle="1" w:styleId="19">
    <w:name w:val="Сетка таблицы1"/>
    <w:basedOn w:val="a4"/>
    <w:next w:val="af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qFormat/>
    <w:rsid w:val="00C920A4"/>
    <w:rPr>
      <w:b/>
      <w:bCs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5"/>
    <w:uiPriority w:val="99"/>
    <w:semiHidden/>
    <w:unhideWhenUsed/>
    <w:rsid w:val="00861A40"/>
  </w:style>
  <w:style w:type="character" w:styleId="aff3">
    <w:name w:val="FollowedHyperlink"/>
    <w:basedOn w:val="a3"/>
    <w:uiPriority w:val="99"/>
    <w:unhideWhenUsed/>
    <w:rsid w:val="00861A40"/>
    <w:rPr>
      <w:color w:val="954F72"/>
      <w:u w:val="single"/>
    </w:rPr>
  </w:style>
  <w:style w:type="paragraph" w:customStyle="1" w:styleId="msonormal0">
    <w:name w:val="msonormal"/>
    <w:basedOn w:val="a2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2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2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2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Emphasis"/>
    <w:basedOn w:val="a3"/>
    <w:uiPriority w:val="20"/>
    <w:qFormat/>
    <w:rsid w:val="0013346B"/>
    <w:rPr>
      <w:i/>
      <w:iCs/>
    </w:rPr>
  </w:style>
  <w:style w:type="character" w:customStyle="1" w:styleId="blk">
    <w:name w:val="blk"/>
    <w:basedOn w:val="a3"/>
    <w:rsid w:val="00FE211B"/>
  </w:style>
  <w:style w:type="paragraph" w:customStyle="1" w:styleId="ConsPlusNonformat">
    <w:name w:val="ConsPlusNonformat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2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2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3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3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3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5">
    <w:name w:val="page number"/>
    <w:basedOn w:val="a3"/>
    <w:rsid w:val="00A87669"/>
  </w:style>
  <w:style w:type="paragraph" w:customStyle="1" w:styleId="aff6">
    <w:name w:val="По центру"/>
    <w:basedOn w:val="a2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1">
    <w:name w:val="toc 4"/>
    <w:basedOn w:val="a2"/>
    <w:next w:val="a2"/>
    <w:autoRedefine/>
    <w:unhideWhenUsed/>
    <w:rsid w:val="00D8681F"/>
    <w:pPr>
      <w:spacing w:after="100"/>
      <w:ind w:left="660"/>
    </w:pPr>
  </w:style>
  <w:style w:type="paragraph" w:styleId="91">
    <w:name w:val="toc 9"/>
    <w:basedOn w:val="a2"/>
    <w:next w:val="a2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2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7">
    <w:name w:val="Табличный_заголовки"/>
    <w:basedOn w:val="a2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8">
    <w:name w:val="Табличный_центр"/>
    <w:basedOn w:val="a2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2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9">
    <w:name w:val="ООО  «Институт Территориального Планирования"/>
    <w:basedOn w:val="a2"/>
    <w:link w:val="affa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a">
    <w:name w:val="ООО  «Институт Территориального Планирования Знак"/>
    <w:link w:val="aff9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b">
    <w:name w:val="Стиль Таблица Геоника"/>
    <w:basedOn w:val="a4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c">
    <w:name w:val="Табличный_слева"/>
    <w:basedOn w:val="a2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2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d">
    <w:name w:val="Обычный текст"/>
    <w:basedOn w:val="a2"/>
    <w:link w:val="affe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e">
    <w:name w:val="Обычный текст Знак"/>
    <w:basedOn w:val="a3"/>
    <w:link w:val="affd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4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4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2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">
    <w:name w:val="Абзац"/>
    <w:basedOn w:val="a2"/>
    <w:link w:val="afff0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Абзац Знак"/>
    <w:link w:val="afff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1">
    <w:name w:val="Основной ГП"/>
    <w:basedOn w:val="a2"/>
    <w:link w:val="afff2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2">
    <w:name w:val="Основной ГП Знак"/>
    <w:link w:val="afff1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3"/>
    <w:link w:val="4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3"/>
    <w:rsid w:val="005B019B"/>
  </w:style>
  <w:style w:type="paragraph" w:customStyle="1" w:styleId="xl81">
    <w:name w:val="xl81"/>
    <w:basedOn w:val="a2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ubtitle"/>
    <w:basedOn w:val="a2"/>
    <w:next w:val="a2"/>
    <w:link w:val="afff4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4">
    <w:name w:val="Подзаголовок Знак"/>
    <w:basedOn w:val="a3"/>
    <w:link w:val="afff3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5"/>
    <w:qFormat/>
    <w:rsid w:val="008D4BE0"/>
    <w:pPr>
      <w:numPr>
        <w:numId w:val="4"/>
      </w:numPr>
    </w:pPr>
  </w:style>
  <w:style w:type="character" w:customStyle="1" w:styleId="afff5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2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2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d"/>
    <w:link w:val="afff6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6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7">
    <w:name w:val="Таблица ГП"/>
    <w:basedOn w:val="a2"/>
    <w:link w:val="afff8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8">
    <w:name w:val="Таблица ГП Знак"/>
    <w:link w:val="afff7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9">
    <w:name w:val="Таблица_название_ГП"/>
    <w:basedOn w:val="afff7"/>
    <w:qFormat/>
    <w:rsid w:val="00592BCF"/>
    <w:pPr>
      <w:spacing w:before="120"/>
      <w:jc w:val="center"/>
    </w:pPr>
    <w:rPr>
      <w:b/>
    </w:rPr>
  </w:style>
  <w:style w:type="paragraph" w:styleId="afffa">
    <w:name w:val="Title"/>
    <w:basedOn w:val="a2"/>
    <w:link w:val="afffb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b">
    <w:name w:val="Название Знак"/>
    <w:basedOn w:val="a3"/>
    <w:link w:val="afffa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3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2"/>
    <w:next w:val="a2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c">
    <w:name w:val="Схема документа Знак"/>
    <w:basedOn w:val="a3"/>
    <w:link w:val="afffd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d">
    <w:name w:val="Document Map"/>
    <w:basedOn w:val="a2"/>
    <w:link w:val="afffc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3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2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Plain Text"/>
    <w:basedOn w:val="a2"/>
    <w:link w:val="affff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">
    <w:name w:val="Текст Знак"/>
    <w:basedOn w:val="a3"/>
    <w:link w:val="afffe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2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2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2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2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2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2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2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2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2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2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2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2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2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2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2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2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2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2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uiPriority w:val="99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2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0">
    <w:name w:val="endnote text"/>
    <w:basedOn w:val="a2"/>
    <w:link w:val="affff1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661ED9"/>
    <w:rPr>
      <w:vertAlign w:val="superscript"/>
    </w:rPr>
  </w:style>
  <w:style w:type="paragraph" w:styleId="HTML">
    <w:name w:val="HTML Preformatted"/>
    <w:basedOn w:val="a2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2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2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3">
    <w:name w:val="No Spacing"/>
    <w:link w:val="affff4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2"/>
    <w:next w:val="a2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2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5">
    <w:name w:val="Гипертекстовая ссылка"/>
    <w:uiPriority w:val="99"/>
    <w:rsid w:val="00661ED9"/>
    <w:rPr>
      <w:color w:val="106BBE"/>
    </w:rPr>
  </w:style>
  <w:style w:type="character" w:customStyle="1" w:styleId="affff6">
    <w:name w:val="Цветовое выделение"/>
    <w:uiPriority w:val="99"/>
    <w:rsid w:val="00661ED9"/>
    <w:rPr>
      <w:b/>
      <w:color w:val="26282F"/>
    </w:rPr>
  </w:style>
  <w:style w:type="paragraph" w:customStyle="1" w:styleId="affff7">
    <w:name w:val="Заголовок статьи"/>
    <w:basedOn w:val="a2"/>
    <w:next w:val="a2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8">
    <w:name w:val="ОСНОВНОЙ !!!"/>
    <w:basedOn w:val="aff0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8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2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2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3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2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2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Без интервала Знак"/>
    <w:link w:val="affff3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d">
    <w:name w:val="Обычный (веб) Знак"/>
    <w:aliases w:val="_а_Е’__ (дќа) И’ц_1 Знак,_а_Е’__ (дќа) И’ц_ И’ц_ Знак,___С¬__ (_x_) ÷¬__1 Знак,___С¬__ (_x_) ÷¬__ ÷¬__ Знак"/>
    <w:link w:val="afc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Знак"/>
    <w:basedOn w:val="a2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2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основной текст документа"/>
    <w:basedOn w:val="a2"/>
    <w:link w:val="affffb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b">
    <w:name w:val="основной текст документа Знак"/>
    <w:link w:val="affffa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c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2"/>
    <w:link w:val="affffc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2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2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d">
    <w:name w:val="Таблицы (моноширинный)"/>
    <w:basedOn w:val="a2"/>
    <w:next w:val="a2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2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e">
    <w:name w:val="Знак Знак Знак Знак Знак Знак"/>
    <w:basedOn w:val="a2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5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">
    <w:name w:val="Колонтитул_"/>
    <w:link w:val="afffff0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1">
    <w:name w:val="Сноска_"/>
    <w:link w:val="afffff2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0">
    <w:name w:val="Колонтитул"/>
    <w:basedOn w:val="a2"/>
    <w:link w:val="afffff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2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2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2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2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2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2">
    <w:name w:val="Сноска"/>
    <w:basedOn w:val="a2"/>
    <w:link w:val="afffff1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3">
    <w:name w:val="Прижатый влево"/>
    <w:basedOn w:val="a2"/>
    <w:next w:val="a2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2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4">
    <w:name w:val="Текст (справка)"/>
    <w:basedOn w:val="a2"/>
    <w:next w:val="a2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5">
    <w:name w:val="Нормальный (таблица)"/>
    <w:basedOn w:val="a2"/>
    <w:next w:val="a2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6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caption"/>
    <w:basedOn w:val="a2"/>
    <w:next w:val="a2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8">
    <w:name w:val="Знак"/>
    <w:basedOn w:val="a2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2">
    <w:name w:val="Основной текст (4)_"/>
    <w:link w:val="43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2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3">
    <w:name w:val="Основной текст (4)"/>
    <w:basedOn w:val="a2"/>
    <w:link w:val="42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9">
    <w:name w:val="Подпись к таблице_"/>
    <w:link w:val="afffffa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2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a">
    <w:name w:val="Подпись к таблице"/>
    <w:basedOn w:val="a2"/>
    <w:link w:val="afffff9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2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b">
    <w:name w:val="Знак"/>
    <w:basedOn w:val="a2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2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2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55FD65-D895-4187-8BF7-6140C46A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8</cp:revision>
  <cp:lastPrinted>2022-07-26T05:47:00Z</cp:lastPrinted>
  <dcterms:created xsi:type="dcterms:W3CDTF">2022-11-30T11:18:00Z</dcterms:created>
  <dcterms:modified xsi:type="dcterms:W3CDTF">2022-12-21T05:28:00Z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