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7" w:type="dxa"/>
        <w:jc w:val="center"/>
        <w:tblLook w:val="04A0"/>
      </w:tblPr>
      <w:tblGrid>
        <w:gridCol w:w="1688"/>
        <w:gridCol w:w="6123"/>
        <w:gridCol w:w="3046"/>
      </w:tblGrid>
      <w:tr w:rsidR="00846709" w:rsidRPr="00C939AF" w:rsidTr="00EF3392">
        <w:trPr>
          <w:trHeight w:val="1266"/>
          <w:jc w:val="center"/>
        </w:trPr>
        <w:tc>
          <w:tcPr>
            <w:tcW w:w="1172" w:type="dxa"/>
            <w:vAlign w:val="center"/>
          </w:tcPr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9AF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15142" cy="1330712"/>
                  <wp:effectExtent l="19050" t="0" r="0" b="0"/>
                  <wp:docPr id="4" name="Рисунок 22" descr="на штамп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на штамп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523" cy="1329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4" w:type="dxa"/>
            <w:vAlign w:val="center"/>
          </w:tcPr>
          <w:p w:rsidR="00846709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МУНИЦИПАЛЬНОЕ СРЕДСТВО МАССОВОЙ ИНФОРМАЦИИ ОРГАНОВ МЕСТНОГО САМОУПРАВЛЕНИЯ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ГОРОДСКОГО ПОСЕЛЕНИЯ ТАЁЖНЫЙ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ОФИЦИАЛЬНО:</w:t>
            </w:r>
          </w:p>
          <w:p w:rsidR="00F46851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ОФИЦИАЛЬНЫМ ОПУБЛИКОВАНИЕМ МУНИЦИПАЛЬНЫХ ПРАВОВЫХ АКТОВ ЯВЛЯЕТСЯ ИХ ОПУБЛИКОВАНИЕ В ГАЗЕТЕ  «ВЕСТНИК ТАЁЖНОГО СТАТЬЯ 35 ПУНКТ 3 УСТАВА ГОРОДСКОГО</w:t>
            </w:r>
          </w:p>
          <w:p w:rsidR="00A9021D" w:rsidRPr="00A9021D" w:rsidRDefault="00A9021D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021D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ПОСЕЛЕНИЯ ТАЁЖНЫЙ</w:t>
            </w:r>
          </w:p>
          <w:p w:rsidR="00F46851" w:rsidRPr="00C939AF" w:rsidRDefault="00F46851" w:rsidP="00EF339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</w:tcPr>
          <w:p w:rsidR="00846709" w:rsidRPr="00C939AF" w:rsidRDefault="009342DB" w:rsidP="00EF3392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_x0000_s1027" type="#_x0000_t97" style="width:139.6pt;height:114.6pt;rotation:180;mso-position-horizontal-relative:char;mso-position-vertical-relative:line;v-text-anchor:middle" adj="4613" strokecolor="#030" strokeweight="1.5pt">
                  <v:fill r:id="rId9" o:title="Белый мрамор" type="tile"/>
                  <v:textbox style="mso-next-textbox:#_x0000_s1027">
                    <w:txbxContent>
                      <w:p w:rsidR="006827DC" w:rsidRPr="002A6CCB" w:rsidRDefault="006827DC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r w:rsidR="00343AD5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62</w:t>
                        </w:r>
                      </w:p>
                      <w:p w:rsidR="006827DC" w:rsidRPr="002A6CCB" w:rsidRDefault="00343AD5" w:rsidP="00846709">
                        <w:pPr>
                          <w:pStyle w:val="a3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01</w:t>
                        </w:r>
                        <w:r w:rsidR="006827DC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ноября</w:t>
                        </w:r>
                      </w:p>
                      <w:p w:rsidR="006827DC" w:rsidRDefault="006827DC" w:rsidP="00846709">
                        <w:pPr>
                          <w:pStyle w:val="a3"/>
                          <w:jc w:val="center"/>
                        </w:pP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201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>9</w:t>
                        </w:r>
                        <w:r w:rsidRPr="002A6CCB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8"/>
                            <w:szCs w:val="28"/>
                          </w:rPr>
                          <w:t xml:space="preserve"> год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846709" w:rsidRPr="00C939AF" w:rsidRDefault="00846709" w:rsidP="00EF339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846709" w:rsidRPr="00487E25" w:rsidRDefault="009342DB" w:rsidP="00487E25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b/>
        </w:rPr>
      </w:pPr>
      <w:r w:rsidRPr="009342DB">
        <w:rPr>
          <w:rFonts w:ascii="Times New Roman" w:hAnsi="Times New Roman" w:cs="Times New Roman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68.95pt;height:67pt" fillcolor="#00b050" strokecolor="#030" strokeweight="1.5pt">
            <v:fill color2="fill darken(118)" rotate="t" method="linear sigma" focus="50%" type="gradient"/>
            <v:shadow on="t" type="perspective" color="#009" opacity=".5" origin=",.5" offset="0,0" matrix=",,,.5,,-4768371582e-16"/>
            <o:extrusion v:ext="view" specularity="80000f" diffusity="43712f" color="#00b050" metal="t" viewpoint="-34.72222mm" viewpointorigin="-.5" skewangle="-45" lightposition="-50000" lightposition2="50000"/>
            <v:textpath style="font-family:&quot;Impact&quot;;v-text-spacing:78650f;v-text-kern:t" trim="t" fitpath="t" xscale="f" string="Вестник Таёжного"/>
          </v:shape>
        </w:pict>
      </w:r>
    </w:p>
    <w:p w:rsidR="00B437AB" w:rsidRDefault="00B437AB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191E0B" w:rsidRDefault="00191E0B" w:rsidP="00191E0B">
      <w:pPr>
        <w:spacing w:after="0" w:line="240" w:lineRule="auto"/>
        <w:jc w:val="center"/>
      </w:pPr>
      <w:r w:rsidRPr="00D361C0">
        <w:rPr>
          <w:noProof/>
        </w:rPr>
        <w:drawing>
          <wp:inline distT="0" distB="0" distL="0" distR="0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E0B" w:rsidRDefault="00191E0B" w:rsidP="00191E0B">
      <w:pPr>
        <w:spacing w:after="0" w:line="240" w:lineRule="auto"/>
        <w:jc w:val="center"/>
      </w:pPr>
    </w:p>
    <w:p w:rsidR="00191E0B" w:rsidRPr="004E3EA4" w:rsidRDefault="00191E0B" w:rsidP="00191E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EA4">
        <w:rPr>
          <w:rFonts w:ascii="Times New Roman" w:hAnsi="Times New Roman"/>
          <w:b/>
          <w:sz w:val="24"/>
          <w:szCs w:val="24"/>
        </w:rPr>
        <w:t>Ханты - Мансийский автономный округ – Югра</w:t>
      </w:r>
    </w:p>
    <w:p w:rsidR="00191E0B" w:rsidRDefault="00191E0B" w:rsidP="00191E0B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EA4">
        <w:rPr>
          <w:rFonts w:ascii="Times New Roman" w:hAnsi="Times New Roman"/>
          <w:b/>
          <w:sz w:val="24"/>
          <w:szCs w:val="24"/>
        </w:rPr>
        <w:t>Советский район</w:t>
      </w:r>
    </w:p>
    <w:p w:rsidR="00191E0B" w:rsidRPr="004E3EA4" w:rsidRDefault="00191E0B" w:rsidP="00191E0B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1E0B" w:rsidRPr="004E3EA4" w:rsidRDefault="00191E0B" w:rsidP="00191E0B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E3EA4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191E0B" w:rsidRPr="004E3EA4" w:rsidRDefault="00191E0B" w:rsidP="00191E0B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E3EA4">
        <w:rPr>
          <w:rFonts w:ascii="Times New Roman" w:hAnsi="Times New Roman"/>
          <w:b/>
          <w:sz w:val="28"/>
          <w:szCs w:val="28"/>
        </w:rPr>
        <w:t xml:space="preserve">ГОРОДСКОГО ПОСЕЛЕНИЯ </w:t>
      </w:r>
      <w:r>
        <w:rPr>
          <w:rFonts w:ascii="Times New Roman" w:hAnsi="Times New Roman"/>
          <w:b/>
          <w:sz w:val="28"/>
          <w:szCs w:val="28"/>
        </w:rPr>
        <w:t>ТАЁЖНЫЙ</w:t>
      </w:r>
    </w:p>
    <w:p w:rsidR="00191E0B" w:rsidRPr="004E3EA4" w:rsidRDefault="00191E0B" w:rsidP="00191E0B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F04171" w:rsidRDefault="00F04171" w:rsidP="006D3D78">
      <w:pPr>
        <w:spacing w:after="0"/>
        <w:rPr>
          <w:rFonts w:ascii="Times New Roman" w:hAnsi="Times New Roman"/>
          <w:noProof/>
          <w:sz w:val="20"/>
          <w:szCs w:val="20"/>
        </w:rPr>
      </w:pPr>
    </w:p>
    <w:p w:rsidR="00343AD5" w:rsidRPr="00343AD5" w:rsidRDefault="00343AD5" w:rsidP="00343AD5">
      <w:pPr>
        <w:spacing w:after="0" w:line="240" w:lineRule="auto"/>
        <w:jc w:val="center"/>
        <w:rPr>
          <w:rFonts w:ascii="Times New Roman" w:hAnsi="Times New Roman"/>
        </w:rPr>
      </w:pPr>
      <w:r w:rsidRPr="00343AD5">
        <w:rPr>
          <w:rFonts w:ascii="Times New Roman" w:hAnsi="Times New Roman"/>
          <w:b/>
          <w:bCs/>
          <w:color w:val="000000"/>
          <w:sz w:val="43"/>
          <w:szCs w:val="43"/>
        </w:rPr>
        <w:t>П О С Т А Н О В Л Е Н И Е (ПРОЕКТ)</w:t>
      </w:r>
    </w:p>
    <w:p w:rsidR="00343AD5" w:rsidRPr="00343AD5" w:rsidRDefault="00343AD5" w:rsidP="00343AD5">
      <w:pPr>
        <w:spacing w:after="0" w:line="240" w:lineRule="auto"/>
        <w:ind w:right="-426"/>
        <w:rPr>
          <w:rFonts w:ascii="Times New Roman" w:hAnsi="Times New Roman"/>
        </w:rPr>
      </w:pPr>
    </w:p>
    <w:p w:rsidR="00343AD5" w:rsidRPr="00343AD5" w:rsidRDefault="00343AD5" w:rsidP="00343A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343AD5" w:rsidRPr="00343AD5" w:rsidRDefault="00343AD5" w:rsidP="00343AD5">
      <w:pPr>
        <w:pStyle w:val="ConsPlusNormal"/>
        <w:jc w:val="center"/>
        <w:rPr>
          <w:lang w:eastAsia="en-US"/>
        </w:rPr>
      </w:pPr>
    </w:p>
    <w:p w:rsidR="00343AD5" w:rsidRPr="00343AD5" w:rsidRDefault="00343AD5" w:rsidP="00343AD5">
      <w:pPr>
        <w:widowControl w:val="0"/>
        <w:tabs>
          <w:tab w:val="left" w:pos="0"/>
        </w:tabs>
        <w:spacing w:after="0" w:line="240" w:lineRule="auto"/>
        <w:ind w:right="419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43AD5">
        <w:rPr>
          <w:rFonts w:ascii="Times New Roman" w:eastAsia="Calibri" w:hAnsi="Times New Roman"/>
          <w:color w:val="000000"/>
          <w:sz w:val="24"/>
          <w:szCs w:val="24"/>
        </w:rPr>
        <w:t>О внесении изменений в постановление от 17.07.2015 № 136нпа «Об утверждении административного регламента предоставления муниципальной услуги «</w:t>
      </w:r>
      <w:r w:rsidRPr="00343AD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Присвоение адресов объектам адресации, изменение, аннулирование адресов, присвоение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реестре»</w:t>
      </w:r>
    </w:p>
    <w:p w:rsidR="00343AD5" w:rsidRPr="00343AD5" w:rsidRDefault="00343AD5" w:rsidP="00343AD5">
      <w:pPr>
        <w:pStyle w:val="Standard"/>
        <w:jc w:val="both"/>
        <w:rPr>
          <w:color w:val="FF0000"/>
        </w:rPr>
      </w:pPr>
    </w:p>
    <w:p w:rsidR="00343AD5" w:rsidRPr="00343AD5" w:rsidRDefault="00343AD5" w:rsidP="00343AD5">
      <w:pPr>
        <w:pStyle w:val="Standard"/>
        <w:jc w:val="both"/>
        <w:rPr>
          <w:color w:val="FF0000"/>
        </w:rPr>
      </w:pP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3AD5">
        <w:rPr>
          <w:rFonts w:ascii="Times New Roman" w:hAnsi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 государственных и муниципальных услуг», Уставом городского поселения  Таёжный, постановлением  администрации городского поселения  Таёжный  от 10.11.2011 № 134    «О  порядке  разработки  и утверждения административных  регламентов предоставления  муниципальных услуг  в муниципальном  образовании городского поселения  Таёжный»: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43AD5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 xml:space="preserve">1. Внести </w:t>
      </w:r>
      <w:r w:rsidRPr="00343AD5">
        <w:rPr>
          <w:rFonts w:ascii="Times New Roman" w:eastAsia="Calibri" w:hAnsi="Times New Roman"/>
          <w:color w:val="000000"/>
          <w:sz w:val="24"/>
          <w:szCs w:val="24"/>
        </w:rPr>
        <w:t>в постановление администрации городского поселения Таёжный от 17.07.2015 № 136нпа «Об утверждении административного регламента предоставления муниципальной услуги «</w:t>
      </w:r>
      <w:r w:rsidRPr="00343AD5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Присвоение адресов объектам адресации, изменение, аннулирование адресов, присвоение </w:t>
      </w:r>
      <w:r w:rsidRPr="00343AD5">
        <w:rPr>
          <w:rFonts w:ascii="Times New Roman" w:eastAsia="Calibri" w:hAnsi="Times New Roman"/>
          <w:color w:val="000000"/>
          <w:sz w:val="24"/>
          <w:szCs w:val="24"/>
          <w:lang w:eastAsia="en-US"/>
        </w:rPr>
        <w:lastRenderedPageBreak/>
        <w:t>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реестре» (далее – постановление) следующие изменения: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343AD5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1.1. наименование постановления изложить в следующей редакции:</w:t>
      </w:r>
    </w:p>
    <w:p w:rsidR="00343AD5" w:rsidRPr="00343AD5" w:rsidRDefault="00343AD5" w:rsidP="00343AD5">
      <w:pPr>
        <w:pStyle w:val="Standard"/>
        <w:ind w:right="-180"/>
        <w:jc w:val="both"/>
      </w:pPr>
      <w:r w:rsidRPr="00343AD5">
        <w:rPr>
          <w:rFonts w:eastAsia="Calibri"/>
          <w:color w:val="000000"/>
          <w:lang w:eastAsia="en-US"/>
        </w:rPr>
        <w:t>«</w:t>
      </w:r>
      <w:r w:rsidRPr="00343AD5">
        <w:rPr>
          <w:rFonts w:eastAsia="Calibri"/>
          <w:color w:val="000000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343AD5">
        <w:t>«Присвоение объекту адресации адреса, аннулирование его адреса»;</w:t>
      </w:r>
    </w:p>
    <w:p w:rsidR="00343AD5" w:rsidRPr="00343AD5" w:rsidRDefault="00343AD5" w:rsidP="00343AD5">
      <w:pPr>
        <w:pStyle w:val="Standard"/>
        <w:ind w:right="-180" w:firstLine="567"/>
        <w:jc w:val="both"/>
      </w:pPr>
      <w:r w:rsidRPr="00343AD5">
        <w:t xml:space="preserve">1.2. </w:t>
      </w:r>
      <w:r w:rsidRPr="00343AD5">
        <w:rPr>
          <w:color w:val="000000"/>
          <w:lang w:eastAsia="ru-RU"/>
        </w:rPr>
        <w:t xml:space="preserve">приложение к постановлению изложить  в новой редакции </w:t>
      </w:r>
      <w:r w:rsidRPr="00343AD5">
        <w:rPr>
          <w:bCs/>
          <w:color w:val="000000"/>
          <w:lang w:eastAsia="en-US"/>
        </w:rPr>
        <w:t>(приложение)</w:t>
      </w:r>
      <w:r w:rsidRPr="00343AD5">
        <w:rPr>
          <w:rFonts w:eastAsia="Calibri"/>
          <w:bCs/>
          <w:color w:val="000000"/>
          <w:lang w:eastAsia="en-US"/>
        </w:rPr>
        <w:t>.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Style w:val="aff"/>
          <w:rFonts w:ascii="Times New Roman" w:hAnsi="Times New Roman"/>
          <w:color w:val="000000"/>
          <w:sz w:val="24"/>
          <w:szCs w:val="24"/>
        </w:rPr>
      </w:pPr>
      <w:r w:rsidRPr="00343AD5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343AD5">
        <w:rPr>
          <w:rStyle w:val="aff"/>
          <w:rFonts w:ascii="Times New Roman" w:hAnsi="Times New Roman"/>
          <w:color w:val="000000"/>
          <w:sz w:val="24"/>
          <w:szCs w:val="24"/>
        </w:rPr>
        <w:t>Опубликовать настоящее постановление в порядке, установленном Уставом городского поселения Таёжный, и разместить на официальном сайте городского поселения Таёжный.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43AD5">
        <w:rPr>
          <w:rStyle w:val="aff"/>
          <w:rFonts w:ascii="Times New Roman" w:hAnsi="Times New Roman"/>
          <w:color w:val="000000"/>
          <w:sz w:val="24"/>
          <w:szCs w:val="24"/>
        </w:rPr>
        <w:t xml:space="preserve">3. </w:t>
      </w:r>
      <w:r w:rsidRPr="00343AD5">
        <w:rPr>
          <w:rFonts w:ascii="Times New Roman" w:eastAsia="Calibri" w:hAnsi="Times New Roman"/>
          <w:bCs/>
          <w:color w:val="000000"/>
          <w:sz w:val="24"/>
          <w:szCs w:val="24"/>
          <w:lang w:eastAsia="en-US"/>
        </w:rPr>
        <w:t>Настоящее постановление вступает в силу после его официального опубликования.</w:t>
      </w:r>
    </w:p>
    <w:p w:rsidR="00343AD5" w:rsidRPr="00343AD5" w:rsidRDefault="00343AD5" w:rsidP="00343AD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43AD5">
        <w:rPr>
          <w:rFonts w:ascii="Times New Roman" w:hAnsi="Times New Roman"/>
          <w:color w:val="000000"/>
          <w:sz w:val="24"/>
          <w:szCs w:val="24"/>
        </w:rPr>
        <w:t xml:space="preserve">Глава городского поселения Таёжный                                </w:t>
      </w:r>
      <w:r w:rsidRPr="00343AD5">
        <w:rPr>
          <w:rFonts w:ascii="Times New Roman" w:hAnsi="Times New Roman"/>
          <w:color w:val="000000"/>
          <w:sz w:val="24"/>
          <w:szCs w:val="24"/>
        </w:rPr>
        <w:tab/>
      </w:r>
      <w:r w:rsidRPr="00343AD5">
        <w:rPr>
          <w:rFonts w:ascii="Times New Roman" w:hAnsi="Times New Roman"/>
          <w:color w:val="000000"/>
          <w:sz w:val="24"/>
          <w:szCs w:val="24"/>
        </w:rPr>
        <w:tab/>
        <w:t xml:space="preserve">                А.Р. Аширов            </w:t>
      </w:r>
    </w:p>
    <w:p w:rsidR="00343AD5" w:rsidRPr="00343AD5" w:rsidRDefault="00343AD5" w:rsidP="00343AD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4"/>
          <w:szCs w:val="24"/>
        </w:rPr>
      </w:pPr>
      <w:r w:rsidRPr="00343AD5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</w:p>
    <w:p w:rsidR="00343AD5" w:rsidRPr="00343AD5" w:rsidRDefault="00343AD5" w:rsidP="00343AD5">
      <w:pPr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4"/>
          <w:szCs w:val="24"/>
        </w:rPr>
      </w:pPr>
      <w:r w:rsidRPr="00343AD5">
        <w:rPr>
          <w:rFonts w:ascii="Times New Roman" w:hAnsi="Times New Roman"/>
          <w:color w:val="000000"/>
          <w:sz w:val="24"/>
          <w:szCs w:val="24"/>
        </w:rPr>
        <w:t xml:space="preserve">к постановлению администрации </w:t>
      </w:r>
    </w:p>
    <w:p w:rsidR="00343AD5" w:rsidRPr="00343AD5" w:rsidRDefault="00343AD5" w:rsidP="00343AD5">
      <w:pPr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4"/>
          <w:szCs w:val="24"/>
        </w:rPr>
      </w:pPr>
      <w:r w:rsidRPr="00343AD5">
        <w:rPr>
          <w:rFonts w:ascii="Times New Roman" w:hAnsi="Times New Roman"/>
          <w:color w:val="000000"/>
          <w:sz w:val="24"/>
          <w:szCs w:val="24"/>
        </w:rPr>
        <w:t>городского поселения Таёжный</w:t>
      </w:r>
    </w:p>
    <w:p w:rsidR="00343AD5" w:rsidRPr="00343AD5" w:rsidRDefault="00343AD5" w:rsidP="00343AD5">
      <w:pPr>
        <w:spacing w:after="0" w:line="240" w:lineRule="auto"/>
        <w:ind w:firstLine="720"/>
        <w:jc w:val="right"/>
        <w:rPr>
          <w:rFonts w:ascii="Times New Roman" w:hAnsi="Times New Roman"/>
          <w:color w:val="000000"/>
          <w:sz w:val="24"/>
          <w:szCs w:val="24"/>
        </w:rPr>
      </w:pPr>
      <w:r w:rsidRPr="00343AD5">
        <w:rPr>
          <w:rFonts w:ascii="Times New Roman" w:hAnsi="Times New Roman"/>
          <w:color w:val="000000"/>
          <w:sz w:val="24"/>
          <w:szCs w:val="24"/>
        </w:rPr>
        <w:t>от 2019 № нпа</w:t>
      </w:r>
    </w:p>
    <w:p w:rsidR="00343AD5" w:rsidRPr="00343AD5" w:rsidRDefault="00343AD5" w:rsidP="00343AD5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jc w:val="right"/>
        <w:rPr>
          <w:rFonts w:ascii="Times New Roman" w:hAnsi="Times New Roman"/>
          <w:spacing w:val="-1"/>
          <w:sz w:val="28"/>
          <w:szCs w:val="28"/>
        </w:rPr>
      </w:pPr>
    </w:p>
    <w:p w:rsidR="00343AD5" w:rsidRPr="00343AD5" w:rsidRDefault="00343AD5" w:rsidP="00343AD5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343AD5">
        <w:rPr>
          <w:rFonts w:ascii="Times New Roman" w:hAnsi="Times New Roman"/>
          <w:b/>
          <w:spacing w:val="-1"/>
          <w:sz w:val="24"/>
          <w:szCs w:val="24"/>
        </w:rPr>
        <w:t xml:space="preserve">Административный регламент предоставления муниципальной услуги </w:t>
      </w:r>
    </w:p>
    <w:p w:rsidR="00343AD5" w:rsidRPr="00343AD5" w:rsidRDefault="00343AD5" w:rsidP="00343AD5">
      <w:pPr>
        <w:pStyle w:val="af0"/>
        <w:spacing w:after="0" w:line="240" w:lineRule="auto"/>
        <w:contextualSpacing/>
        <w:jc w:val="center"/>
        <w:rPr>
          <w:rFonts w:ascii="Times New Roman" w:hAnsi="Times New Roman"/>
        </w:rPr>
      </w:pPr>
      <w:r w:rsidRPr="00343AD5">
        <w:rPr>
          <w:rFonts w:ascii="Times New Roman" w:hAnsi="Times New Roman"/>
          <w:b/>
          <w:spacing w:val="-1"/>
          <w:sz w:val="24"/>
          <w:szCs w:val="24"/>
        </w:rPr>
        <w:t>«Присвоение объекту адресации адреса, аннулирование его адреса»</w:t>
      </w:r>
    </w:p>
    <w:p w:rsidR="00343AD5" w:rsidRPr="00343AD5" w:rsidRDefault="00343AD5" w:rsidP="00343AD5">
      <w:pPr>
        <w:spacing w:after="0" w:line="240" w:lineRule="auto"/>
        <w:contextualSpacing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343AD5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343AD5" w:rsidRPr="00343AD5" w:rsidRDefault="00343AD5" w:rsidP="00343A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ind w:firstLine="567"/>
        <w:contextualSpacing/>
        <w:jc w:val="center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Предмет регулирования административного регламента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pacing w:val="-1"/>
          <w:sz w:val="24"/>
          <w:szCs w:val="24"/>
        </w:rPr>
        <w:t xml:space="preserve">1. Административный регламент предоставления муниципальной услуги </w:t>
      </w:r>
      <w:r w:rsidRPr="00343AD5">
        <w:rPr>
          <w:rFonts w:ascii="Times New Roman" w:hAnsi="Times New Roman"/>
          <w:spacing w:val="-1"/>
          <w:sz w:val="24"/>
        </w:rPr>
        <w:t xml:space="preserve">«Присвоение объекту адресации адреса, аннулирование его адреса» </w:t>
      </w:r>
      <w:r w:rsidRPr="00343AD5">
        <w:rPr>
          <w:rFonts w:ascii="Times New Roman" w:hAnsi="Times New Roman"/>
          <w:sz w:val="24"/>
          <w:szCs w:val="24"/>
        </w:rPr>
        <w:t>(далее</w:t>
      </w:r>
      <w:r w:rsidRPr="00343AD5">
        <w:rPr>
          <w:rFonts w:ascii="Times New Roman" w:eastAsia="Symbol" w:hAnsi="Times New Roman"/>
          <w:sz w:val="24"/>
          <w:szCs w:val="24"/>
        </w:rPr>
        <w:t xml:space="preserve"> административный регламент, муниципальная услуга) определяет сроки и последовательность административных процедур и административных действий администрации городского поселения Таёжный (далее - уполномоченный орган), по предоставлению муниципальной услуги,</w:t>
      </w:r>
      <w:r w:rsidRPr="00343AD5">
        <w:rPr>
          <w:rFonts w:ascii="Times New Roman" w:eastAsia="Symbol" w:hAnsi="Times New Roman"/>
          <w:bCs/>
          <w:sz w:val="24"/>
          <w:szCs w:val="24"/>
        </w:rPr>
        <w:t xml:space="preserve"> а также порядок его взаимодействия с заявителями и органами власти при предоставлении муниципальной услуги.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bCs/>
          <w:sz w:val="24"/>
          <w:szCs w:val="24"/>
        </w:rPr>
        <w:t>2. Действие административного регламента распространяется на объекты адресации, расположенные в границах городского поселения Таёжный</w:t>
      </w:r>
      <w:r w:rsidRPr="00343AD5">
        <w:rPr>
          <w:rFonts w:ascii="Times New Roman" w:eastAsia="Symbol" w:hAnsi="Times New Roman"/>
          <w:bCs/>
          <w:spacing w:val="-1"/>
          <w:sz w:val="24"/>
          <w:szCs w:val="24"/>
        </w:rPr>
        <w:t>.</w:t>
      </w:r>
    </w:p>
    <w:p w:rsidR="00343AD5" w:rsidRPr="00343AD5" w:rsidRDefault="00343AD5" w:rsidP="00343AD5">
      <w:pPr>
        <w:spacing w:after="0" w:line="240" w:lineRule="auto"/>
        <w:ind w:firstLine="708"/>
        <w:contextualSpacing/>
        <w:jc w:val="center"/>
        <w:rPr>
          <w:rFonts w:ascii="Times New Roman" w:eastAsia="Symbol" w:hAnsi="Times New Roman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ind w:firstLine="708"/>
        <w:contextualSpacing/>
        <w:jc w:val="center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z w:val="24"/>
          <w:szCs w:val="24"/>
        </w:rPr>
        <w:t>Круг заявителей</w:t>
      </w:r>
    </w:p>
    <w:p w:rsidR="00343AD5" w:rsidRPr="00343AD5" w:rsidRDefault="00343AD5" w:rsidP="00343AD5">
      <w:pPr>
        <w:spacing w:after="0" w:line="240" w:lineRule="auto"/>
        <w:ind w:firstLine="708"/>
        <w:contextualSpacing/>
        <w:jc w:val="center"/>
        <w:rPr>
          <w:rFonts w:ascii="Times New Roman" w:eastAsia="Symbol" w:hAnsi="Times New Roman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pacing w:val="-1"/>
          <w:sz w:val="24"/>
          <w:szCs w:val="24"/>
        </w:rPr>
        <w:t>3. Заявителями на получение муниципальной услуги являются юридические</w:t>
      </w:r>
      <w:r w:rsidRPr="00343AD5">
        <w:rPr>
          <w:rFonts w:ascii="Times New Roman" w:eastAsia="Symbol" w:hAnsi="Times New Roman"/>
          <w:spacing w:val="-1"/>
          <w:sz w:val="24"/>
          <w:szCs w:val="24"/>
        </w:rPr>
        <w:br/>
        <w:t>и физические лица, а также индивидуальные предприниматели (далее заявитель), являющиеся собственником объекта адресации либо лицом, обладающим одним</w:t>
      </w:r>
      <w:r w:rsidRPr="00343AD5">
        <w:rPr>
          <w:rFonts w:ascii="Times New Roman" w:eastAsia="Symbol" w:hAnsi="Times New Roman"/>
          <w:spacing w:val="-1"/>
          <w:sz w:val="24"/>
          <w:szCs w:val="24"/>
        </w:rPr>
        <w:br/>
        <w:t>из следующих вещных прав на объект адресации: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pacing w:val="-1"/>
          <w:sz w:val="24"/>
          <w:szCs w:val="24"/>
        </w:rPr>
        <w:t>а) право хозяйственного ведения;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pacing w:val="-1"/>
          <w:sz w:val="24"/>
          <w:szCs w:val="24"/>
        </w:rPr>
        <w:t>б) право оперативного управления;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pacing w:val="-1"/>
          <w:sz w:val="24"/>
          <w:szCs w:val="24"/>
        </w:rPr>
        <w:t>в) право пожизненно наследуемого владения;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pacing w:val="-1"/>
          <w:sz w:val="24"/>
          <w:szCs w:val="24"/>
        </w:rPr>
        <w:t>г) право постоянного (бессрочного) пользования.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pacing w:val="-1"/>
          <w:sz w:val="24"/>
          <w:szCs w:val="24"/>
        </w:rPr>
        <w:t xml:space="preserve">3.1. С заявлением вправе обратиться </w:t>
      </w:r>
      <w:hyperlink r:id="rId11" w:history="1">
        <w:r w:rsidRPr="00343AD5">
          <w:rPr>
            <w:rStyle w:val="a5"/>
            <w:rFonts w:ascii="Times New Roman" w:eastAsia="Symbol" w:hAnsi="Times New Roman"/>
            <w:color w:val="000000"/>
            <w:spacing w:val="-1"/>
            <w:sz w:val="24"/>
            <w:szCs w:val="24"/>
          </w:rPr>
          <w:t>представители</w:t>
        </w:r>
      </w:hyperlink>
      <w:r w:rsidRPr="00343AD5">
        <w:rPr>
          <w:rFonts w:ascii="Times New Roman" w:eastAsia="Symbol" w:hAnsi="Times New Roman"/>
          <w:spacing w:val="-1"/>
          <w:sz w:val="24"/>
          <w:szCs w:val="24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 представитель заявителя).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pacing w:val="-1"/>
          <w:sz w:val="24"/>
          <w:szCs w:val="24"/>
        </w:rPr>
        <w:lastRenderedPageBreak/>
        <w:t xml:space="preserve">3.2. 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заявления, принятым в установленном </w:t>
      </w:r>
      <w:hyperlink r:id="rId12" w:history="1">
        <w:r w:rsidRPr="00343AD5">
          <w:rPr>
            <w:rStyle w:val="a5"/>
            <w:rFonts w:ascii="Times New Roman" w:eastAsia="Symbol" w:hAnsi="Times New Roman"/>
            <w:color w:val="000000"/>
            <w:spacing w:val="-1"/>
            <w:sz w:val="24"/>
            <w:szCs w:val="24"/>
          </w:rPr>
          <w:t>законодательством</w:t>
        </w:r>
      </w:hyperlink>
      <w:r w:rsidRPr="00343AD5">
        <w:rPr>
          <w:rFonts w:ascii="Times New Roman" w:eastAsia="Symbol" w:hAnsi="Times New Roman"/>
          <w:spacing w:val="-1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pacing w:val="-1"/>
          <w:sz w:val="24"/>
          <w:szCs w:val="24"/>
        </w:rPr>
        <w:t>3.3. 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eastAsia="Symbol" w:hAnsi="Times New Roman"/>
          <w:spacing w:val="-1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z w:val="24"/>
          <w:szCs w:val="24"/>
        </w:rPr>
        <w:t xml:space="preserve">Требования к порядку информирования о правилах </w:t>
      </w:r>
    </w:p>
    <w:p w:rsidR="00343AD5" w:rsidRPr="00343AD5" w:rsidRDefault="00343AD5" w:rsidP="00343AD5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z w:val="24"/>
          <w:szCs w:val="24"/>
        </w:rPr>
        <w:t>предоставления муниципальной услуги</w:t>
      </w:r>
    </w:p>
    <w:p w:rsidR="00343AD5" w:rsidRPr="00343AD5" w:rsidRDefault="00343AD5" w:rsidP="00343AD5">
      <w:pPr>
        <w:spacing w:after="0" w:line="240" w:lineRule="auto"/>
        <w:ind w:firstLine="567"/>
        <w:jc w:val="center"/>
        <w:rPr>
          <w:rFonts w:ascii="Times New Roman" w:eastAsia="Symbol" w:hAnsi="Times New Roman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pacing w:val="-1"/>
          <w:sz w:val="24"/>
          <w:szCs w:val="24"/>
        </w:rPr>
        <w:t>4. Порядок получения информации заявителями по вопросам предоставления муниципальной услуги, сведений о ходе ее предоставления, в том числе в информационно-телекоммуникационной сети «Интернет»: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pacing w:val="-1"/>
          <w:sz w:val="24"/>
          <w:szCs w:val="24"/>
        </w:rPr>
        <w:t>4.1. Информирование по вопросам предоставления муниципальной услуги, в том числе о сроках и порядке ее предоставления осуществляется ведущим специалистом по земельным отношениям  сектора по правовым и имущественным отношениям уполномоченного органа (далее – специалистом уполномоченного органа) в следующих формах (по выбору заявителя):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pacing w:val="-1"/>
          <w:sz w:val="24"/>
          <w:szCs w:val="24"/>
        </w:rPr>
        <w:t>1) устной (при личном обращении заявителя и/или по телефону);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pacing w:val="-1"/>
          <w:sz w:val="24"/>
          <w:szCs w:val="24"/>
        </w:rPr>
        <w:t>2) письменной (при письменном обращении заявителя по почте, электронной почте, факсу);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pacing w:val="-1"/>
          <w:sz w:val="24"/>
          <w:szCs w:val="24"/>
        </w:rPr>
        <w:t>3) на информационном стенде уполномоченного органа в форме информационных (текстовых) материалов;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pacing w:val="-1"/>
          <w:sz w:val="24"/>
          <w:szCs w:val="24"/>
        </w:rPr>
        <w:t xml:space="preserve">4) в форме информационных (мультимедийных) материалов в информационно-телекоммуникационной сети «Интернет»: 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pacing w:val="-1"/>
          <w:sz w:val="24"/>
          <w:szCs w:val="24"/>
        </w:rPr>
        <w:t xml:space="preserve">- на официальном сайте городского поселения Таёжный: </w:t>
      </w:r>
      <w:hyperlink r:id="rId13" w:history="1">
        <w:r w:rsidRPr="00343AD5">
          <w:rPr>
            <w:rStyle w:val="a5"/>
            <w:rFonts w:ascii="Times New Roman" w:eastAsiaTheme="majorEastAsia" w:hAnsi="Times New Roman"/>
            <w:sz w:val="24"/>
            <w:szCs w:val="24"/>
          </w:rPr>
          <w:t>https://taiga.admsov.com</w:t>
        </w:r>
        <w:r w:rsidRPr="00343AD5">
          <w:rPr>
            <w:rStyle w:val="a5"/>
            <w:rFonts w:ascii="Times New Roman" w:eastAsiaTheme="majorEastAsia" w:hAnsi="Times New Roman"/>
          </w:rPr>
          <w:t>/</w:t>
        </w:r>
      </w:hyperlink>
      <w:r w:rsidRPr="00343AD5">
        <w:rPr>
          <w:rFonts w:ascii="Times New Roman" w:eastAsia="Symbol" w:hAnsi="Times New Roman"/>
          <w:spacing w:val="-1"/>
          <w:sz w:val="24"/>
          <w:szCs w:val="24"/>
        </w:rPr>
        <w:t xml:space="preserve"> (далее – официальный сайт);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pacing w:val="-1"/>
          <w:sz w:val="24"/>
          <w:szCs w:val="24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14" w:history="1">
        <w:r w:rsidRPr="00343AD5">
          <w:rPr>
            <w:rStyle w:val="a5"/>
            <w:rFonts w:ascii="Times New Roman" w:eastAsia="Symbol" w:hAnsi="Times New Roman"/>
            <w:spacing w:val="-1"/>
            <w:sz w:val="24"/>
            <w:szCs w:val="24"/>
          </w:rPr>
          <w:t>www.gosuslugi.ru</w:t>
        </w:r>
      </w:hyperlink>
      <w:r w:rsidRPr="00343AD5">
        <w:rPr>
          <w:rFonts w:ascii="Times New Roman" w:eastAsia="Symbol" w:hAnsi="Times New Roman"/>
          <w:spacing w:val="-1"/>
          <w:sz w:val="24"/>
          <w:szCs w:val="24"/>
        </w:rPr>
        <w:t xml:space="preserve"> (далее – Единый портал);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pacing w:val="-1"/>
          <w:sz w:val="24"/>
          <w:szCs w:val="24"/>
        </w:rPr>
        <w:t xml:space="preserve">- в региональной информационной системе Ханты-Мансийского автономного округа – Югры «Портал государственных и муниципальных услуг (функций) Ханты-Мансийского автономного округа – Югры» </w:t>
      </w:r>
      <w:hyperlink r:id="rId15" w:history="1">
        <w:r w:rsidRPr="00343AD5">
          <w:rPr>
            <w:rStyle w:val="a5"/>
            <w:rFonts w:ascii="Times New Roman" w:eastAsia="Symbol" w:hAnsi="Times New Roman"/>
            <w:spacing w:val="-1"/>
            <w:sz w:val="24"/>
            <w:szCs w:val="24"/>
          </w:rPr>
          <w:t>86.gosuslugi.ru</w:t>
        </w:r>
      </w:hyperlink>
      <w:r w:rsidRPr="00343AD5">
        <w:rPr>
          <w:rFonts w:ascii="Times New Roman" w:eastAsia="Symbol" w:hAnsi="Times New Roman"/>
          <w:spacing w:val="-1"/>
          <w:sz w:val="24"/>
          <w:szCs w:val="24"/>
        </w:rPr>
        <w:t xml:space="preserve"> (далее – региональный портал).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pacing w:val="-1"/>
          <w:sz w:val="24"/>
          <w:szCs w:val="24"/>
        </w:rPr>
        <w:t>4.2. Информирование о ходе предоставления муниципальной услуги осуществляется специалистами уполномоченного органа в следующих формах (по выбору заявителя):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pacing w:val="-1"/>
          <w:sz w:val="24"/>
          <w:szCs w:val="24"/>
        </w:rPr>
        <w:t>1) устной (при личном обращении заявителя и по телефону);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pacing w:val="-1"/>
          <w:sz w:val="24"/>
          <w:szCs w:val="24"/>
        </w:rPr>
        <w:t>2) письменной (при письменном обращении заявителя по почте, электронной почте, факсу).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pacing w:val="-1"/>
          <w:sz w:val="24"/>
          <w:szCs w:val="24"/>
        </w:rPr>
        <w:t>5. В случае устного обращения (лично или по телефону) заявителя (его представителя) специалисты уполномоченного органа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</w:t>
      </w:r>
      <w:r w:rsidRPr="00343AD5">
        <w:rPr>
          <w:rFonts w:ascii="Times New Roman" w:eastAsia="Symbol" w:hAnsi="Times New Roman"/>
          <w:spacing w:val="-1"/>
          <w:sz w:val="24"/>
          <w:szCs w:val="24"/>
          <w:lang w:val="en-US"/>
        </w:rPr>
        <w:t> </w:t>
      </w:r>
      <w:r w:rsidRPr="00343AD5">
        <w:rPr>
          <w:rFonts w:ascii="Times New Roman" w:eastAsia="Symbol" w:hAnsi="Times New Roman"/>
          <w:spacing w:val="-1"/>
          <w:sz w:val="24"/>
          <w:szCs w:val="24"/>
        </w:rPr>
        <w:t>более 15 минут.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pacing w:val="-1"/>
          <w:sz w:val="24"/>
          <w:szCs w:val="24"/>
        </w:rPr>
        <w:t>5.1. 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pacing w:val="-1"/>
          <w:sz w:val="24"/>
          <w:szCs w:val="24"/>
        </w:rPr>
        <w:t>5.2. 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pacing w:val="-1"/>
          <w:sz w:val="24"/>
          <w:szCs w:val="24"/>
        </w:rPr>
        <w:t>5.3. 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pacing w:val="-1"/>
          <w:sz w:val="24"/>
          <w:szCs w:val="24"/>
        </w:rPr>
        <w:t>5.4. 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информационно-телекоммуникационной сети «Интернет», указанные в пункте 4 Административного регламента.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pacing w:val="-1"/>
          <w:sz w:val="24"/>
          <w:szCs w:val="24"/>
        </w:rPr>
        <w:t xml:space="preserve">5.5. Информирование заявителей о порядке предоставления муниципальной услуги в МКУ «Многофункциональный центр предоставления государственных и муниципальных услуг в </w:t>
      </w:r>
      <w:r w:rsidRPr="00343AD5">
        <w:rPr>
          <w:rFonts w:ascii="Times New Roman" w:eastAsia="Symbol" w:hAnsi="Times New Roman"/>
          <w:spacing w:val="-1"/>
          <w:sz w:val="24"/>
          <w:szCs w:val="24"/>
        </w:rPr>
        <w:lastRenderedPageBreak/>
        <w:t xml:space="preserve">Советском районе» (далее также – МФЦ, многофункциональный центр),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 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pacing w:val="-1"/>
          <w:sz w:val="24"/>
          <w:szCs w:val="24"/>
        </w:rPr>
        <w:t>5.6. Информация по вопросам предоставления муниципальной услуги, в том числе о сроках и порядке ее предоставления, размещенная на Едином и региональном порталах, на официальном сайте, предоставляется заявителю бесплатно.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pacing w:val="-1"/>
          <w:sz w:val="24"/>
          <w:szCs w:val="24"/>
        </w:rPr>
        <w:t>5.7. Доступ к информации по вопросам предоставления муниципальной услуги, в том числе о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pacing w:val="-1"/>
          <w:sz w:val="24"/>
          <w:szCs w:val="24"/>
        </w:rPr>
        <w:t>6. Способы получения информации заявителями о местах нахождения и графиках работы многофункционального центра, территориальных органов федеральных органов исполнительной власти, органов местного самоуправления,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запросу: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pacing w:val="-1"/>
          <w:sz w:val="24"/>
          <w:szCs w:val="24"/>
        </w:rPr>
        <w:t xml:space="preserve">по выбору заявителя могут использоваться способы получения информации, указанные в пункте 4 Административного регламента, а также информационные материалы, размещенные на официальных сайтах:  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pacing w:val="-1"/>
          <w:sz w:val="24"/>
          <w:szCs w:val="24"/>
        </w:rPr>
        <w:t xml:space="preserve">1) Управления Федеральной службы государственной регистрации, кадастра и картографии  по Уральскому Федеральному округу (далее также – Управление Росреестра) - </w:t>
      </w:r>
      <w:r w:rsidRPr="00343AD5">
        <w:rPr>
          <w:rFonts w:ascii="Times New Roman" w:eastAsia="Symbol" w:hAnsi="Times New Roman"/>
          <w:spacing w:val="-1"/>
          <w:sz w:val="24"/>
          <w:szCs w:val="24"/>
          <w:lang w:val="en-US"/>
        </w:rPr>
        <w:t>www</w:t>
      </w:r>
      <w:r w:rsidRPr="00343AD5">
        <w:rPr>
          <w:rFonts w:ascii="Times New Roman" w:eastAsia="Symbol" w:hAnsi="Times New Roman"/>
          <w:spacing w:val="-1"/>
          <w:sz w:val="24"/>
          <w:szCs w:val="24"/>
        </w:rPr>
        <w:t>.</w:t>
      </w:r>
      <w:r w:rsidRPr="00343AD5">
        <w:rPr>
          <w:rFonts w:ascii="Times New Roman" w:eastAsia="Symbol" w:hAnsi="Times New Roman"/>
          <w:spacing w:val="-1"/>
          <w:sz w:val="24"/>
          <w:szCs w:val="24"/>
          <w:lang w:val="en-US"/>
        </w:rPr>
        <w:t>rosreestr</w:t>
      </w:r>
      <w:r w:rsidRPr="00343AD5">
        <w:rPr>
          <w:rFonts w:ascii="Times New Roman" w:eastAsia="Symbol" w:hAnsi="Times New Roman"/>
          <w:spacing w:val="-1"/>
          <w:sz w:val="24"/>
          <w:szCs w:val="24"/>
        </w:rPr>
        <w:t>.</w:t>
      </w:r>
      <w:r w:rsidRPr="00343AD5">
        <w:rPr>
          <w:rFonts w:ascii="Times New Roman" w:eastAsia="Symbol" w:hAnsi="Times New Roman"/>
          <w:spacing w:val="-1"/>
          <w:sz w:val="24"/>
          <w:szCs w:val="24"/>
          <w:lang w:val="en-US"/>
        </w:rPr>
        <w:t>ru</w:t>
      </w:r>
      <w:r w:rsidRPr="00343AD5">
        <w:rPr>
          <w:rFonts w:ascii="Times New Roman" w:eastAsia="Symbol" w:hAnsi="Times New Roman"/>
          <w:spacing w:val="-1"/>
          <w:sz w:val="24"/>
          <w:szCs w:val="24"/>
        </w:rPr>
        <w:t>;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pacing w:val="-1"/>
          <w:sz w:val="24"/>
          <w:szCs w:val="24"/>
        </w:rPr>
        <w:t xml:space="preserve">2)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Ханты-Мансийскому автономному округу - Югре (далее – кадастровая палата) - </w:t>
      </w:r>
      <w:hyperlink r:id="rId16" w:history="1">
        <w:r w:rsidRPr="00343AD5">
          <w:rPr>
            <w:rStyle w:val="a5"/>
            <w:rFonts w:ascii="Times New Roman" w:eastAsia="Symbol" w:hAnsi="Times New Roman"/>
            <w:spacing w:val="-1"/>
            <w:sz w:val="24"/>
            <w:szCs w:val="24"/>
            <w:lang w:val="en-US"/>
          </w:rPr>
          <w:t>www</w:t>
        </w:r>
        <w:r w:rsidRPr="00343AD5">
          <w:rPr>
            <w:rStyle w:val="a5"/>
            <w:rFonts w:ascii="Times New Roman" w:eastAsia="Symbol" w:hAnsi="Times New Roman"/>
            <w:spacing w:val="-1"/>
            <w:sz w:val="24"/>
            <w:szCs w:val="24"/>
          </w:rPr>
          <w:t>.</w:t>
        </w:r>
        <w:r w:rsidRPr="00343AD5">
          <w:rPr>
            <w:rStyle w:val="a5"/>
            <w:rFonts w:ascii="Times New Roman" w:eastAsia="Symbol" w:hAnsi="Times New Roman"/>
            <w:spacing w:val="-1"/>
            <w:sz w:val="24"/>
            <w:szCs w:val="24"/>
            <w:lang w:val="en-US"/>
          </w:rPr>
          <w:t>rosreestr</w:t>
        </w:r>
        <w:r w:rsidRPr="00343AD5">
          <w:rPr>
            <w:rStyle w:val="a5"/>
            <w:rFonts w:ascii="Times New Roman" w:eastAsia="Symbol" w:hAnsi="Times New Roman"/>
            <w:spacing w:val="-1"/>
            <w:sz w:val="24"/>
            <w:szCs w:val="24"/>
          </w:rPr>
          <w:t>.</w:t>
        </w:r>
        <w:r w:rsidRPr="00343AD5">
          <w:rPr>
            <w:rStyle w:val="a5"/>
            <w:rFonts w:ascii="Times New Roman" w:eastAsia="Symbol" w:hAnsi="Times New Roman"/>
            <w:spacing w:val="-1"/>
            <w:sz w:val="24"/>
            <w:szCs w:val="24"/>
            <w:lang w:val="en-US"/>
          </w:rPr>
          <w:t>ru</w:t>
        </w:r>
      </w:hyperlink>
      <w:r w:rsidRPr="00343AD5">
        <w:rPr>
          <w:rFonts w:ascii="Times New Roman" w:eastAsia="Symbol" w:hAnsi="Times New Roman"/>
          <w:spacing w:val="-1"/>
          <w:sz w:val="24"/>
          <w:szCs w:val="24"/>
        </w:rPr>
        <w:t>;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pacing w:val="-1"/>
          <w:sz w:val="24"/>
          <w:szCs w:val="24"/>
        </w:rPr>
        <w:t>3)МФЦ-</w:t>
      </w:r>
      <w:r w:rsidRPr="00343AD5">
        <w:rPr>
          <w:rFonts w:ascii="Times New Roman" w:eastAsia="Symbol" w:hAnsi="Times New Roman"/>
          <w:spacing w:val="-1"/>
          <w:sz w:val="24"/>
          <w:szCs w:val="24"/>
          <w:lang w:val="en-US"/>
        </w:rPr>
        <w:t>www</w:t>
      </w:r>
      <w:r w:rsidRPr="00343AD5">
        <w:rPr>
          <w:rFonts w:ascii="Times New Roman" w:eastAsia="Symbol" w:hAnsi="Times New Roman"/>
          <w:spacing w:val="-1"/>
          <w:sz w:val="24"/>
          <w:szCs w:val="24"/>
        </w:rPr>
        <w:t>.</w:t>
      </w:r>
      <w:r w:rsidRPr="00343AD5">
        <w:rPr>
          <w:rFonts w:ascii="Times New Roman" w:eastAsia="Symbol" w:hAnsi="Times New Roman"/>
          <w:spacing w:val="-1"/>
          <w:sz w:val="24"/>
          <w:szCs w:val="24"/>
          <w:lang w:val="en-US"/>
        </w:rPr>
        <w:t>mfc</w:t>
      </w:r>
      <w:r w:rsidRPr="00343AD5">
        <w:rPr>
          <w:rFonts w:ascii="Times New Roman" w:eastAsia="Symbol" w:hAnsi="Times New Roman"/>
          <w:spacing w:val="-1"/>
          <w:sz w:val="24"/>
          <w:szCs w:val="24"/>
        </w:rPr>
        <w:t>.</w:t>
      </w:r>
      <w:r w:rsidRPr="00343AD5">
        <w:rPr>
          <w:rFonts w:ascii="Times New Roman" w:eastAsia="Symbol" w:hAnsi="Times New Roman"/>
          <w:spacing w:val="-1"/>
          <w:sz w:val="24"/>
          <w:szCs w:val="24"/>
          <w:lang w:val="en-US"/>
        </w:rPr>
        <w:t>admhmao</w:t>
      </w:r>
      <w:r w:rsidRPr="00343AD5">
        <w:rPr>
          <w:rFonts w:ascii="Times New Roman" w:eastAsia="Symbol" w:hAnsi="Times New Roman"/>
          <w:spacing w:val="-1"/>
          <w:sz w:val="24"/>
          <w:szCs w:val="24"/>
        </w:rPr>
        <w:t>.</w:t>
      </w:r>
      <w:r w:rsidRPr="00343AD5">
        <w:rPr>
          <w:rFonts w:ascii="Times New Roman" w:eastAsia="Symbol" w:hAnsi="Times New Roman"/>
          <w:spacing w:val="-1"/>
          <w:sz w:val="24"/>
          <w:szCs w:val="24"/>
          <w:lang w:val="en-US"/>
        </w:rPr>
        <w:t>ru</w:t>
      </w:r>
      <w:r w:rsidRPr="00343AD5">
        <w:rPr>
          <w:rFonts w:ascii="Times New Roman" w:eastAsia="Symbol" w:hAnsi="Times New Roman"/>
          <w:spacing w:val="-1"/>
          <w:sz w:val="24"/>
          <w:szCs w:val="24"/>
        </w:rPr>
        <w:t>.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pacing w:val="-1"/>
          <w:sz w:val="24"/>
          <w:szCs w:val="24"/>
        </w:rPr>
        <w:t>Информация о местах нахождения, графиках работы, адресах официального сайта и контактные телефоны многофункциональных центров и их территориально обособленных структурных подразделений размещена на официальном сайте.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pacing w:val="-1"/>
          <w:sz w:val="24"/>
          <w:szCs w:val="24"/>
        </w:rPr>
        <w:t xml:space="preserve">7. Порядок, форма, место размещения и способы  получения информации об уполномоченном органе (включая сведения о его месте нахождения и графике работы, справочных телефонах, адрес официального сайта, а также электронной почты и (или) форма обратной связи в информационно-телекоммуникационной сети «Интернет»): 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pacing w:val="-1"/>
          <w:sz w:val="24"/>
          <w:szCs w:val="24"/>
        </w:rPr>
        <w:t>информация об уполномоченном органе размещается в форме информационных (текстовых) материалов на информационных стендах в местах предоставления муниципальной услуги, а также на Едином портале, региональном портале и официальном сайте. Для получения такой информации по выбору заявителя могут использоваться способы, указанные в пункте 6 настоящего Административного регламента.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pacing w:val="-1"/>
          <w:sz w:val="24"/>
          <w:szCs w:val="24"/>
        </w:rPr>
        <w:t>8. На стенде в местах предоставления муниципальной услуги и в информационно-телекоммуникационной сети «Интернет» размещается следующая информация: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pacing w:val="-1"/>
          <w:sz w:val="24"/>
          <w:szCs w:val="24"/>
        </w:rPr>
        <w:t>1) справочная информация (место нахождения, график работы, справочные телефоны, адреса официального сайта и электронной почты уполномоченного органа;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pacing w:val="-1"/>
          <w:sz w:val="24"/>
          <w:szCs w:val="24"/>
        </w:rPr>
        <w:t>2) перечень нормативных правовых актов, регулирующих предоставление муниципальной услуги;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pacing w:val="-1"/>
          <w:sz w:val="24"/>
          <w:szCs w:val="24"/>
        </w:rPr>
        <w:t>3) 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работников;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pacing w:val="-1"/>
          <w:sz w:val="24"/>
          <w:szCs w:val="24"/>
        </w:rPr>
        <w:t>4) бланки заявлений о предоставлении муниципальной услуги и образцы их заполнения.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Symbol" w:hAnsi="Times New Roman"/>
          <w:spacing w:val="-1"/>
          <w:sz w:val="24"/>
          <w:szCs w:val="24"/>
        </w:rPr>
        <w:t>8.1. В случае внесения изменений в порядок предоставления муниципальной услуги специалисты уполномоченного органа в срок, не превышающий 5 рабочих дней, со дня вступления в силу таких изменений, обеспечивают размещение информации в информационно-телекоммуникационной сети «Интернет» (на официальном сайте, региональном портале) и на информационных стендах уполномоченного органа, находящихся в местах предоставления муниципальной услуги.</w:t>
      </w:r>
    </w:p>
    <w:p w:rsidR="00343AD5" w:rsidRPr="00343AD5" w:rsidRDefault="00343AD5" w:rsidP="00343AD5">
      <w:pPr>
        <w:spacing w:after="0" w:line="240" w:lineRule="auto"/>
        <w:jc w:val="both"/>
        <w:rPr>
          <w:rFonts w:ascii="Times New Roman" w:eastAsia="Symbol" w:hAnsi="Times New Roman"/>
          <w:i/>
          <w:color w:val="FF0000"/>
          <w:spacing w:val="-1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jc w:val="center"/>
        <w:rPr>
          <w:rFonts w:ascii="Times New Roman" w:hAnsi="Times New Roman"/>
        </w:rPr>
      </w:pPr>
      <w:r w:rsidRPr="00343AD5">
        <w:rPr>
          <w:rFonts w:ascii="Times New Roman" w:hAnsi="Times New Roman"/>
          <w:b/>
          <w:bCs/>
          <w:sz w:val="24"/>
          <w:szCs w:val="24"/>
        </w:rPr>
        <w:t>II. Стандарт предоставления муниципальной услуги</w:t>
      </w:r>
    </w:p>
    <w:p w:rsidR="00343AD5" w:rsidRPr="00343AD5" w:rsidRDefault="00343AD5" w:rsidP="00343AD5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343AD5">
        <w:rPr>
          <w:rFonts w:ascii="Times New Roman" w:hAnsi="Times New Roman"/>
          <w:bCs/>
          <w:sz w:val="24"/>
          <w:szCs w:val="24"/>
        </w:rPr>
        <w:t>Наименование муниципальной услуги</w:t>
      </w:r>
    </w:p>
    <w:p w:rsidR="00343AD5" w:rsidRPr="00343AD5" w:rsidRDefault="00343AD5" w:rsidP="00343AD5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pacing w:val="-1"/>
          <w:sz w:val="24"/>
          <w:szCs w:val="24"/>
        </w:rPr>
        <w:t>9. Присвоение объекту адресации адреса, аннулирование его адреса.</w:t>
      </w:r>
    </w:p>
    <w:p w:rsidR="00343AD5" w:rsidRPr="00343AD5" w:rsidRDefault="00343AD5" w:rsidP="00343AD5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343AD5">
        <w:rPr>
          <w:rFonts w:ascii="Times New Roman" w:hAnsi="Times New Roman"/>
          <w:bCs/>
          <w:sz w:val="24"/>
          <w:szCs w:val="24"/>
        </w:rPr>
        <w:t xml:space="preserve">Наименование органа местного самоуправления, предоставляющего </w:t>
      </w:r>
      <w:r w:rsidRPr="00343AD5">
        <w:rPr>
          <w:rFonts w:ascii="Times New Roman" w:hAnsi="Times New Roman"/>
          <w:bCs/>
          <w:sz w:val="24"/>
          <w:szCs w:val="24"/>
        </w:rPr>
        <w:br/>
        <w:t>муниципальную услугу</w:t>
      </w:r>
    </w:p>
    <w:p w:rsidR="00343AD5" w:rsidRPr="00343AD5" w:rsidRDefault="00343AD5" w:rsidP="00343AD5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4"/>
          <w:szCs w:val="24"/>
        </w:rPr>
      </w:pPr>
    </w:p>
    <w:p w:rsidR="00343AD5" w:rsidRPr="00343AD5" w:rsidRDefault="00343AD5" w:rsidP="00343AD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10. Предоставление муниципальной услуги осуществляется администрацией городского поселения Таёжный.</w:t>
      </w:r>
    </w:p>
    <w:p w:rsidR="00343AD5" w:rsidRPr="00343AD5" w:rsidRDefault="00343AD5" w:rsidP="00343AD5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10.1. Уполномоченным органом предоставляющим муниципальную услугу является администрация городского поселения Таёжный.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10.2. Непосредственное предоставление муниципальной услуги осуществляется  ведущим специалистом по земельным отношениям сектора по правовым и имущественным отношениям администрации городского поселения Таёжный.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За получением муниципальной услуги заявитель вправе обратиться в МФЦ.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При предоставлении муниципальной услуги уполномоченный орган осуществляет межведомственное информационное взаимодействие с Управлением Росреестра, кадастровой палатой.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11. В соответствии с требованиями пункта 3 части 1 статьи 7 Федерального закона</w:t>
      </w:r>
      <w:r w:rsidRPr="00343AD5">
        <w:rPr>
          <w:rFonts w:ascii="Times New Roman" w:hAnsi="Times New Roman"/>
          <w:sz w:val="24"/>
          <w:szCs w:val="24"/>
        </w:rPr>
        <w:br/>
        <w:t>от 27.07.2010 № 210-ФЗ «Об организации предоставления государственных</w:t>
      </w:r>
      <w:r w:rsidRPr="00343AD5">
        <w:rPr>
          <w:rFonts w:ascii="Times New Roman" w:hAnsi="Times New Roman"/>
          <w:sz w:val="24"/>
          <w:szCs w:val="24"/>
        </w:rPr>
        <w:br/>
        <w:t>и муниципальных услуг» (далее Федеральный закон № 210-ФЗ) запрещается требовать</w:t>
      </w:r>
      <w:r w:rsidRPr="00343AD5">
        <w:rPr>
          <w:rFonts w:ascii="Times New Roman" w:hAnsi="Times New Roman"/>
          <w:sz w:val="24"/>
          <w:szCs w:val="24"/>
        </w:rPr>
        <w:br/>
        <w:t>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</w:t>
      </w:r>
      <w:r w:rsidRPr="00343AD5">
        <w:rPr>
          <w:rFonts w:ascii="Times New Roman" w:hAnsi="Times New Roman"/>
          <w:sz w:val="24"/>
          <w:szCs w:val="24"/>
        </w:rPr>
        <w:br/>
        <w:t>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</w:t>
      </w:r>
      <w:r w:rsidRPr="00343AD5">
        <w:rPr>
          <w:rFonts w:ascii="Times New Roman" w:hAnsi="Times New Roman"/>
          <w:sz w:val="24"/>
          <w:szCs w:val="24"/>
        </w:rPr>
        <w:br/>
        <w:t xml:space="preserve">для предоставления муниципальных услуг, утвержденный решением </w:t>
      </w:r>
      <w:r w:rsidRPr="00343AD5">
        <w:rPr>
          <w:rFonts w:ascii="Times New Roman" w:hAnsi="Times New Roman"/>
          <w:sz w:val="24"/>
          <w:szCs w:val="24"/>
          <w:lang w:eastAsia="ar-SA"/>
        </w:rPr>
        <w:t>утвержденный решением Совета депутатов городского поселения Таёжный от 27.04.2015 № 391</w:t>
      </w:r>
      <w:r w:rsidRPr="00343AD5">
        <w:rPr>
          <w:rFonts w:ascii="Times New Roman" w:hAnsi="Times New Roman"/>
          <w:color w:val="000000"/>
          <w:sz w:val="24"/>
        </w:rPr>
        <w:t>.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p w:rsidR="00343AD5" w:rsidRPr="00343AD5" w:rsidRDefault="00343AD5" w:rsidP="00343AD5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Результат предоставления муниципальной услуги</w:t>
      </w:r>
    </w:p>
    <w:p w:rsidR="00343AD5" w:rsidRPr="00343AD5" w:rsidRDefault="00343AD5" w:rsidP="00343AD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pacing w:val="-1"/>
          <w:sz w:val="24"/>
          <w:szCs w:val="24"/>
        </w:rPr>
        <w:t>12. Результатом предоставления муниципальной услуги является: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pacing w:val="-1"/>
          <w:sz w:val="24"/>
          <w:szCs w:val="24"/>
        </w:rPr>
        <w:t>1) выдача (направление) заявителю решения</w:t>
      </w:r>
      <w:r w:rsidRPr="00343AD5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343AD5">
        <w:rPr>
          <w:rFonts w:ascii="Times New Roman" w:hAnsi="Times New Roman"/>
          <w:spacing w:val="-1"/>
          <w:sz w:val="24"/>
          <w:szCs w:val="24"/>
        </w:rPr>
        <w:t>о п</w:t>
      </w:r>
      <w:r w:rsidRPr="00343AD5">
        <w:rPr>
          <w:rFonts w:ascii="Times New Roman" w:hAnsi="Times New Roman"/>
          <w:spacing w:val="-1"/>
          <w:sz w:val="24"/>
        </w:rPr>
        <w:t>рисвоении объекту адресации адреса, аннулирования его адреса;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pacing w:val="-1"/>
          <w:sz w:val="24"/>
          <w:szCs w:val="24"/>
        </w:rPr>
        <w:t>2) выдача (направление) заявителю решения об отказе в предоставлении муниципальной услуги с мотивированным указанием причин отказа.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pacing w:val="-1"/>
          <w:sz w:val="24"/>
          <w:szCs w:val="24"/>
        </w:rPr>
        <w:t>12.1. Решение о присвоении объекту адресации адреса, аннулировании его адреса оформляется в форме постановления администрации городского поселения Таёжный</w:t>
      </w:r>
      <w:r w:rsidRPr="00343AD5">
        <w:rPr>
          <w:rFonts w:ascii="Times New Roman" w:hAnsi="Times New Roman"/>
          <w:i/>
          <w:spacing w:val="-1"/>
          <w:sz w:val="24"/>
          <w:szCs w:val="24"/>
        </w:rPr>
        <w:t>.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pacing w:val="-1"/>
          <w:sz w:val="24"/>
          <w:szCs w:val="24"/>
        </w:rPr>
        <w:t>12.2. Решение об отказе в предоставлении муниципальной услуги оформляется по форме, утверждённой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адреса».</w:t>
      </w:r>
    </w:p>
    <w:p w:rsidR="00343AD5" w:rsidRPr="00343AD5" w:rsidRDefault="00343AD5" w:rsidP="00343AD5">
      <w:pPr>
        <w:spacing w:after="0" w:line="240" w:lineRule="auto"/>
        <w:rPr>
          <w:rFonts w:ascii="Times New Roman" w:hAnsi="Times New Roman"/>
          <w:b/>
          <w:spacing w:val="-1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Срок предоставления муниципальной услуги</w:t>
      </w:r>
    </w:p>
    <w:p w:rsidR="00343AD5" w:rsidRPr="00343AD5" w:rsidRDefault="00343AD5" w:rsidP="00343AD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 xml:space="preserve">13. Муниципальная услуга предоставляется в срок не позднее 12 рабочих дней со дня поступления заявления </w:t>
      </w:r>
      <w:r w:rsidRPr="00343AD5">
        <w:rPr>
          <w:rFonts w:ascii="Times New Roman" w:hAnsi="Times New Roman"/>
          <w:bCs/>
          <w:sz w:val="24"/>
          <w:szCs w:val="24"/>
        </w:rPr>
        <w:t>о предоставлении муниципальной услуги</w:t>
      </w:r>
      <w:r w:rsidRPr="00343AD5">
        <w:rPr>
          <w:rFonts w:ascii="Times New Roman" w:hAnsi="Times New Roman"/>
          <w:sz w:val="24"/>
          <w:szCs w:val="24"/>
        </w:rPr>
        <w:t xml:space="preserve">. 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13.1. 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343AD5" w:rsidRPr="00343AD5" w:rsidRDefault="00343AD5" w:rsidP="00343AD5">
      <w:pPr>
        <w:pStyle w:val="ac"/>
        <w:autoSpaceDE w:val="0"/>
        <w:ind w:left="0" w:firstLine="567"/>
        <w:jc w:val="both"/>
      </w:pPr>
      <w:r w:rsidRPr="00343AD5">
        <w:t>13.2. В случае обращения заявителя за получением муниципальной услуги в МФЦ срок предоставления муниципальной услуги исчисляется со дня передачи заявления</w:t>
      </w:r>
      <w:r w:rsidRPr="00343AD5">
        <w:br/>
        <w:t>о предоставлении муниципальной услуги в уполномоченный орган</w:t>
      </w:r>
      <w:r w:rsidRPr="00343AD5">
        <w:rPr>
          <w:i/>
        </w:rPr>
        <w:t>.</w:t>
      </w:r>
    </w:p>
    <w:p w:rsidR="00343AD5" w:rsidRPr="00343AD5" w:rsidRDefault="00343AD5" w:rsidP="00343AD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Правовые основания для предоставления муниципальной услуги</w:t>
      </w:r>
    </w:p>
    <w:p w:rsidR="00343AD5" w:rsidRPr="00343AD5" w:rsidRDefault="00343AD5" w:rsidP="00343AD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43AD5" w:rsidRPr="00343AD5" w:rsidRDefault="00343AD5" w:rsidP="00343AD5">
      <w:pPr>
        <w:pStyle w:val="ac"/>
        <w:autoSpaceDE w:val="0"/>
        <w:ind w:left="0" w:firstLine="567"/>
        <w:jc w:val="both"/>
      </w:pPr>
      <w:r w:rsidRPr="00343AD5">
        <w:t>14. Перечень нормативных правовых актов, регулирующих предоставление муниципальной услуги, размещен на Едином портале и региональном портале, официальном сайте.</w:t>
      </w:r>
    </w:p>
    <w:p w:rsidR="00343AD5" w:rsidRPr="00343AD5" w:rsidRDefault="00343AD5" w:rsidP="00343AD5">
      <w:pPr>
        <w:spacing w:after="0" w:line="240" w:lineRule="auto"/>
        <w:contextualSpacing/>
        <w:rPr>
          <w:rFonts w:ascii="Times New Roman" w:hAnsi="Times New Roman"/>
          <w:i/>
          <w:iCs/>
          <w:spacing w:val="-1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ind w:firstLine="567"/>
        <w:contextualSpacing/>
        <w:jc w:val="center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</w:t>
      </w:r>
      <w:r w:rsidRPr="00343AD5">
        <w:rPr>
          <w:rFonts w:ascii="Times New Roman" w:hAnsi="Times New Roman"/>
          <w:sz w:val="24"/>
          <w:szCs w:val="24"/>
        </w:rPr>
        <w:br/>
        <w:t>для предоставления муниципальной услуги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pacing w:val="-1"/>
          <w:sz w:val="24"/>
          <w:szCs w:val="24"/>
        </w:rPr>
        <w:t xml:space="preserve">15. </w:t>
      </w:r>
      <w:r w:rsidRPr="00343AD5">
        <w:rPr>
          <w:rFonts w:ascii="Times New Roman" w:hAnsi="Times New Roman"/>
          <w:sz w:val="24"/>
          <w:szCs w:val="24"/>
        </w:rPr>
        <w:t>Исчерпывающий перечень документов, необходимых для предоставления муниципальной услуги, которые заявитель должен предоставить самостоятельно: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pacing w:val="-1"/>
          <w:sz w:val="24"/>
          <w:szCs w:val="24"/>
        </w:rPr>
        <w:t>1) заявление о предоставлении муниципальной услуги (далее заявление);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 xml:space="preserve">2) доверенность, оформленная в порядке, предусмотренном </w:t>
      </w:r>
      <w:hyperlink r:id="rId17" w:history="1">
        <w:r w:rsidRPr="00343AD5">
          <w:rPr>
            <w:rStyle w:val="a5"/>
            <w:rFonts w:ascii="Times New Roman" w:hAnsi="Times New Roman"/>
            <w:color w:val="000000"/>
            <w:sz w:val="24"/>
            <w:szCs w:val="24"/>
          </w:rPr>
          <w:t>законодательством</w:t>
        </w:r>
      </w:hyperlink>
      <w:r w:rsidRPr="00343AD5">
        <w:rPr>
          <w:rFonts w:ascii="Times New Roman" w:hAnsi="Times New Roman"/>
          <w:sz w:val="24"/>
          <w:szCs w:val="24"/>
        </w:rPr>
        <w:t xml:space="preserve"> Российской Федерации (в случае представления заявления представителем заявителя).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pacing w:val="-1"/>
          <w:sz w:val="24"/>
          <w:szCs w:val="24"/>
        </w:rPr>
        <w:t xml:space="preserve">16. </w:t>
      </w:r>
      <w:r w:rsidRPr="00343AD5">
        <w:rPr>
          <w:rFonts w:ascii="Times New Roman" w:hAnsi="Times New Roman"/>
          <w:sz w:val="24"/>
          <w:szCs w:val="24"/>
        </w:rPr>
        <w:t>Исчерпывающий перечень документов, необходимых для предоставления муниципальной услуги, запрашиваемых и получаемых в порядке межведомственного информационного взаимодействия: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pacing w:val="-1"/>
          <w:sz w:val="24"/>
          <w:szCs w:val="24"/>
        </w:rPr>
        <w:t>1) правоустанавливающие и (или) правоудостоверяющие документы на объект (объекты) адресации;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pacing w:val="-1"/>
          <w:sz w:val="24"/>
          <w:szCs w:val="24"/>
        </w:rPr>
        <w:t>2)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pacing w:val="-1"/>
          <w:sz w:val="24"/>
          <w:szCs w:val="24"/>
        </w:rPr>
        <w:t>3)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pacing w:val="-1"/>
          <w:sz w:val="24"/>
          <w:szCs w:val="24"/>
        </w:rPr>
        <w:t>4)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pacing w:val="-1"/>
          <w:sz w:val="24"/>
          <w:szCs w:val="24"/>
        </w:rPr>
        <w:t>5) кадастровый паспорт объекта адресации (в случае присвоения адреса объекту адресации, поставленному на кадастровый учёт);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pacing w:val="-1"/>
          <w:sz w:val="24"/>
          <w:szCs w:val="24"/>
        </w:rPr>
        <w:t>6)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pacing w:val="-1"/>
          <w:sz w:val="24"/>
          <w:szCs w:val="24"/>
        </w:rPr>
        <w:t>7) акт приёмочной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pacing w:val="-1"/>
          <w:sz w:val="24"/>
          <w:szCs w:val="24"/>
        </w:rPr>
        <w:t>8) кадастровая выписка об объекте недвижимости, который снят с учёта (в случае аннулирования адреса объекта адресации по основаниям, прекращения существования объекта адресации);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pacing w:val="-1"/>
          <w:sz w:val="24"/>
          <w:szCs w:val="24"/>
        </w:rPr>
        <w:t>9)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 отказа в осуществлении кадастрового учёта объекта адресации</w:t>
      </w:r>
      <w:r w:rsidRPr="00343AD5">
        <w:rPr>
          <w:rFonts w:ascii="Times New Roman" w:hAnsi="Times New Roman"/>
          <w:spacing w:val="-1"/>
          <w:sz w:val="24"/>
          <w:szCs w:val="24"/>
        </w:rPr>
        <w:br/>
        <w:t>по основаниям, указанным в пунктах 1 и 3 части 2 статьи 27 Федерального закона</w:t>
      </w:r>
      <w:r w:rsidRPr="00343AD5">
        <w:rPr>
          <w:rFonts w:ascii="Times New Roman" w:hAnsi="Times New Roman"/>
          <w:spacing w:val="-1"/>
          <w:sz w:val="24"/>
          <w:szCs w:val="24"/>
        </w:rPr>
        <w:br/>
        <w:t>от 13.07.2015 № 218-ФЗ «О государственном кадастре недвижимости»).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pacing w:val="-1"/>
          <w:sz w:val="24"/>
          <w:szCs w:val="24"/>
        </w:rPr>
        <w:t xml:space="preserve">17. Способы получения заявителями документов, необходимых для предоставления муниципальной услуги. 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pacing w:val="-1"/>
          <w:sz w:val="24"/>
          <w:szCs w:val="24"/>
        </w:rPr>
        <w:t>Форму заявления о предоставлении муниципальной услуги заявитель может получить: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pacing w:val="-1"/>
          <w:sz w:val="24"/>
          <w:szCs w:val="24"/>
        </w:rPr>
        <w:t>на информационном стенде в месте предоставления муниципальной услуги;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pacing w:val="-1"/>
          <w:sz w:val="24"/>
          <w:szCs w:val="24"/>
        </w:rPr>
        <w:t>у специалиста уполномоченного органа либо специалиста МФЦ;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pacing w:val="-1"/>
          <w:sz w:val="24"/>
          <w:szCs w:val="24"/>
        </w:rPr>
        <w:t>посредством информационно-телекоммуникационной сети «Интернет»</w:t>
      </w:r>
      <w:r w:rsidRPr="00343AD5">
        <w:rPr>
          <w:rFonts w:ascii="Times New Roman" w:hAnsi="Times New Roman"/>
          <w:spacing w:val="-1"/>
          <w:sz w:val="24"/>
          <w:szCs w:val="24"/>
        </w:rPr>
        <w:br/>
        <w:t xml:space="preserve">на официальном сайте, Едином и региональном порталах. 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pacing w:val="-1"/>
          <w:sz w:val="24"/>
          <w:szCs w:val="24"/>
        </w:rPr>
        <w:t>Документы, указанные в подпункте 1, 2, 4, 5, 8, 9 пункта 16 настоящего административного регламента, заявитель может получить, обратившись в Управление Росреестра, кадастровую палату</w:t>
      </w:r>
      <w:r w:rsidRPr="00343AD5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343AD5">
        <w:rPr>
          <w:rFonts w:ascii="Times New Roman" w:hAnsi="Times New Roman"/>
          <w:spacing w:val="-1"/>
          <w:sz w:val="24"/>
          <w:szCs w:val="24"/>
        </w:rPr>
        <w:t>(способы получения информации о месте нахождения и графике работы Управления Росреестра и кадастровой палаты указаны в пункте 6 настоящего административного регламента).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pacing w:val="-1"/>
          <w:sz w:val="24"/>
          <w:szCs w:val="24"/>
        </w:rPr>
        <w:t>18. Требования к документам, необходимым для предоставления муниципальной услуги.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pacing w:val="-1"/>
          <w:sz w:val="24"/>
          <w:szCs w:val="24"/>
        </w:rPr>
        <w:t xml:space="preserve">Заявление предоставляется по форме, </w:t>
      </w:r>
      <w:r w:rsidRPr="00343AD5">
        <w:rPr>
          <w:rFonts w:ascii="Times New Roman" w:hAnsi="Times New Roman"/>
          <w:color w:val="000000"/>
          <w:spacing w:val="-1"/>
          <w:sz w:val="24"/>
          <w:szCs w:val="24"/>
        </w:rPr>
        <w:t xml:space="preserve">утвержденной </w:t>
      </w:r>
      <w:r w:rsidRPr="00343AD5">
        <w:rPr>
          <w:rFonts w:ascii="Times New Roman" w:hAnsi="Times New Roman"/>
          <w:spacing w:val="-1"/>
          <w:sz w:val="24"/>
          <w:szCs w:val="24"/>
        </w:rPr>
        <w:t xml:space="preserve">приказом </w:t>
      </w:r>
      <w:r w:rsidRPr="00343AD5">
        <w:rPr>
          <w:rFonts w:ascii="Times New Roman" w:hAnsi="Times New Roman"/>
          <w:color w:val="000000"/>
          <w:spacing w:val="-1"/>
          <w:sz w:val="24"/>
          <w:szCs w:val="24"/>
        </w:rPr>
        <w:t xml:space="preserve">Министерства финансов Российской Федерации от 11.12.2014 </w:t>
      </w:r>
      <w:r w:rsidRPr="00343AD5">
        <w:rPr>
          <w:rFonts w:ascii="Times New Roman" w:hAnsi="Times New Roman"/>
          <w:spacing w:val="-1"/>
          <w:sz w:val="24"/>
          <w:szCs w:val="24"/>
        </w:rPr>
        <w:t>№ 146н «Об утверждении форм заявления</w:t>
      </w:r>
      <w:r w:rsidRPr="00343AD5">
        <w:rPr>
          <w:rFonts w:ascii="Times New Roman" w:hAnsi="Times New Roman"/>
          <w:spacing w:val="-1"/>
          <w:sz w:val="24"/>
          <w:szCs w:val="24"/>
        </w:rPr>
        <w:br/>
      </w:r>
      <w:r w:rsidRPr="00343AD5">
        <w:rPr>
          <w:rFonts w:ascii="Times New Roman" w:hAnsi="Times New Roman"/>
          <w:spacing w:val="-1"/>
          <w:sz w:val="24"/>
          <w:szCs w:val="24"/>
        </w:rPr>
        <w:lastRenderedPageBreak/>
        <w:t>о присвоении объекту адресации адреса или аннулировании его адреса, решения об отказе</w:t>
      </w:r>
      <w:r w:rsidRPr="00343AD5">
        <w:rPr>
          <w:rFonts w:ascii="Times New Roman" w:hAnsi="Times New Roman"/>
          <w:spacing w:val="-1"/>
          <w:sz w:val="24"/>
          <w:szCs w:val="24"/>
        </w:rPr>
        <w:br/>
        <w:t>в присвоении объекту адресации адреса или аннулировании его адреса».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Заявление представляется в уполномоченный орган или МФЦ по месту нахождения объекта адресации.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 xml:space="preserve">Заявление подписывается заявителем либо представителем заявителя. 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 xml:space="preserve">Заявление направляется заявителем в уполномоченный орган на бумажном носителе. 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В заявлении заявитель указывает способ выдачи (направления) ему документов, являющихся результатом предоставления муниципальной услуги.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19. Способы подачи заявления о предоставлении муниципальной услуги: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при личном обращении в уполномоченный орган;</w:t>
      </w:r>
      <w:r w:rsidRPr="00343AD5">
        <w:rPr>
          <w:rFonts w:ascii="Times New Roman" w:hAnsi="Times New Roman"/>
          <w:i/>
          <w:sz w:val="24"/>
          <w:szCs w:val="24"/>
        </w:rPr>
        <w:t xml:space="preserve"> 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по почте с описью вложения и уведомлением о вручении;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посредством обращения в МФЦ;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посредством: 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 xml:space="preserve">Единого портала; 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регионального портала;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портала федеральной информационной адресной системы в информационно-телекоммуникационной сети «Интернет» (далее Портал адресной системы).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20. В соответствии с частью 1 статьи 7 Федерального закона</w:t>
      </w:r>
      <w:r w:rsidRPr="00343AD5">
        <w:rPr>
          <w:rFonts w:ascii="Times New Roman" w:hAnsi="Times New Roman"/>
          <w:sz w:val="24"/>
          <w:szCs w:val="24"/>
        </w:rPr>
        <w:br/>
        <w:t>от 27.07.2010 № 210-ФЗ «Об организации предоставления государственных</w:t>
      </w:r>
      <w:r w:rsidRPr="00343AD5">
        <w:rPr>
          <w:rFonts w:ascii="Times New Roman" w:hAnsi="Times New Roman"/>
          <w:sz w:val="24"/>
          <w:szCs w:val="24"/>
        </w:rPr>
        <w:br/>
        <w:t>и муниципальных услуг»</w:t>
      </w:r>
      <w:r w:rsidRPr="00343AD5">
        <w:rPr>
          <w:rFonts w:ascii="Times New Roman" w:hAnsi="Times New Roman"/>
          <w:bCs/>
          <w:sz w:val="24"/>
          <w:szCs w:val="24"/>
        </w:rPr>
        <w:t xml:space="preserve"> </w:t>
      </w:r>
      <w:r w:rsidRPr="00343AD5">
        <w:rPr>
          <w:rFonts w:ascii="Times New Roman" w:hAnsi="Times New Roman"/>
          <w:sz w:val="24"/>
          <w:szCs w:val="24"/>
        </w:rPr>
        <w:t>запрещается требовать от заявителей: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представления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предоставлении, предусмотренных частью 1 статьи 1 Федерального закона от 27.07.2010 № 210-ФЗ «Об организации предоставления государственных и муниципальных услуг»,</w:t>
      </w:r>
      <w:r w:rsidRPr="00343AD5">
        <w:rPr>
          <w:rFonts w:ascii="Times New Roman" w:hAnsi="Times New Roman"/>
          <w:bCs/>
          <w:sz w:val="24"/>
          <w:szCs w:val="24"/>
        </w:rPr>
        <w:t xml:space="preserve"> </w:t>
      </w:r>
      <w:r w:rsidRPr="00343AD5">
        <w:rPr>
          <w:rFonts w:ascii="Times New Roman" w:hAnsi="Times New Roman"/>
          <w:sz w:val="24"/>
          <w:szCs w:val="24"/>
        </w:rPr>
        <w:t>муниципальных услуг,</w:t>
      </w:r>
      <w:r w:rsidRPr="00343AD5">
        <w:rPr>
          <w:rFonts w:ascii="Times New Roman" w:hAnsi="Times New Roman"/>
          <w:sz w:val="24"/>
          <w:szCs w:val="24"/>
        </w:rPr>
        <w:br/>
        <w:t>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указанного Федерального закона перечень документов. Заявитель вправе представить указанные документы и информацию в уполномоченный орган по собственной инициативе;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многофункционального центра, работника организации, предусмотренной </w:t>
      </w:r>
      <w:hyperlink r:id="rId18" w:history="1">
        <w:r w:rsidRPr="00343AD5">
          <w:rPr>
            <w:rStyle w:val="a5"/>
            <w:rFonts w:ascii="Times New Roman" w:hAnsi="Times New Roman"/>
            <w:sz w:val="24"/>
            <w:szCs w:val="24"/>
          </w:rPr>
          <w:t>частью 1.1 статьи 16</w:t>
        </w:r>
      </w:hyperlink>
      <w:r w:rsidRPr="00343AD5">
        <w:rPr>
          <w:rFonts w:ascii="Times New Roman" w:hAnsi="Times New Roman"/>
          <w:sz w:val="24"/>
          <w:szCs w:val="24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9" w:history="1">
        <w:r w:rsidRPr="00343AD5">
          <w:rPr>
            <w:rStyle w:val="a5"/>
            <w:rFonts w:ascii="Times New Roman" w:hAnsi="Times New Roman"/>
            <w:sz w:val="24"/>
            <w:szCs w:val="24"/>
          </w:rPr>
          <w:t>частью 1.1 статьи 16</w:t>
        </w:r>
      </w:hyperlink>
      <w:r w:rsidRPr="00343AD5">
        <w:rPr>
          <w:rFonts w:ascii="Times New Roman" w:hAnsi="Times New Roman"/>
          <w:sz w:val="24"/>
          <w:szCs w:val="24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ind w:firstLine="567"/>
        <w:contextualSpacing/>
        <w:jc w:val="center"/>
        <w:rPr>
          <w:rFonts w:ascii="Times New Roman" w:hAnsi="Times New Roman"/>
        </w:rPr>
      </w:pPr>
      <w:r w:rsidRPr="00343AD5">
        <w:rPr>
          <w:rFonts w:ascii="Times New Roman" w:hAnsi="Times New Roman"/>
          <w:b/>
          <w:sz w:val="24"/>
          <w:szCs w:val="24"/>
        </w:rPr>
        <w:t xml:space="preserve"> 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center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 xml:space="preserve">Исчерпывающий перечень оснований для отказа в приеме документов, 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center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необходимых для предоставления муниципальной услуги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21. Основания для отказа в приеме документов, необходимых для предоставления муниципальной услуги, законодательством Российской Федерации, законодательством Ханты-Мансийского автономного округа – Югры не предусмотрены.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.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ind w:firstLine="567"/>
        <w:contextualSpacing/>
        <w:jc w:val="center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Исчерпывающий перечень оснований для приостановления и (или) отказа</w:t>
      </w:r>
      <w:r w:rsidRPr="00343AD5">
        <w:rPr>
          <w:rFonts w:ascii="Times New Roman" w:hAnsi="Times New Roman"/>
          <w:sz w:val="24"/>
          <w:szCs w:val="24"/>
        </w:rPr>
        <w:br/>
        <w:t>в предоставлении муниципальной услуги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22. Основания для приостановления предоставления муниципальной услуги законодательством Российской Федерации, законодательством Ханты-Мансийского автономного округа – Югры не предусмотрены.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23. В предоставлении муниципальной услуги отказывается в случае:</w:t>
      </w:r>
    </w:p>
    <w:p w:rsidR="00343AD5" w:rsidRPr="00343AD5" w:rsidRDefault="00343AD5" w:rsidP="00343AD5">
      <w:pPr>
        <w:pStyle w:val="ConsPlusNormal"/>
        <w:ind w:firstLine="567"/>
        <w:jc w:val="both"/>
      </w:pPr>
      <w:r w:rsidRPr="00343AD5">
        <w:t>1) с заявлением обратилось лицо, не указанное в пункте 3 настоящего административного регламента;</w:t>
      </w:r>
    </w:p>
    <w:p w:rsidR="00343AD5" w:rsidRPr="00343AD5" w:rsidRDefault="00343AD5" w:rsidP="00343AD5">
      <w:pPr>
        <w:pStyle w:val="ConsPlusNormal"/>
        <w:ind w:firstLine="567"/>
        <w:jc w:val="both"/>
      </w:pPr>
      <w:r w:rsidRPr="00343AD5">
        <w:t>2) ответ на межведомственный запрос свидетельствует об отсутствии документа</w:t>
      </w:r>
      <w:r w:rsidRPr="00343AD5">
        <w:br/>
        <w:t xml:space="preserve">и (или) информации, необходимых для </w:t>
      </w:r>
      <w:r w:rsidRPr="00343AD5">
        <w:rPr>
          <w:spacing w:val="-1"/>
        </w:rPr>
        <w:t>предоставления муниципальной услуги</w:t>
      </w:r>
      <w:r w:rsidRPr="00343AD5">
        <w:t>,</w:t>
      </w:r>
      <w:r w:rsidRPr="00343AD5">
        <w:br/>
        <w:t>и соответствующий документ не был представлен заявителем (представителем заявителя)</w:t>
      </w:r>
      <w:r w:rsidRPr="00343AD5">
        <w:br/>
        <w:t>по собственной инициативе;</w:t>
      </w:r>
    </w:p>
    <w:p w:rsidR="00343AD5" w:rsidRPr="00343AD5" w:rsidRDefault="00343AD5" w:rsidP="00343AD5">
      <w:pPr>
        <w:pStyle w:val="ConsPlusNormal"/>
        <w:ind w:firstLine="567"/>
        <w:jc w:val="both"/>
      </w:pPr>
      <w:r w:rsidRPr="00343AD5">
        <w:t xml:space="preserve">3) документы, обязанность по предоставлению которых для </w:t>
      </w:r>
      <w:r w:rsidRPr="00343AD5">
        <w:rPr>
          <w:spacing w:val="-1"/>
        </w:rPr>
        <w:t>предоставления муниципальной услуги возложено на заявителя</w:t>
      </w:r>
      <w:r w:rsidRPr="00343AD5">
        <w:t>, выданы с нарушением порядка, установленного законодательством Российской Федерации;</w:t>
      </w:r>
    </w:p>
    <w:p w:rsidR="00343AD5" w:rsidRPr="00343AD5" w:rsidRDefault="00343AD5" w:rsidP="00343AD5">
      <w:pPr>
        <w:pStyle w:val="ConsPlusNormal"/>
        <w:ind w:firstLine="567"/>
        <w:jc w:val="both"/>
      </w:pPr>
      <w:r w:rsidRPr="00343AD5">
        <w:t>4) отсутствуют случаи и условия для присвоения объекту адресации адреса или аннулирования его адреса, указанные в пунктах 5, 8-11, 14-18 Правил присвоения, изменения и аннулирования адресов.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ind w:firstLine="567"/>
        <w:contextualSpacing/>
        <w:jc w:val="center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 xml:space="preserve">Порядок, размер и основания взимания государственной пошлины </w:t>
      </w:r>
      <w:r w:rsidRPr="00343AD5">
        <w:rPr>
          <w:rFonts w:ascii="Times New Roman" w:hAnsi="Times New Roman"/>
          <w:sz w:val="24"/>
          <w:szCs w:val="24"/>
        </w:rPr>
        <w:br/>
        <w:t>или иной платы, взимаемой за предоставление муниципальной услуги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24. Взимание платы за предоставление муниципальной услуги законодательством Российской Федерации, законодательством Ханты-Мансийского автономного округа-Югры не предусмотрено.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подаче заявления </w:t>
      </w:r>
      <w:r w:rsidRPr="00343AD5">
        <w:rPr>
          <w:rFonts w:ascii="Times New Roman" w:hAnsi="Times New Roman"/>
          <w:sz w:val="24"/>
          <w:szCs w:val="24"/>
        </w:rPr>
        <w:br/>
        <w:t xml:space="preserve">о предоставлении муниципальной услуги и при получении </w:t>
      </w:r>
      <w:r w:rsidRPr="00343AD5">
        <w:rPr>
          <w:rFonts w:ascii="Times New Roman" w:hAnsi="Times New Roman"/>
          <w:sz w:val="24"/>
          <w:szCs w:val="24"/>
        </w:rPr>
        <w:br/>
        <w:t>результата предоставления муниципальной услуги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25.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ind w:firstLine="567"/>
        <w:contextualSpacing/>
        <w:jc w:val="center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26. Заявления, поступившие в адрес уполномоченного органа посредством почтовой связи, подлежат обязательной регистрации в течение 1 рабочего дня с момента поступления в уполномоченный орган.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В случае личного обращения заявителя с заявлением в уполномоченный орган, такое заявление подлежит обязательной регистрации в течение 15 минут.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Срок и порядок регистрации заявления работниками МФЦ осуществляется в соответствии с регламентом работы МФЦ.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343AD5" w:rsidRPr="00343AD5" w:rsidRDefault="00343AD5" w:rsidP="00343AD5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 xml:space="preserve">Требования к помещениям, в которых предоставляется </w:t>
      </w:r>
      <w:r w:rsidRPr="00343AD5">
        <w:rPr>
          <w:rFonts w:ascii="Times New Roman" w:hAnsi="Times New Roman"/>
          <w:sz w:val="24"/>
          <w:szCs w:val="24"/>
        </w:rPr>
        <w:br/>
        <w:t>муниципальная услуга, к залу ожидания,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</w:r>
    </w:p>
    <w:p w:rsidR="00343AD5" w:rsidRPr="00343AD5" w:rsidRDefault="00343AD5" w:rsidP="00343AD5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 xml:space="preserve">27. </w:t>
      </w:r>
      <w:r w:rsidRPr="00343AD5">
        <w:rPr>
          <w:rFonts w:ascii="Times New Roman" w:hAnsi="Times New Roman"/>
          <w:sz w:val="24"/>
        </w:rPr>
        <w:t xml:space="preserve">Вход в здание, в котором предоставляется муниципальная услуга, должен быть расположен с учетом пешеходной доступности для заявителей от остановок общественного транспорта, оборудован информационными табличками (вывесками), содержащими информацию о наименовании органа, предоставляющего муниципальную услугу, местонахождении, режиме работы, а также о справочных телефонных номерах. 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</w:rPr>
        <w:t xml:space="preserve">Вход и выход из помещения для предоставления муниципальной услуги должны быть оборудованы пандусами, расширенными проходами, позволяющими обеспечить беспрепятственный доступ инвалидов. Лестницы, находящиеся по пути движения в помещение для предоставления муниципальной услуги, должны быть оборудованы контрастной маркировкой крайних ступеней, поручнями с двух сторон. 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</w:rPr>
        <w:t>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 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помещении.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</w:rPr>
        <w:t>Зал ожидания должен соответствовать комфортным условиям для заявителей, быть оборудован информационными стендами, стульями, столами, обеспечен бланками заявлений, письменными принадлежностями.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</w:rPr>
        <w:t xml:space="preserve">Информационные стенды размещаются на видном, доступном для заявителей месте и призваны обеспечить заявителя исчерпывающей информацией. Стенды должны быть оформлены в едином стиле, надписи сделаны черным шрифтом на белом фоне.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заявителями. 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</w:rPr>
        <w:t>На информационных стендах, информационном терминале и в информационно-телекоммуникационной сети «Интернет» размещается информация, указанная в пункте 8 настоящего Административного регламента.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</w:rPr>
        <w:t>Каждое рабочее место специалиста, участвующего в предоставлении муниципальной услуги, оборудуется персональным компьютером с возможностью доступа: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</w:rPr>
        <w:t>а) к необходимым информационным базам данных, позволяющим своевременно и в полном объеме получать справочную информацию по вопросам предоставления услуги;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</w:rPr>
        <w:t>б) к печатающим и сканирующим устройствам, позволяющим организовать предоставление муниципальной услуги оперативно и в полном объеме.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i/>
          <w:iCs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ind w:firstLine="567"/>
        <w:contextualSpacing/>
        <w:jc w:val="center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Показатели доступности и качества муниципальной услуги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28. Показателями доступности муниципальной услуги являются: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Количество взаимодействий уполномоченного органа и заявителей - 2;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lastRenderedPageBreak/>
        <w:t>доступность информирования заявителей о порядке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доступность заявителей к форме заявления о предоставлении муниципальной услуги, размещенной на Едином и региональном порталах, в том числе с возможностью его копирования и заполнения;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возможность получения заявителем муниципальной услуги в МФЦ.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29. Показателями качества муниципальной услуги являются: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соблюдение специалистами уполномоченного органа, предоставляющими муниципальную услугу, сроков предоставления муниципальной услуги;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ind w:firstLine="567"/>
        <w:contextualSpacing/>
        <w:jc w:val="center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 xml:space="preserve">Особенности предоставления муниципальной услуги в многофункциональных центрах 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center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предоставления государственных и муниципальных услуг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30.МФЦ предоставляет муниципальную услугу по принципу «одного окна», при этом взаимодействие с уполномоченным органом происходит без участия заявителя, в соответствии с нормативными правовыми актами и соглашением о взаимодействии с МФЦ.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 xml:space="preserve">МФЦ при предоставлении муниципальной услуги осуществляет следующие административные процедуры (действия): 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1) получение информации о порядке и сроках предоставления муниципальной услуги;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2) запись на прием в многофункциональный центр для подачи запроса о предоставлении муниципальной услуги (далее - запрос);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3) формирование запроса;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4) прием и регистрация запроса и иных документов, необходимых для предоставления муниципальной услуги;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5) получение результата предоставления муниципальной услуги;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6) получение сведений о ходе выполнения запроса;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7) осуществление оценки качества предоставления услуги;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8)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ind w:firstLine="567"/>
        <w:contextualSpacing/>
        <w:jc w:val="center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Особенности предоставления муниципальной услуги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center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в электронной форме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31. При предоставлении муниципальной услуги в электронной форме посредством Единого портала заявителю обеспечивается: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1) получение информации о порядке и сроках предоставления муниципальной услуги;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2) запись на прием в многофункциональный центр для подачи запроса о предоставлении муниципальной услуги (далее - запрос);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3) формирование запроса;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4) прием и регистрация запроса и иных документов, необходимых для предоставления муниципальной услуги;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5) получение результата предоставления муниципальной услуги;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6) получение сведений о ходе выполнения запроса;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7) осуществление оценки качества предоставления услуги;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8)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 xml:space="preserve">Муниципальная услуга в электронной форме предоставляется с применением усиленной квалифицированной электронной подписи. 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lastRenderedPageBreak/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такой заявитель вправе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343AD5">
        <w:rPr>
          <w:rFonts w:ascii="Times New Roman" w:hAnsi="Times New Roman"/>
          <w:b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</w:r>
    </w:p>
    <w:p w:rsidR="00343AD5" w:rsidRPr="00343AD5" w:rsidRDefault="00343AD5" w:rsidP="00343AD5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343AD5">
        <w:rPr>
          <w:rFonts w:ascii="Times New Roman" w:hAnsi="Times New Roman"/>
          <w:b/>
          <w:sz w:val="24"/>
          <w:szCs w:val="24"/>
        </w:rPr>
        <w:t>административных процедур в электронной форме, а также в многофункциональных центрах</w:t>
      </w:r>
    </w:p>
    <w:p w:rsidR="00343AD5" w:rsidRPr="00343AD5" w:rsidRDefault="00343AD5" w:rsidP="00343AD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32. Предоставление муниципальной услуги включает в себя следующие административные процедуры: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1) прием и регистрация заявления;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2) проверка документов, формирование и направление межведомственных запросов, получение ответов на них;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3) рассмотрение представленных документов и принятие решения о предоставлении или об отказе в предоставлении муниципальной услуги;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4) выдача (направление) заявителю документов, являющихся результатом предоставления муниципальной услуги.</w:t>
      </w:r>
    </w:p>
    <w:p w:rsidR="00343AD5" w:rsidRPr="00343AD5" w:rsidRDefault="00343AD5" w:rsidP="00343AD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Прием и регистрация заявления о предоставлении муниципальной услуги</w:t>
      </w:r>
    </w:p>
    <w:p w:rsidR="00343AD5" w:rsidRPr="00343AD5" w:rsidRDefault="00343AD5" w:rsidP="00343AD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33. Основанием для начала административной процедуры является поступление</w:t>
      </w:r>
      <w:r w:rsidRPr="00343AD5">
        <w:rPr>
          <w:rFonts w:ascii="Times New Roman" w:hAnsi="Times New Roman"/>
          <w:sz w:val="24"/>
          <w:szCs w:val="24"/>
        </w:rPr>
        <w:br/>
        <w:t>в уполномоченный орган заявления.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Сведения о должностном лице, ответственном за выполнение административного действия, входящего в состав административной процедуры: специалист администрации городского поселения Таёжный, ответственный за делопроизводство, или специалист уполномоченного органа, ответственный за регистрацию входящих документов.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 xml:space="preserve">Содержание административных действий, входящих в состав административной процедуры: 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 xml:space="preserve">прием и регистрация заявления; 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при личном обращении - выдача расписки в получении документов с указанием их перечня и даты получения, составленной в двух экземплярах, один из которых вручается заявителю, другой - приобщается к принятым документам;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почтой или МФЦ- выдача расписки в  получении заявления и документов направляется уполномоченным органом по указанному в заявлении почтовому адресату;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при поступлении заявления о предоставлении муниципальной услуги в форме электронного документа - направление заявителю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343AD5" w:rsidRPr="00343AD5" w:rsidRDefault="00343AD5" w:rsidP="00343AD5">
      <w:pPr>
        <w:tabs>
          <w:tab w:val="left" w:pos="945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 xml:space="preserve">Продолжительность выполнения административных действий: </w:t>
      </w:r>
    </w:p>
    <w:p w:rsidR="00343AD5" w:rsidRPr="00343AD5" w:rsidRDefault="00343AD5" w:rsidP="00343AD5">
      <w:pPr>
        <w:tabs>
          <w:tab w:val="left" w:pos="945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при личном обращении - 15 минут с момента получения заявления специалистом уполномоченного органа, ответственным за делопроизводство;</w:t>
      </w:r>
    </w:p>
    <w:p w:rsidR="00343AD5" w:rsidRPr="00343AD5" w:rsidRDefault="00343AD5" w:rsidP="00343AD5">
      <w:pPr>
        <w:tabs>
          <w:tab w:val="left" w:pos="945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1 рабочий день - с момента представления заявления в электронной форме, а также посредством почтового отправления.</w:t>
      </w:r>
    </w:p>
    <w:p w:rsidR="00343AD5" w:rsidRPr="00343AD5" w:rsidRDefault="00343AD5" w:rsidP="00343AD5">
      <w:pPr>
        <w:tabs>
          <w:tab w:val="left" w:pos="945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Максимальный срок выполнения данной административной процедуры составляет 1 рабочий день с момента представления заявления в уполномоченный орган.</w:t>
      </w:r>
    </w:p>
    <w:p w:rsidR="00343AD5" w:rsidRPr="00343AD5" w:rsidRDefault="00343AD5" w:rsidP="00343AD5">
      <w:pPr>
        <w:tabs>
          <w:tab w:val="left" w:pos="945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Критерием принятия решения о приеме и регистрации заявления о предоставлении муниципальной услуги является наличие такого заявления.</w:t>
      </w:r>
    </w:p>
    <w:p w:rsidR="00343AD5" w:rsidRPr="00343AD5" w:rsidRDefault="00343AD5" w:rsidP="00343AD5">
      <w:pPr>
        <w:tabs>
          <w:tab w:val="left" w:pos="945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Заявление поступившее в МФЦ, передается в уполномоченный орган в порядке и сроки, установленные соглашением с МФЦ.</w:t>
      </w:r>
    </w:p>
    <w:p w:rsidR="00343AD5" w:rsidRPr="00343AD5" w:rsidRDefault="00343AD5" w:rsidP="00343AD5">
      <w:pPr>
        <w:tabs>
          <w:tab w:val="left" w:pos="945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lastRenderedPageBreak/>
        <w:t>Результатом выполнения данной административной процедуры является зарегистрированное заявление.</w:t>
      </w:r>
    </w:p>
    <w:p w:rsidR="00343AD5" w:rsidRPr="00343AD5" w:rsidRDefault="00343AD5" w:rsidP="00343AD5">
      <w:pPr>
        <w:tabs>
          <w:tab w:val="left" w:pos="945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Способ фиксации результата выполнения административной процедуры: факт регистрации заявления о предоставлении муниципальной услуги фиксируется в электронном документообороте либо в журнале регистрации входящей корреспонденции с проставлением в заявлении отметки о регистрации в виде штампа.</w:t>
      </w:r>
    </w:p>
    <w:p w:rsidR="00343AD5" w:rsidRPr="00343AD5" w:rsidRDefault="00343AD5" w:rsidP="00343AD5">
      <w:pPr>
        <w:tabs>
          <w:tab w:val="left" w:pos="945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Зарегистрированное заявление передается специалисту уполномоченного органа, ответственный за предоставление муниципальной услуги.</w:t>
      </w:r>
    </w:p>
    <w:p w:rsidR="00343AD5" w:rsidRPr="00343AD5" w:rsidRDefault="00343AD5" w:rsidP="00343AD5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Формирование и направление межведомственных запросов в органы власти, участвующие в предоставлении муниципальной услуги</w:t>
      </w:r>
    </w:p>
    <w:p w:rsidR="00343AD5" w:rsidRPr="00343AD5" w:rsidRDefault="00343AD5" w:rsidP="00343AD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43AD5" w:rsidRPr="00343AD5" w:rsidRDefault="00343AD5" w:rsidP="00343AD5">
      <w:pPr>
        <w:pStyle w:val="ConsPlusNormal"/>
        <w:ind w:firstLine="567"/>
        <w:jc w:val="both"/>
      </w:pPr>
      <w:r w:rsidRPr="00343AD5">
        <w:t>33. Основанием для начала административной процедуры является поступление зарегистрированного заявления к специалисту уполномоченного органа, ответственному за предоставление муниципальной услуги.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Сведения о должностном лице, ответственном за выполнение административной процедуры: специалист уполномоченного органа, ответственный за предоставление муниципальной услуги.</w:t>
      </w:r>
    </w:p>
    <w:p w:rsidR="00343AD5" w:rsidRPr="00343AD5" w:rsidRDefault="00343AD5" w:rsidP="00343AD5">
      <w:pPr>
        <w:pStyle w:val="ConsPlusNormal"/>
        <w:ind w:firstLine="567"/>
        <w:jc w:val="both"/>
      </w:pPr>
      <w:r w:rsidRPr="00343AD5">
        <w:t xml:space="preserve">Содержание административных действий, входящих в состав административной процедуры: 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 xml:space="preserve">экспертиза представленных заявителем документов на предмет наличия (отсутствия) документов, установленных пунктом 16 настоящего административного регламента; 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 xml:space="preserve">в случае отсутствия документов, установленных пунктом 16 настоящего административного регламента, формирование и направление межведомственных запросов в органы власти, участвующие в предоставлении муниципальной услуги. 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 xml:space="preserve">Продолжительность и (или) максимальный срок выполнения административного действия – 1 рабочих дня со дня поступления зарегистрированного заявления специалисту уполномоченного органа, ответственному за предоставление муниципальной услуги; 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получение ответа на межведомственные запросы (продолжительность и (или) максимальный срок выполнения административного действия – 5 рабочих дней со дня поступления межведомственного запроса в орган власти, предоставляющий документ</w:t>
      </w:r>
      <w:r w:rsidRPr="00343AD5">
        <w:rPr>
          <w:rFonts w:ascii="Times New Roman" w:hAnsi="Times New Roman"/>
          <w:sz w:val="24"/>
          <w:szCs w:val="24"/>
        </w:rPr>
        <w:br/>
        <w:t>и информацию).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Критерий принятия решения о направлении межведомственного запроса: наличие (отсутствие) документов, предоставляемых заявителем по собственной инициативе.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Результат выполнения административной процедуры: полученные ответы</w:t>
      </w:r>
      <w:r w:rsidRPr="00343AD5">
        <w:rPr>
          <w:rFonts w:ascii="Times New Roman" w:hAnsi="Times New Roman"/>
          <w:sz w:val="24"/>
          <w:szCs w:val="24"/>
        </w:rPr>
        <w:br/>
        <w:t>на межведомственные запросы.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 xml:space="preserve">Способ фиксации результата выполнения административной процедуры: </w:t>
      </w:r>
      <w:r w:rsidRPr="00343AD5">
        <w:rPr>
          <w:rFonts w:ascii="Times New Roman" w:hAnsi="Times New Roman"/>
          <w:sz w:val="24"/>
        </w:rPr>
        <w:t>специалист уполномоченного органа, ответственный за предоставление муниципальной услуги, регистрирует ответ на запрос в журнале регистрации входящей документации, либо если ответ получен на бумажном носителе, в электронном документообороте.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 xml:space="preserve">Рассмотрение представленных документов и принятие решения </w:t>
      </w:r>
      <w:r w:rsidRPr="00343AD5">
        <w:rPr>
          <w:rFonts w:ascii="Times New Roman" w:hAnsi="Times New Roman"/>
          <w:sz w:val="24"/>
          <w:szCs w:val="24"/>
        </w:rPr>
        <w:br/>
        <w:t>о предоставлении или об отказе в предоставлении муниципальной услуги</w:t>
      </w:r>
    </w:p>
    <w:p w:rsidR="00343AD5" w:rsidRPr="00343AD5" w:rsidRDefault="00343AD5" w:rsidP="00343AD5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Calibri" w:hAnsi="Times New Roman"/>
          <w:sz w:val="24"/>
          <w:szCs w:val="24"/>
        </w:rPr>
        <w:t xml:space="preserve">34. Основанием для начала административной процедуры является поступление специалисту </w:t>
      </w:r>
      <w:r w:rsidRPr="00343AD5">
        <w:rPr>
          <w:rFonts w:ascii="Times New Roman" w:eastAsia="Symbol" w:hAnsi="Times New Roman"/>
          <w:sz w:val="24"/>
          <w:szCs w:val="24"/>
        </w:rPr>
        <w:t>уполномоченного органа</w:t>
      </w:r>
      <w:r w:rsidRPr="00343AD5">
        <w:rPr>
          <w:rFonts w:ascii="Times New Roman" w:eastAsia="Calibri" w:hAnsi="Times New Roman"/>
          <w:sz w:val="24"/>
          <w:szCs w:val="24"/>
        </w:rPr>
        <w:t>, зарегистрированного заявления, документов</w:t>
      </w:r>
      <w:r w:rsidRPr="00343AD5">
        <w:rPr>
          <w:rFonts w:ascii="Times New Roman" w:eastAsia="Calibri" w:hAnsi="Times New Roman"/>
          <w:sz w:val="24"/>
          <w:szCs w:val="24"/>
        </w:rPr>
        <w:br/>
        <w:t>и полученных ответов на межведомственные запросы,  предусмотренных пунктом 16 настоящего административного регламента.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процедуры: 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Calibri" w:hAnsi="Times New Roman"/>
          <w:sz w:val="24"/>
          <w:szCs w:val="24"/>
        </w:rPr>
        <w:t>за рассмотрение заявления о предоставлении муниципальной услуги, о</w:t>
      </w:r>
      <w:r w:rsidRPr="00343AD5">
        <w:rPr>
          <w:rFonts w:ascii="Times New Roman" w:hAnsi="Times New Roman"/>
          <w:sz w:val="24"/>
          <w:szCs w:val="24"/>
        </w:rPr>
        <w:t xml:space="preserve">формление документов, являющихся результатом предоставления муниципальной услуги, </w:t>
      </w:r>
      <w:r w:rsidRPr="00343AD5">
        <w:rPr>
          <w:rFonts w:ascii="Times New Roman" w:eastAsia="Symbol" w:hAnsi="Times New Roman"/>
          <w:sz w:val="24"/>
          <w:szCs w:val="24"/>
        </w:rPr>
        <w:t> специалист уполномоченного органа, ответственный за предоставление муниципальной услуги</w:t>
      </w:r>
      <w:r w:rsidRPr="00343AD5">
        <w:rPr>
          <w:rFonts w:ascii="Times New Roman" w:eastAsia="Calibri" w:hAnsi="Times New Roman"/>
          <w:sz w:val="24"/>
          <w:szCs w:val="24"/>
        </w:rPr>
        <w:t>;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Calibri" w:hAnsi="Times New Roman"/>
          <w:sz w:val="24"/>
          <w:szCs w:val="24"/>
        </w:rPr>
        <w:t xml:space="preserve">за подписание </w:t>
      </w:r>
      <w:r w:rsidRPr="00343AD5">
        <w:rPr>
          <w:rFonts w:ascii="Times New Roman" w:hAnsi="Times New Roman"/>
          <w:sz w:val="24"/>
          <w:szCs w:val="24"/>
        </w:rPr>
        <w:t>документов, являющихся результатом предоставления муниципальной услуги,</w:t>
      </w:r>
      <w:r w:rsidRPr="00343AD5">
        <w:rPr>
          <w:rFonts w:ascii="Times New Roman" w:eastAsia="Calibri" w:hAnsi="Times New Roman"/>
          <w:sz w:val="24"/>
          <w:szCs w:val="24"/>
        </w:rPr>
        <w:t xml:space="preserve"> – глава городского поселения Таёжный </w:t>
      </w:r>
      <w:r w:rsidRPr="00343AD5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343AD5">
        <w:rPr>
          <w:rFonts w:ascii="Times New Roman" w:eastAsia="Calibri" w:hAnsi="Times New Roman"/>
          <w:sz w:val="24"/>
          <w:szCs w:val="24"/>
        </w:rPr>
        <w:t>либо лицо, его замещающее;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Calibri" w:hAnsi="Times New Roman"/>
          <w:sz w:val="24"/>
          <w:szCs w:val="24"/>
        </w:rPr>
        <w:t xml:space="preserve">за </w:t>
      </w:r>
      <w:r w:rsidRPr="00343AD5">
        <w:rPr>
          <w:rFonts w:ascii="Times New Roman" w:hAnsi="Times New Roman"/>
          <w:sz w:val="24"/>
          <w:szCs w:val="24"/>
        </w:rPr>
        <w:t xml:space="preserve">регистрацию подписанных документов, являющихся результатом предоставления муниципальной услуги, </w:t>
      </w:r>
      <w:r w:rsidRPr="00343AD5">
        <w:rPr>
          <w:rFonts w:ascii="Times New Roman" w:eastAsia="Symbol" w:hAnsi="Times New Roman"/>
          <w:sz w:val="24"/>
          <w:szCs w:val="24"/>
        </w:rPr>
        <w:t> специалист</w:t>
      </w:r>
      <w:r w:rsidRPr="00343AD5">
        <w:rPr>
          <w:rFonts w:ascii="Times New Roman" w:eastAsia="Symbol" w:hAnsi="Times New Roman"/>
          <w:i/>
          <w:sz w:val="24"/>
          <w:szCs w:val="24"/>
        </w:rPr>
        <w:t xml:space="preserve"> </w:t>
      </w:r>
      <w:r w:rsidRPr="00343AD5">
        <w:rPr>
          <w:rFonts w:ascii="Times New Roman" w:eastAsia="Symbol" w:hAnsi="Times New Roman"/>
          <w:sz w:val="24"/>
          <w:szCs w:val="24"/>
        </w:rPr>
        <w:t>уполномоченного органа, ответственный</w:t>
      </w:r>
      <w:r w:rsidRPr="00343AD5">
        <w:rPr>
          <w:rFonts w:ascii="Times New Roman" w:eastAsia="Symbol" w:hAnsi="Times New Roman"/>
          <w:sz w:val="24"/>
          <w:szCs w:val="24"/>
        </w:rPr>
        <w:br/>
        <w:t>за предоставление муниципальной услуги.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Calibri" w:hAnsi="Times New Roman"/>
          <w:sz w:val="24"/>
          <w:szCs w:val="24"/>
        </w:rPr>
        <w:t>Содержание административных действий, входящих в состав административной процедуры:</w:t>
      </w:r>
    </w:p>
    <w:p w:rsidR="00343AD5" w:rsidRPr="00343AD5" w:rsidRDefault="00343AD5" w:rsidP="00343AD5">
      <w:pPr>
        <w:pStyle w:val="ac"/>
        <w:tabs>
          <w:tab w:val="left" w:pos="0"/>
        </w:tabs>
        <w:ind w:left="0" w:firstLine="567"/>
        <w:jc w:val="both"/>
      </w:pPr>
      <w:r w:rsidRPr="00343AD5">
        <w:lastRenderedPageBreak/>
        <w:t>рассмотрение поступивших в уполномоченный орган заявления и документов, необходимых для предоставления муниципальной услуги, на предмет наличия (отсутствия) документов, максимальный срок выполнения административного действия - не более 1 рабочего дня;</w:t>
      </w:r>
    </w:p>
    <w:p w:rsidR="00343AD5" w:rsidRPr="00343AD5" w:rsidRDefault="00343AD5" w:rsidP="00343AD5">
      <w:pPr>
        <w:pStyle w:val="ac"/>
        <w:tabs>
          <w:tab w:val="left" w:pos="0"/>
        </w:tabs>
        <w:ind w:left="0" w:firstLine="567"/>
        <w:jc w:val="both"/>
      </w:pPr>
      <w:r w:rsidRPr="00343AD5">
        <w:t>принятие решения о предоставлении (отказе в предоставлении) муниципальной услуги, максимальный срок выполнения административного действия - не более 1 рабочего дня;</w:t>
      </w:r>
    </w:p>
    <w:p w:rsidR="00343AD5" w:rsidRPr="00343AD5" w:rsidRDefault="00343AD5" w:rsidP="00343AD5">
      <w:pPr>
        <w:pStyle w:val="ac"/>
        <w:tabs>
          <w:tab w:val="left" w:pos="0"/>
        </w:tabs>
        <w:ind w:left="0" w:firstLine="567"/>
        <w:jc w:val="both"/>
      </w:pPr>
      <w:r w:rsidRPr="00343AD5">
        <w:t>оформление документов, являющихся результатом предоставления муниципальной услуги, максимальный срок выполнения административного действия - 1 рабочий день;</w:t>
      </w:r>
    </w:p>
    <w:p w:rsidR="00343AD5" w:rsidRPr="00343AD5" w:rsidRDefault="00343AD5" w:rsidP="00343AD5">
      <w:pPr>
        <w:pStyle w:val="ac"/>
        <w:tabs>
          <w:tab w:val="left" w:pos="0"/>
        </w:tabs>
        <w:ind w:left="0" w:firstLine="567"/>
        <w:jc w:val="both"/>
      </w:pPr>
      <w:r w:rsidRPr="00343AD5">
        <w:t>подписание документов, являющихся результатом предоставления муниципальной услуги, максимальный срок выполнения административного действия - не более 2 рабочих дней.</w:t>
      </w:r>
    </w:p>
    <w:p w:rsidR="00343AD5" w:rsidRPr="00343AD5" w:rsidRDefault="00343AD5" w:rsidP="00343AD5">
      <w:pPr>
        <w:pStyle w:val="ac"/>
        <w:tabs>
          <w:tab w:val="left" w:pos="0"/>
        </w:tabs>
        <w:ind w:left="0" w:firstLine="567"/>
        <w:jc w:val="both"/>
      </w:pPr>
      <w:r w:rsidRPr="00343AD5">
        <w:rPr>
          <w:highlight w:val="white"/>
        </w:rPr>
        <w:t>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bCs/>
          <w:sz w:val="24"/>
          <w:szCs w:val="24"/>
        </w:rPr>
        <w:t>Критерий принятия решения: наличие (отсутствие) оснований для отказа предоставления муниципальной услуги, указанных в пункте 23 настоящего административного регламента.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bCs/>
          <w:sz w:val="24"/>
          <w:szCs w:val="24"/>
        </w:rPr>
        <w:t xml:space="preserve">Результат выполнения административной процедуры: </w:t>
      </w:r>
      <w:r w:rsidRPr="00343AD5">
        <w:rPr>
          <w:rFonts w:ascii="Times New Roman" w:hAnsi="Times New Roman"/>
          <w:sz w:val="24"/>
          <w:szCs w:val="24"/>
        </w:rPr>
        <w:t>подписанные главой городского поселения Таёжный</w:t>
      </w:r>
      <w:r w:rsidRPr="00343AD5">
        <w:rPr>
          <w:rFonts w:ascii="Times New Roman" w:hAnsi="Times New Roman"/>
          <w:i/>
          <w:sz w:val="24"/>
          <w:szCs w:val="24"/>
        </w:rPr>
        <w:t xml:space="preserve"> </w:t>
      </w:r>
      <w:r w:rsidRPr="00343AD5">
        <w:rPr>
          <w:rFonts w:ascii="Times New Roman" w:hAnsi="Times New Roman"/>
          <w:sz w:val="24"/>
          <w:szCs w:val="24"/>
        </w:rPr>
        <w:t>либо лицом, его замещающим, документы, являющиеся результатом предоставления муниципальной услуги.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Calibri" w:hAnsi="Times New Roman"/>
          <w:sz w:val="24"/>
          <w:szCs w:val="24"/>
        </w:rPr>
        <w:t xml:space="preserve">Способ фиксации результата выполнения административной процедуры: </w:t>
      </w:r>
      <w:r w:rsidRPr="00343AD5">
        <w:rPr>
          <w:rFonts w:ascii="Times New Roman" w:hAnsi="Times New Roman"/>
          <w:sz w:val="24"/>
          <w:szCs w:val="24"/>
        </w:rPr>
        <w:t>документы, являющиеся результатом предоставления муниципальной услуги,</w:t>
      </w:r>
      <w:r w:rsidRPr="00343AD5">
        <w:rPr>
          <w:rFonts w:ascii="Times New Roman" w:eastAsia="Calibri" w:hAnsi="Times New Roman"/>
          <w:sz w:val="24"/>
          <w:szCs w:val="24"/>
        </w:rPr>
        <w:t xml:space="preserve"> регистрируются</w:t>
      </w:r>
      <w:r w:rsidRPr="00343AD5">
        <w:rPr>
          <w:rFonts w:ascii="Times New Roman" w:eastAsia="Calibri" w:hAnsi="Times New Roman"/>
          <w:sz w:val="24"/>
          <w:szCs w:val="24"/>
        </w:rPr>
        <w:br/>
        <w:t>в журнале регистрации муниципальных правовых актов администрации городского поселения Таёжный.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eastAsia="Calibri" w:hAnsi="Times New Roman"/>
          <w:sz w:val="24"/>
          <w:szCs w:val="24"/>
        </w:rPr>
        <w:t xml:space="preserve">В случае указания заявителем о выдаче результата предоставления муниципальной услуги в МФЦ (отображается в заявлении о предоставлении муниципальной услуги), </w:t>
      </w:r>
      <w:r w:rsidRPr="00343AD5">
        <w:rPr>
          <w:rFonts w:ascii="Times New Roman" w:hAnsi="Times New Roman"/>
          <w:sz w:val="24"/>
          <w:szCs w:val="24"/>
        </w:rPr>
        <w:t xml:space="preserve">специалист </w:t>
      </w:r>
      <w:r w:rsidRPr="00343AD5">
        <w:rPr>
          <w:rFonts w:ascii="Times New Roman" w:eastAsia="Symbol" w:hAnsi="Times New Roman"/>
          <w:sz w:val="24"/>
          <w:szCs w:val="24"/>
        </w:rPr>
        <w:t>уполномоченного органа</w:t>
      </w:r>
      <w:r w:rsidRPr="00343AD5">
        <w:rPr>
          <w:rFonts w:ascii="Times New Roman" w:hAnsi="Times New Roman"/>
          <w:sz w:val="24"/>
          <w:szCs w:val="24"/>
        </w:rPr>
        <w:t>, ответственный за предоставление муниципальной услуги</w:t>
      </w:r>
      <w:r w:rsidRPr="00343AD5">
        <w:rPr>
          <w:rFonts w:ascii="Times New Roman" w:eastAsia="Calibri" w:hAnsi="Times New Roman"/>
          <w:sz w:val="24"/>
          <w:szCs w:val="24"/>
        </w:rPr>
        <w:t>, в день регистрации документов, являющихся результатом предоставления муниципальной услуги, обеспечивает их передачу в МФЦ.</w:t>
      </w:r>
    </w:p>
    <w:p w:rsidR="00343AD5" w:rsidRPr="00343AD5" w:rsidRDefault="00343AD5" w:rsidP="00343AD5">
      <w:pPr>
        <w:pStyle w:val="ac"/>
        <w:tabs>
          <w:tab w:val="left" w:pos="993"/>
        </w:tabs>
        <w:ind w:left="0" w:firstLine="567"/>
        <w:jc w:val="both"/>
      </w:pPr>
    </w:p>
    <w:p w:rsidR="00343AD5" w:rsidRPr="00343AD5" w:rsidRDefault="00343AD5" w:rsidP="00343AD5">
      <w:pPr>
        <w:pStyle w:val="ac"/>
        <w:tabs>
          <w:tab w:val="left" w:pos="993"/>
        </w:tabs>
        <w:ind w:left="0" w:firstLine="567"/>
        <w:jc w:val="center"/>
      </w:pPr>
      <w:r w:rsidRPr="00343AD5">
        <w:t>Выдача (направление) заявителю документов, являющихся результатом предоставления муниципальной услуги.</w:t>
      </w:r>
    </w:p>
    <w:p w:rsidR="00343AD5" w:rsidRPr="00343AD5" w:rsidRDefault="00343AD5" w:rsidP="00343AD5">
      <w:pPr>
        <w:pStyle w:val="ac"/>
        <w:tabs>
          <w:tab w:val="left" w:pos="993"/>
        </w:tabs>
        <w:ind w:left="0" w:firstLine="567"/>
        <w:jc w:val="both"/>
      </w:pPr>
    </w:p>
    <w:p w:rsidR="00343AD5" w:rsidRPr="00343AD5" w:rsidRDefault="00343AD5" w:rsidP="00343AD5">
      <w:pPr>
        <w:pStyle w:val="ac"/>
        <w:tabs>
          <w:tab w:val="left" w:pos="0"/>
        </w:tabs>
        <w:ind w:left="0" w:firstLine="567"/>
        <w:jc w:val="both"/>
      </w:pPr>
      <w:r w:rsidRPr="00343AD5">
        <w:t>35. Основанием для начала административной процедуры является: поступление зарегистрированных документов, являющихся результатом предоставления муниципальной услуги, специалисту уполномоченного органа, ответственному за предоставление муниципальной услуги.</w:t>
      </w:r>
    </w:p>
    <w:p w:rsidR="00343AD5" w:rsidRPr="00343AD5" w:rsidRDefault="00343AD5" w:rsidP="00343AD5">
      <w:pPr>
        <w:pStyle w:val="ac"/>
        <w:tabs>
          <w:tab w:val="left" w:pos="0"/>
        </w:tabs>
        <w:ind w:left="0" w:firstLine="567"/>
        <w:jc w:val="both"/>
      </w:pPr>
      <w:r w:rsidRPr="00343AD5">
        <w:t xml:space="preserve">Сведения о должностных лицах, ответственных за выполнение каждого административного действия, входящего в состав административной процедуры: </w:t>
      </w:r>
    </w:p>
    <w:p w:rsidR="00343AD5" w:rsidRPr="00343AD5" w:rsidRDefault="00343AD5" w:rsidP="00343AD5">
      <w:pPr>
        <w:pStyle w:val="ac"/>
        <w:tabs>
          <w:tab w:val="left" w:pos="0"/>
        </w:tabs>
        <w:ind w:left="0" w:firstLine="567"/>
        <w:jc w:val="both"/>
      </w:pPr>
      <w:r w:rsidRPr="00343AD5">
        <w:t>за направление заявителю документов, являющихся результатом предоставления муниципальной услуги, лично, почтой, в электронной форме посредством Единого и регионального порталов или Портала адресной</w:t>
      </w:r>
      <w:r w:rsidRPr="00343AD5">
        <w:br/>
        <w:t>системы, – специалист уполномоченного органа,</w:t>
      </w:r>
      <w:r w:rsidRPr="00343AD5">
        <w:rPr>
          <w:rFonts w:eastAsia="Symbol"/>
        </w:rPr>
        <w:t xml:space="preserve"> ответственный за предоставление муниципальной услуги;</w:t>
      </w:r>
    </w:p>
    <w:p w:rsidR="00343AD5" w:rsidRPr="00343AD5" w:rsidRDefault="00343AD5" w:rsidP="00343AD5">
      <w:pPr>
        <w:pStyle w:val="ac"/>
        <w:tabs>
          <w:tab w:val="left" w:pos="0"/>
        </w:tabs>
        <w:ind w:left="0" w:firstLine="567"/>
        <w:jc w:val="both"/>
      </w:pPr>
      <w:r w:rsidRPr="00343AD5">
        <w:t>Содержание административных действий, входящих в состав административной процедуры: выдача (направление) документов, являющихся результатом предоставления муниципальной услуги, максимальный срок выполнения административного действия -</w:t>
      </w:r>
      <w:r w:rsidRPr="00343AD5">
        <w:br/>
        <w:t xml:space="preserve">1 рабочий день. </w:t>
      </w:r>
    </w:p>
    <w:p w:rsidR="00343AD5" w:rsidRPr="00343AD5" w:rsidRDefault="00343AD5" w:rsidP="00343AD5">
      <w:pPr>
        <w:pStyle w:val="ac"/>
        <w:tabs>
          <w:tab w:val="left" w:pos="0"/>
        </w:tabs>
        <w:ind w:left="0" w:firstLine="567"/>
        <w:jc w:val="both"/>
      </w:pPr>
      <w:r w:rsidRPr="00343AD5">
        <w:t>Критерий принятия решения о выдаче (направлении) заявителю документов, являющихся результатом предоставления муниципальной услуги: наличие оформленных документов, являющихся результатом предоставления муниципальной услуги.</w:t>
      </w:r>
    </w:p>
    <w:p w:rsidR="00343AD5" w:rsidRPr="00343AD5" w:rsidRDefault="00343AD5" w:rsidP="00343AD5">
      <w:pPr>
        <w:pStyle w:val="ac"/>
        <w:tabs>
          <w:tab w:val="left" w:pos="0"/>
        </w:tabs>
        <w:ind w:left="0" w:firstLine="567"/>
        <w:jc w:val="both"/>
      </w:pPr>
      <w:r w:rsidRPr="00343AD5">
        <w:t>Результат выполнения административной процедуры: выдача (направление) заявителю документов, являющихся результатом предоставления муниципальной услуги.</w:t>
      </w:r>
    </w:p>
    <w:p w:rsidR="00343AD5" w:rsidRPr="00343AD5" w:rsidRDefault="00343AD5" w:rsidP="00343AD5">
      <w:pPr>
        <w:pStyle w:val="ac"/>
        <w:tabs>
          <w:tab w:val="left" w:pos="0"/>
        </w:tabs>
        <w:ind w:left="0" w:firstLine="567"/>
        <w:jc w:val="both"/>
      </w:pPr>
      <w:r w:rsidRPr="00343AD5">
        <w:t>Способ фиксации результата выполнения административной процедуры:</w:t>
      </w:r>
    </w:p>
    <w:p w:rsidR="00343AD5" w:rsidRPr="00343AD5" w:rsidRDefault="00343AD5" w:rsidP="00343AD5">
      <w:pPr>
        <w:pStyle w:val="ac"/>
        <w:tabs>
          <w:tab w:val="left" w:pos="0"/>
        </w:tabs>
        <w:ind w:left="0" w:firstLine="567"/>
        <w:jc w:val="both"/>
      </w:pPr>
      <w:r w:rsidRPr="00343AD5">
        <w:t>в случае выдачи документов, являющихся результатом предоставления муниципальной услуги, лично заявителю, запись о выдаче документов заявителю</w:t>
      </w:r>
      <w:r w:rsidRPr="00343AD5">
        <w:br/>
        <w:t>подтверждается подписью заявителя в журнале регистрации заявлений;</w:t>
      </w:r>
    </w:p>
    <w:p w:rsidR="00343AD5" w:rsidRPr="00343AD5" w:rsidRDefault="00343AD5" w:rsidP="00343AD5">
      <w:pPr>
        <w:pStyle w:val="ac"/>
        <w:tabs>
          <w:tab w:val="left" w:pos="0"/>
        </w:tabs>
        <w:ind w:left="0" w:firstLine="567"/>
        <w:jc w:val="both"/>
      </w:pPr>
      <w:r w:rsidRPr="00343AD5">
        <w:t>в случае направления заявителю документов, являющихся результатом предоставления муниципальной услуги, почтой, в том числе на электронную почту заявителя, получение заявителем документов подтверждается уведомлением о вручении (почтовым или электронным соответственно);</w:t>
      </w:r>
    </w:p>
    <w:p w:rsidR="00343AD5" w:rsidRPr="00343AD5" w:rsidRDefault="00343AD5" w:rsidP="00343AD5">
      <w:pPr>
        <w:pStyle w:val="ac"/>
        <w:tabs>
          <w:tab w:val="left" w:pos="0"/>
        </w:tabs>
        <w:ind w:left="0" w:firstLine="567"/>
        <w:jc w:val="both"/>
      </w:pPr>
      <w:r w:rsidRPr="00343AD5">
        <w:lastRenderedPageBreak/>
        <w:t>в случае направления документов, являющихся результатом предоставления муниципальной услуги, посредством Единого или регионального порталов, Портала адресной системы, запись о выдаче документов заявителю отображается в Личном кабинете Единого или регионального порталов или Портала адресной системы;</w:t>
      </w:r>
    </w:p>
    <w:p w:rsidR="00343AD5" w:rsidRPr="00343AD5" w:rsidRDefault="00343AD5" w:rsidP="00343AD5">
      <w:pPr>
        <w:pStyle w:val="ac"/>
        <w:tabs>
          <w:tab w:val="left" w:pos="0"/>
        </w:tabs>
        <w:ind w:left="0" w:firstLine="567"/>
        <w:jc w:val="both"/>
      </w:pPr>
      <w:r w:rsidRPr="00343AD5">
        <w:t>в случае выдачи документов, являющихся результатом предоставления муниципальной услуги, в МФЦ, запись о выдаче документов отображается в электронном документообороте МФЦ.</w:t>
      </w:r>
    </w:p>
    <w:p w:rsidR="00343AD5" w:rsidRPr="00343AD5" w:rsidRDefault="00343AD5" w:rsidP="00343AD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343AD5" w:rsidRPr="00343AD5" w:rsidRDefault="00343AD5" w:rsidP="00343AD5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</w:rPr>
      </w:pPr>
      <w:r w:rsidRPr="00343AD5">
        <w:rPr>
          <w:rFonts w:ascii="Times New Roman" w:hAnsi="Times New Roman"/>
          <w:b/>
          <w:sz w:val="24"/>
          <w:szCs w:val="24"/>
          <w:lang w:val="en-US" w:eastAsia="en-US"/>
        </w:rPr>
        <w:t>IV</w:t>
      </w:r>
      <w:r w:rsidRPr="00343AD5">
        <w:rPr>
          <w:rFonts w:ascii="Times New Roman" w:hAnsi="Times New Roman"/>
          <w:b/>
          <w:sz w:val="24"/>
          <w:szCs w:val="24"/>
          <w:lang w:eastAsia="en-US"/>
        </w:rPr>
        <w:t>. Формы контроля за исполнением административного регламента</w:t>
      </w:r>
    </w:p>
    <w:p w:rsidR="00343AD5" w:rsidRPr="00343AD5" w:rsidRDefault="00343AD5" w:rsidP="00343AD5">
      <w:pPr>
        <w:widowControl w:val="0"/>
        <w:autoSpaceDE w:val="0"/>
        <w:spacing w:after="0" w:line="240" w:lineRule="auto"/>
        <w:ind w:left="92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343AD5" w:rsidRPr="00343AD5" w:rsidRDefault="00343AD5" w:rsidP="00343AD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  <w:lang w:eastAsia="en-US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также принятием ими решений</w:t>
      </w:r>
    </w:p>
    <w:p w:rsidR="00343AD5" w:rsidRPr="00343AD5" w:rsidRDefault="00343AD5" w:rsidP="00343AD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  <w:lang w:eastAsia="en-US"/>
        </w:rPr>
        <w:t>36.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уполномоченного органа.</w:t>
      </w:r>
    </w:p>
    <w:p w:rsidR="00343AD5" w:rsidRPr="00343AD5" w:rsidRDefault="00343AD5" w:rsidP="00343AD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  <w:lang w:eastAsia="en-US"/>
        </w:rPr>
        <w:t>36.1. 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</w:p>
    <w:p w:rsidR="00343AD5" w:rsidRPr="00343AD5" w:rsidRDefault="00343AD5" w:rsidP="00343AD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  <w:lang w:eastAsia="en-US"/>
        </w:rPr>
        <w:t>37. Плановые проверки полноты и качества предоставления муниципальной услуги проводятся руководителем уполномоченного органа либо лицом, его замещающим.</w:t>
      </w:r>
    </w:p>
    <w:p w:rsidR="00343AD5" w:rsidRPr="00343AD5" w:rsidRDefault="00343AD5" w:rsidP="00343AD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  <w:lang w:eastAsia="en-US"/>
        </w:rPr>
        <w:t xml:space="preserve">37.1. 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руководителем уполномоченного органа либо лица, его замещающего. </w:t>
      </w:r>
    </w:p>
    <w:p w:rsidR="00343AD5" w:rsidRPr="00343AD5" w:rsidRDefault="00343AD5" w:rsidP="00343AD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  <w:lang w:eastAsia="en-US"/>
        </w:rPr>
        <w:t>37.2. Внеплановые проверки полноты и качества предоставления муниципальной услуги проводятся руководителем уполномоченного органа либо лицом, его замещающим,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</w:p>
    <w:p w:rsidR="00343AD5" w:rsidRPr="00343AD5" w:rsidRDefault="00343AD5" w:rsidP="00343AD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  <w:lang w:eastAsia="en-US"/>
        </w:rPr>
        <w:t>37.3. 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343AD5" w:rsidRPr="00343AD5" w:rsidRDefault="00343AD5" w:rsidP="00343AD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  <w:lang w:eastAsia="en-US"/>
        </w:rPr>
        <w:t>37.4. 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343AD5" w:rsidRPr="00343AD5" w:rsidRDefault="00343AD5" w:rsidP="00343AD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  <w:lang w:eastAsia="en-US"/>
        </w:rPr>
        <w:t>37.5.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343AD5" w:rsidRPr="00343AD5" w:rsidRDefault="00343AD5" w:rsidP="00343AD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  <w:lang w:eastAsia="en-US"/>
        </w:rPr>
        <w:t>38. 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 городского поселения Таёжный, а также в форме письменных и устных обращений в адрес уполномоченного органа.</w:t>
      </w:r>
    </w:p>
    <w:p w:rsidR="00343AD5" w:rsidRPr="00343AD5" w:rsidRDefault="00343AD5" w:rsidP="00343AD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  <w:lang w:eastAsia="en-US"/>
        </w:rPr>
        <w:t>38.1. Ответственность должностных лиц и муниципальных служащих администрации,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</w:t>
      </w:r>
    </w:p>
    <w:p w:rsidR="00343AD5" w:rsidRPr="00343AD5" w:rsidRDefault="00343AD5" w:rsidP="00343AD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bookmarkStart w:id="0" w:name="_GoBack"/>
      <w:bookmarkEnd w:id="0"/>
      <w:r w:rsidRPr="00343AD5">
        <w:rPr>
          <w:rFonts w:ascii="Times New Roman" w:hAnsi="Times New Roman"/>
          <w:sz w:val="24"/>
          <w:szCs w:val="24"/>
          <w:lang w:eastAsia="en-US"/>
        </w:rPr>
        <w:t>39. Должностные лица и муниципальные служащие администрации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</w:p>
    <w:p w:rsidR="00343AD5" w:rsidRPr="00343AD5" w:rsidRDefault="00343AD5" w:rsidP="00343AD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  <w:lang w:eastAsia="en-US"/>
        </w:rPr>
        <w:t>40. 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343AD5" w:rsidRPr="00343AD5" w:rsidRDefault="00343AD5" w:rsidP="00343AD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  <w:lang w:eastAsia="en-US"/>
        </w:rPr>
        <w:t>41. Должностные лица и муниципальные служащие администрации несут административную ответственность за нарушение Административного регламента в соответствии со статьей 9.6 Закона Ханты-Мансийского автономного округа – Югры от 11 июня 2010 года № 102-оз «Об административных правонарушениях».</w:t>
      </w:r>
    </w:p>
    <w:p w:rsidR="00343AD5" w:rsidRPr="00343AD5" w:rsidRDefault="00343AD5" w:rsidP="00343AD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  <w:lang w:eastAsia="en-US"/>
        </w:rPr>
        <w:t> </w:t>
      </w:r>
    </w:p>
    <w:p w:rsidR="00343AD5" w:rsidRPr="00343AD5" w:rsidRDefault="00343AD5" w:rsidP="00343AD5">
      <w:pPr>
        <w:spacing w:after="0" w:line="240" w:lineRule="auto"/>
        <w:jc w:val="center"/>
        <w:rPr>
          <w:rFonts w:ascii="Times New Roman" w:hAnsi="Times New Roman"/>
        </w:rPr>
      </w:pPr>
      <w:r w:rsidRPr="00343AD5">
        <w:rPr>
          <w:rFonts w:ascii="Times New Roman" w:hAnsi="Times New Roman"/>
          <w:b/>
          <w:sz w:val="24"/>
          <w:szCs w:val="24"/>
        </w:rPr>
        <w:lastRenderedPageBreak/>
        <w:t>V. Досудебный (внесудебный) порядок обжалования решений и действий (бездействия) уполномоченного органа, МФЦ, а также их должностных лиц, муниципальных служащих, работников</w:t>
      </w:r>
    </w:p>
    <w:p w:rsidR="00343AD5" w:rsidRPr="00343AD5" w:rsidRDefault="00343AD5" w:rsidP="00343AD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 xml:space="preserve">42.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343AD5" w:rsidRPr="00343AD5" w:rsidRDefault="00343AD5" w:rsidP="00343AD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 xml:space="preserve">43. Жалоба подается в письменной форме на бумажном носителе, в электронной форме в  администрацию городского поселения Таёжный, уполномоченный орган либо МФЦ. </w:t>
      </w:r>
    </w:p>
    <w:p w:rsidR="00343AD5" w:rsidRPr="00343AD5" w:rsidRDefault="00343AD5" w:rsidP="00343AD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 xml:space="preserve">43.1. Жалобы на решения и действия (бездействие) руководителя уполномоченного органа, главы городского поселения Таёжный, администрации городского поселения Таёжный уполномоченного органа,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МФЦ. </w:t>
      </w:r>
    </w:p>
    <w:p w:rsidR="00343AD5" w:rsidRPr="00343AD5" w:rsidRDefault="00343AD5" w:rsidP="00343AD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 xml:space="preserve">43.2. Жалобы на решения и действия (бездействие) МФЦ подаются в администрацию городского поселения Таёжный или должностному лицу, уполномоченному нормативным правовым актом субъекта Российской Федерации. </w:t>
      </w:r>
    </w:p>
    <w:p w:rsidR="00343AD5" w:rsidRPr="00343AD5" w:rsidRDefault="00343AD5" w:rsidP="00343AD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43.3. В случае обжалования решения, действия (бездействие) муниципальных служащих уполномоченного органа жалоба подается в уполномоченный орган или в администрацию городского поселения Таёжный в письменной форме, в том числе при личном приеме заявителя, по почте, в электронном виде посредством официального сайта, Единого и регионального порталов, системы досудебного обжалования с использованием информационно-телекоммуникационной сети Интернет..</w:t>
      </w:r>
    </w:p>
    <w:p w:rsidR="00343AD5" w:rsidRPr="00343AD5" w:rsidRDefault="00343AD5" w:rsidP="00343AD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43.4. При обжаловании решения, действия (бездействие) работника МФЦ жалоба подается МФЦ в письменной форме, в том числе при личном приеме заявителя, по почте, в электронном виде посредством официального сайта МФЦ, Единого и регионального порталов, системы досудебного обжалования с использованием информационно-телекоммуникационной сети Интернет.</w:t>
      </w:r>
    </w:p>
    <w:p w:rsidR="00343AD5" w:rsidRPr="00343AD5" w:rsidRDefault="00343AD5" w:rsidP="00343AD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44.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Едином и региональном порталах.</w:t>
      </w:r>
    </w:p>
    <w:p w:rsidR="00343AD5" w:rsidRPr="00343AD5" w:rsidRDefault="00343AD5" w:rsidP="00343AD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45.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МФЦ, а также их должностных лиц, муниципальных служащих, работников:</w:t>
      </w:r>
    </w:p>
    <w:p w:rsidR="00343AD5" w:rsidRPr="00343AD5" w:rsidRDefault="00343AD5" w:rsidP="00343AD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  <w:sz w:val="24"/>
          <w:szCs w:val="24"/>
        </w:rPr>
        <w:t>1) Федеральный закон от 27 июля 2010 года № 210-ФЗ «Об организации предоставления государственных и муниципальных услуг»;</w:t>
      </w:r>
    </w:p>
    <w:p w:rsidR="00343AD5" w:rsidRPr="00343AD5" w:rsidRDefault="00343AD5" w:rsidP="00343AD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3AD5">
        <w:rPr>
          <w:rFonts w:ascii="Times New Roman" w:hAnsi="Times New Roman"/>
          <w:sz w:val="24"/>
          <w:szCs w:val="24"/>
        </w:rPr>
        <w:t>2) постановление администрации городского поселения Таёжный от 14.05.2013 № 76/НПА «Об утверждении Положения об особенностях подачи и рассмотрения жалоб на решения, действия (бездействие) администрации, должностных лиц, муниципальных служащих городского поселения Таёжный, предоставляющих муниципальные услуги»;</w:t>
      </w:r>
    </w:p>
    <w:p w:rsidR="00343AD5" w:rsidRPr="00343AD5" w:rsidRDefault="00343AD5" w:rsidP="00343AD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3AD5">
        <w:rPr>
          <w:rFonts w:ascii="Times New Roman" w:hAnsi="Times New Roman"/>
          <w:sz w:val="24"/>
          <w:szCs w:val="24"/>
        </w:rPr>
        <w:t>3</w:t>
      </w:r>
      <w:r w:rsidRPr="00343AD5">
        <w:rPr>
          <w:rFonts w:ascii="Times New Roman" w:eastAsia="Calibri" w:hAnsi="Times New Roman"/>
          <w:sz w:val="24"/>
          <w:szCs w:val="24"/>
        </w:rPr>
        <w:t>) настоящий Административный регламент.</w:t>
      </w:r>
    </w:p>
    <w:p w:rsidR="00343AD5" w:rsidRPr="00343AD5" w:rsidRDefault="00343AD5" w:rsidP="00343AD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343AD5" w:rsidRPr="00343AD5" w:rsidRDefault="00343AD5" w:rsidP="00343AD5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343AD5" w:rsidRDefault="00343AD5" w:rsidP="00343AD5">
      <w:pPr>
        <w:widowControl w:val="0"/>
        <w:autoSpaceDE w:val="0"/>
        <w:spacing w:after="0"/>
        <w:ind w:firstLine="567"/>
        <w:jc w:val="both"/>
        <w:rPr>
          <w:rFonts w:eastAsia="Calibri"/>
          <w:sz w:val="24"/>
          <w:szCs w:val="24"/>
        </w:rPr>
      </w:pPr>
    </w:p>
    <w:p w:rsidR="00343AD5" w:rsidRPr="00343AD5" w:rsidRDefault="00343AD5" w:rsidP="00343AD5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343AD5" w:rsidRPr="00343AD5" w:rsidRDefault="00343AD5" w:rsidP="00343AD5">
      <w:pPr>
        <w:pStyle w:val="1"/>
        <w:spacing w:before="240" w:line="240" w:lineRule="auto"/>
        <w:rPr>
          <w:rFonts w:ascii="Times New Roman" w:hAnsi="Times New Roman" w:cs="Times New Roman"/>
          <w:sz w:val="22"/>
          <w:szCs w:val="22"/>
        </w:rPr>
      </w:pPr>
    </w:p>
    <w:p w:rsidR="00343AD5" w:rsidRPr="00343AD5" w:rsidRDefault="00343AD5" w:rsidP="00343AD5">
      <w:pPr>
        <w:keepNext/>
        <w:spacing w:after="0" w:line="240" w:lineRule="auto"/>
        <w:jc w:val="center"/>
        <w:outlineLvl w:val="0"/>
        <w:rPr>
          <w:rFonts w:ascii="Times New Roman" w:hAnsi="Times New Roman"/>
        </w:rPr>
      </w:pPr>
      <w:r w:rsidRPr="00343AD5">
        <w:rPr>
          <w:rFonts w:ascii="Times New Roman" w:hAnsi="Times New Roman"/>
        </w:rPr>
        <w:t>ПОЯСНИТЕЛЬНАЯ ЗАПИСКА</w:t>
      </w:r>
    </w:p>
    <w:p w:rsidR="00343AD5" w:rsidRPr="00343AD5" w:rsidRDefault="00343AD5" w:rsidP="00343AD5">
      <w:pPr>
        <w:spacing w:after="0" w:line="240" w:lineRule="auto"/>
        <w:jc w:val="center"/>
        <w:rPr>
          <w:rFonts w:ascii="Times New Roman" w:hAnsi="Times New Roman"/>
        </w:rPr>
      </w:pPr>
      <w:r w:rsidRPr="00343AD5">
        <w:rPr>
          <w:rFonts w:ascii="Times New Roman" w:hAnsi="Times New Roman"/>
        </w:rPr>
        <w:t xml:space="preserve">к проекту постановления Администрации городского поселения Таёжный </w:t>
      </w:r>
    </w:p>
    <w:p w:rsidR="00343AD5" w:rsidRPr="00343AD5" w:rsidRDefault="00343AD5" w:rsidP="00343AD5">
      <w:pPr>
        <w:spacing w:after="0" w:line="240" w:lineRule="auto"/>
        <w:jc w:val="center"/>
        <w:rPr>
          <w:rFonts w:ascii="Times New Roman" w:eastAsia="Calibri" w:hAnsi="Times New Roman"/>
          <w:color w:val="000000"/>
          <w:lang w:eastAsia="en-US"/>
        </w:rPr>
      </w:pPr>
      <w:r w:rsidRPr="00343AD5">
        <w:rPr>
          <w:rFonts w:ascii="Times New Roman" w:eastAsia="Calibri" w:hAnsi="Times New Roman"/>
          <w:color w:val="000000"/>
        </w:rPr>
        <w:t>О внесении изменений в постановление от 17.07.2015 № 136нпа «Об утверждении административного регламента предоставления муниципальной услуги «</w:t>
      </w:r>
      <w:r w:rsidRPr="00343AD5">
        <w:rPr>
          <w:rFonts w:ascii="Times New Roman" w:eastAsia="Calibri" w:hAnsi="Times New Roman"/>
          <w:color w:val="000000"/>
          <w:lang w:eastAsia="en-US"/>
        </w:rPr>
        <w:t>Присвоение адресов объектам адресации, изменение, аннулирование адресов, присвоение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реестре»</w:t>
      </w:r>
    </w:p>
    <w:p w:rsidR="00343AD5" w:rsidRPr="00343AD5" w:rsidRDefault="00343AD5" w:rsidP="00343AD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43AD5" w:rsidRPr="00343AD5" w:rsidRDefault="00343AD5" w:rsidP="00343AD5">
      <w:pPr>
        <w:spacing w:after="0" w:line="240" w:lineRule="auto"/>
        <w:jc w:val="both"/>
        <w:rPr>
          <w:rFonts w:ascii="Times New Roman" w:hAnsi="Times New Roman"/>
        </w:rPr>
      </w:pPr>
      <w:r w:rsidRPr="00343AD5">
        <w:rPr>
          <w:rFonts w:ascii="Times New Roman" w:hAnsi="Times New Roman"/>
        </w:rPr>
        <w:tab/>
        <w:t>Проект постановления разработан в целях приведения муниципального нормативного правового акта Администрации городского поселения Таёжный  «</w:t>
      </w:r>
      <w:r w:rsidRPr="00343AD5">
        <w:rPr>
          <w:rFonts w:ascii="Times New Roman" w:eastAsia="Calibri" w:hAnsi="Times New Roman"/>
          <w:color w:val="000000"/>
        </w:rPr>
        <w:t>О внесении изменений в постановление от 17.07.2015 № 136нпа «Об утверждении административного регламента предоставления муниципальной услуги «</w:t>
      </w:r>
      <w:r w:rsidRPr="00343AD5">
        <w:rPr>
          <w:rFonts w:ascii="Times New Roman" w:eastAsia="Calibri" w:hAnsi="Times New Roman"/>
          <w:color w:val="000000"/>
          <w:lang w:eastAsia="en-US"/>
        </w:rPr>
        <w:t xml:space="preserve">Присвоение </w:t>
      </w:r>
      <w:r w:rsidRPr="00343AD5">
        <w:rPr>
          <w:rFonts w:ascii="Times New Roman" w:eastAsia="Calibri" w:hAnsi="Times New Roman"/>
          <w:color w:val="000000"/>
          <w:lang w:eastAsia="en-US"/>
        </w:rPr>
        <w:lastRenderedPageBreak/>
        <w:t>адресов объектам адресации, изменение, аннулирование адресов, присвоение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реестре»</w:t>
      </w:r>
      <w:r w:rsidRPr="00343AD5">
        <w:rPr>
          <w:rFonts w:ascii="Times New Roman" w:hAnsi="Times New Roman"/>
        </w:rPr>
        <w:t xml:space="preserve"> в соответствие с Федеральным законом от 27.07.2010 № 210-ФЗ «Об организации предоставления  государственных и муниципальных услуг», постановлением  администрации городского поселения  Таёжный  от 10.11.2011 № 134    «О  порядке  разработки  и утверждения административных  регламентов предоставления  муниципальных услуг  в муниципальном  образовании городского поселения  Таёжный», постановление администрации городского поселения Таёжный от 14.05.2013 № 76/НПА «Об утверждении Положения об особенностях подачи и рассмотрения жалоб на решения, действия (бездействие) администрации, должностных лиц, муниципальных служащих городского поселения Таёжный, предоставляющих муниципальные услуги», в целях повышения качества предоставления и доступности получения муниципальной услуги.</w:t>
      </w:r>
    </w:p>
    <w:p w:rsidR="00343AD5" w:rsidRPr="00343AD5" w:rsidRDefault="00343AD5" w:rsidP="00343AD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:rsidR="00343AD5" w:rsidRPr="00343AD5" w:rsidRDefault="00343AD5" w:rsidP="00343AD5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43AD5">
        <w:rPr>
          <w:rFonts w:ascii="Times New Roman" w:hAnsi="Times New Roman"/>
          <w:color w:val="000000"/>
          <w:spacing w:val="1"/>
        </w:rPr>
        <w:t>Проект размещен  на о</w:t>
      </w:r>
      <w:r w:rsidRPr="00343AD5">
        <w:rPr>
          <w:rFonts w:ascii="Times New Roman" w:hAnsi="Times New Roman"/>
          <w:color w:val="000000"/>
        </w:rPr>
        <w:t xml:space="preserve">фициальном сайте: </w:t>
      </w:r>
      <w:hyperlink r:id="rId20" w:history="1">
        <w:r w:rsidRPr="00343AD5">
          <w:rPr>
            <w:rStyle w:val="a5"/>
            <w:rFonts w:ascii="Times New Roman" w:hAnsi="Times New Roman"/>
            <w:color w:val="000000"/>
          </w:rPr>
          <w:t>https://taiga.admsov.com/</w:t>
        </w:r>
      </w:hyperlink>
    </w:p>
    <w:p w:rsidR="00343AD5" w:rsidRPr="00343AD5" w:rsidRDefault="00343AD5" w:rsidP="00343AD5">
      <w:pPr>
        <w:spacing w:after="0" w:line="240" w:lineRule="auto"/>
        <w:jc w:val="center"/>
        <w:rPr>
          <w:rFonts w:ascii="Times New Roman" w:hAnsi="Times New Roman"/>
          <w:color w:val="000000"/>
          <w:spacing w:val="1"/>
        </w:rPr>
      </w:pPr>
      <w:r w:rsidRPr="00343AD5">
        <w:rPr>
          <w:rFonts w:ascii="Times New Roman" w:hAnsi="Times New Roman"/>
          <w:color w:val="000000"/>
          <w:spacing w:val="1"/>
        </w:rPr>
        <w:t>с 01 ноября по 17 ноября 2019 года.</w:t>
      </w:r>
    </w:p>
    <w:p w:rsidR="00343AD5" w:rsidRPr="00343AD5" w:rsidRDefault="00343AD5" w:rsidP="00343AD5">
      <w:pPr>
        <w:spacing w:after="0" w:line="240" w:lineRule="auto"/>
        <w:jc w:val="center"/>
        <w:rPr>
          <w:rFonts w:ascii="Times New Roman" w:hAnsi="Times New Roman"/>
          <w:color w:val="000000"/>
          <w:spacing w:val="1"/>
        </w:rPr>
      </w:pPr>
      <w:r w:rsidRPr="00343AD5">
        <w:rPr>
          <w:rFonts w:ascii="Times New Roman" w:hAnsi="Times New Roman"/>
          <w:color w:val="000000"/>
          <w:spacing w:val="1"/>
        </w:rPr>
        <w:t>Предложения принимаются:</w:t>
      </w:r>
    </w:p>
    <w:p w:rsidR="00343AD5" w:rsidRPr="00343AD5" w:rsidRDefault="00343AD5" w:rsidP="00343AD5">
      <w:pPr>
        <w:pStyle w:val="s1"/>
        <w:shd w:val="clear" w:color="auto" w:fill="FFFFFF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  <w:r w:rsidRPr="00343AD5">
        <w:rPr>
          <w:color w:val="000000"/>
          <w:sz w:val="22"/>
          <w:szCs w:val="22"/>
        </w:rPr>
        <w:t>- 628259, Российская Федерация, Ханты-Мансийский автономный округ - Югра, Тюменская область, Советский район, п. Таёжный, ул.Железнодорожная, 11, 2 этаж, телефон: 8(34675) 44-0-05, телефон/факс: 8(34675) 44-6-24;</w:t>
      </w:r>
    </w:p>
    <w:p w:rsidR="00343AD5" w:rsidRPr="00343AD5" w:rsidRDefault="00343AD5" w:rsidP="00343AD5">
      <w:pPr>
        <w:pStyle w:val="s1"/>
        <w:shd w:val="clear" w:color="auto" w:fill="FFFFFF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  <w:r w:rsidRPr="00343AD5">
        <w:rPr>
          <w:color w:val="000000"/>
          <w:sz w:val="22"/>
          <w:szCs w:val="22"/>
        </w:rPr>
        <w:t xml:space="preserve">- адрес электронной почты: </w:t>
      </w:r>
      <w:r w:rsidRPr="00343AD5">
        <w:rPr>
          <w:color w:val="000000"/>
          <w:sz w:val="22"/>
          <w:szCs w:val="22"/>
          <w:lang w:val="en-US"/>
        </w:rPr>
        <w:t>taiga</w:t>
      </w:r>
      <w:r w:rsidRPr="00343AD5">
        <w:rPr>
          <w:color w:val="000000"/>
          <w:sz w:val="22"/>
          <w:szCs w:val="22"/>
        </w:rPr>
        <w:t>-</w:t>
      </w:r>
      <w:r w:rsidRPr="00343AD5">
        <w:rPr>
          <w:color w:val="000000"/>
          <w:sz w:val="22"/>
          <w:szCs w:val="22"/>
          <w:lang w:val="en-US"/>
        </w:rPr>
        <w:t>admih</w:t>
      </w:r>
      <w:r w:rsidRPr="00343AD5">
        <w:rPr>
          <w:color w:val="000000"/>
          <w:sz w:val="22"/>
          <w:szCs w:val="22"/>
        </w:rPr>
        <w:t>-</w:t>
      </w:r>
      <w:r w:rsidRPr="00343AD5">
        <w:rPr>
          <w:color w:val="000000"/>
          <w:sz w:val="22"/>
          <w:szCs w:val="22"/>
          <w:lang w:val="en-US"/>
        </w:rPr>
        <w:t>xmao</w:t>
      </w:r>
      <w:r w:rsidRPr="00343AD5">
        <w:rPr>
          <w:color w:val="000000"/>
          <w:sz w:val="22"/>
          <w:szCs w:val="22"/>
        </w:rPr>
        <w:t>@mail.ru.</w:t>
      </w:r>
    </w:p>
    <w:p w:rsidR="00343AD5" w:rsidRPr="00343AD5" w:rsidRDefault="00343AD5" w:rsidP="00343AD5">
      <w:pPr>
        <w:pStyle w:val="s1"/>
        <w:shd w:val="clear" w:color="auto" w:fill="FFFFFF"/>
        <w:spacing w:before="0" w:beforeAutospacing="0" w:after="0" w:afterAutospacing="0"/>
        <w:ind w:firstLine="567"/>
        <w:rPr>
          <w:color w:val="000000"/>
          <w:sz w:val="22"/>
          <w:szCs w:val="22"/>
        </w:rPr>
      </w:pPr>
      <w:r w:rsidRPr="00343AD5">
        <w:rPr>
          <w:color w:val="000000"/>
          <w:sz w:val="22"/>
          <w:szCs w:val="22"/>
        </w:rPr>
        <w:t>- график (режим) работы администрации г.п. Таёжный: понедельник с 09-00 до 18-00; обеденный перерыв с 13:00 до 14:00; вторник - пятница с 09-00 до 17-00; суббота, воскресенье, нерабочие праздничные дни - выходные дни.</w:t>
      </w:r>
    </w:p>
    <w:p w:rsidR="00343AD5" w:rsidRPr="00343AD5" w:rsidRDefault="00343AD5" w:rsidP="00343AD5">
      <w:pPr>
        <w:spacing w:after="0" w:line="240" w:lineRule="auto"/>
        <w:jc w:val="both"/>
        <w:rPr>
          <w:rFonts w:ascii="Times New Roman" w:hAnsi="Times New Roman"/>
        </w:rPr>
      </w:pPr>
    </w:p>
    <w:p w:rsidR="00343AD5" w:rsidRPr="00343AD5" w:rsidRDefault="00343AD5" w:rsidP="00343AD5">
      <w:pPr>
        <w:tabs>
          <w:tab w:val="left" w:pos="5415"/>
        </w:tabs>
        <w:spacing w:after="0" w:line="240" w:lineRule="auto"/>
        <w:jc w:val="right"/>
        <w:rPr>
          <w:rFonts w:ascii="Times New Roman" w:hAnsi="Times New Roman"/>
        </w:rPr>
      </w:pPr>
    </w:p>
    <w:p w:rsidR="00343AD5" w:rsidRPr="00343AD5" w:rsidRDefault="00343AD5" w:rsidP="00343AD5">
      <w:pPr>
        <w:tabs>
          <w:tab w:val="left" w:pos="5415"/>
        </w:tabs>
        <w:spacing w:after="0" w:line="240" w:lineRule="auto"/>
        <w:jc w:val="right"/>
        <w:rPr>
          <w:rFonts w:ascii="Times New Roman" w:hAnsi="Times New Roman"/>
        </w:rPr>
      </w:pPr>
    </w:p>
    <w:p w:rsidR="00343AD5" w:rsidRPr="00343AD5" w:rsidRDefault="00343AD5" w:rsidP="00343AD5">
      <w:pPr>
        <w:tabs>
          <w:tab w:val="left" w:pos="5415"/>
        </w:tabs>
        <w:spacing w:after="0" w:line="240" w:lineRule="auto"/>
        <w:rPr>
          <w:rFonts w:ascii="Times New Roman" w:hAnsi="Times New Roman"/>
        </w:rPr>
      </w:pPr>
      <w:r w:rsidRPr="00343AD5">
        <w:rPr>
          <w:rFonts w:ascii="Times New Roman" w:hAnsi="Times New Roman"/>
        </w:rPr>
        <w:t>Заведующий сектором по правовым</w:t>
      </w:r>
    </w:p>
    <w:p w:rsidR="00343AD5" w:rsidRPr="00343AD5" w:rsidRDefault="00343AD5" w:rsidP="00343AD5">
      <w:pPr>
        <w:tabs>
          <w:tab w:val="left" w:pos="5415"/>
        </w:tabs>
        <w:spacing w:after="0" w:line="240" w:lineRule="auto"/>
        <w:rPr>
          <w:rFonts w:ascii="Times New Roman" w:hAnsi="Times New Roman"/>
        </w:rPr>
      </w:pPr>
      <w:r w:rsidRPr="00343AD5">
        <w:rPr>
          <w:rFonts w:ascii="Times New Roman" w:hAnsi="Times New Roman"/>
        </w:rPr>
        <w:t>и имущественным отношениям</w:t>
      </w:r>
      <w:r w:rsidRPr="00343AD5">
        <w:rPr>
          <w:rFonts w:ascii="Times New Roman" w:hAnsi="Times New Roman"/>
        </w:rPr>
        <w:tab/>
      </w:r>
      <w:r w:rsidRPr="00343AD5">
        <w:rPr>
          <w:rFonts w:ascii="Times New Roman" w:hAnsi="Times New Roman"/>
        </w:rPr>
        <w:tab/>
      </w:r>
      <w:r w:rsidRPr="00343AD5">
        <w:rPr>
          <w:rFonts w:ascii="Times New Roman" w:hAnsi="Times New Roman"/>
        </w:rPr>
        <w:tab/>
      </w:r>
      <w:r w:rsidRPr="00343AD5">
        <w:rPr>
          <w:rFonts w:ascii="Times New Roman" w:hAnsi="Times New Roman"/>
        </w:rPr>
        <w:tab/>
        <w:t>Хайдукова С.П.</w:t>
      </w:r>
    </w:p>
    <w:p w:rsidR="00343AD5" w:rsidRPr="00343AD5" w:rsidRDefault="00343AD5" w:rsidP="00343AD5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/>
        </w:rPr>
      </w:pPr>
    </w:p>
    <w:p w:rsidR="00356626" w:rsidRPr="00F83D4C" w:rsidRDefault="00356626" w:rsidP="00356626">
      <w:pPr>
        <w:spacing w:after="0" w:line="240" w:lineRule="auto"/>
        <w:jc w:val="center"/>
        <w:rPr>
          <w:rFonts w:ascii="Times New Roman" w:hAnsi="Times New Roman"/>
        </w:rPr>
      </w:pPr>
      <w:r w:rsidRPr="00F83D4C">
        <w:rPr>
          <w:rFonts w:ascii="Times New Roman" w:hAnsi="Times New Roman"/>
          <w:color w:val="000000" w:themeColor="text1"/>
          <w:spacing w:val="1"/>
          <w:sz w:val="24"/>
          <w:szCs w:val="24"/>
        </w:rPr>
        <w:t>  </w:t>
      </w:r>
      <w:r w:rsidRPr="00F83D4C">
        <w:rPr>
          <w:rFonts w:ascii="Times New Roman" w:hAnsi="Times New Roman"/>
          <w:noProof/>
        </w:rPr>
        <w:drawing>
          <wp:inline distT="0" distB="0" distL="0" distR="0">
            <wp:extent cx="473729" cy="742384"/>
            <wp:effectExtent l="19050" t="0" r="252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74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626" w:rsidRPr="00F83D4C" w:rsidRDefault="00356626" w:rsidP="00356626">
      <w:pPr>
        <w:spacing w:after="0" w:line="240" w:lineRule="auto"/>
        <w:jc w:val="center"/>
        <w:rPr>
          <w:rFonts w:ascii="Times New Roman" w:hAnsi="Times New Roman"/>
        </w:rPr>
      </w:pPr>
    </w:p>
    <w:p w:rsidR="00356626" w:rsidRPr="00F83D4C" w:rsidRDefault="00356626" w:rsidP="0035662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83D4C">
        <w:rPr>
          <w:rFonts w:ascii="Times New Roman" w:hAnsi="Times New Roman"/>
          <w:b/>
          <w:bCs/>
          <w:color w:val="000000"/>
          <w:sz w:val="28"/>
          <w:szCs w:val="28"/>
        </w:rPr>
        <w:t>АДМИНИСТРАЦИЯ</w:t>
      </w:r>
    </w:p>
    <w:p w:rsidR="00356626" w:rsidRPr="00F83D4C" w:rsidRDefault="00356626" w:rsidP="0035662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83D4C">
        <w:rPr>
          <w:rFonts w:ascii="Times New Roman" w:hAnsi="Times New Roman"/>
          <w:b/>
          <w:bCs/>
          <w:color w:val="000000"/>
          <w:sz w:val="28"/>
          <w:szCs w:val="28"/>
        </w:rPr>
        <w:t>ГОРОДСКОГО ПОСЕЛЕНИЯ ТАЁЖНЫЙ</w:t>
      </w:r>
    </w:p>
    <w:p w:rsidR="00356626" w:rsidRPr="00F83D4C" w:rsidRDefault="00356626" w:rsidP="0035662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356626" w:rsidRPr="00F83D4C" w:rsidRDefault="00356626" w:rsidP="0035662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F83D4C">
        <w:rPr>
          <w:rFonts w:ascii="Times New Roman" w:hAnsi="Times New Roman"/>
          <w:b/>
          <w:bCs/>
          <w:color w:val="000000"/>
          <w:sz w:val="26"/>
          <w:szCs w:val="26"/>
        </w:rPr>
        <w:t>Советский район</w:t>
      </w:r>
    </w:p>
    <w:p w:rsidR="00356626" w:rsidRPr="00F83D4C" w:rsidRDefault="00356626" w:rsidP="0035662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83D4C">
        <w:rPr>
          <w:rFonts w:ascii="Times New Roman" w:hAnsi="Times New Roman"/>
          <w:b/>
          <w:bCs/>
          <w:color w:val="000000"/>
          <w:sz w:val="26"/>
          <w:szCs w:val="26"/>
        </w:rPr>
        <w:t xml:space="preserve">Ханты-Мансийский автономный округ - Югра </w:t>
      </w:r>
    </w:p>
    <w:tbl>
      <w:tblPr>
        <w:tblW w:w="0" w:type="auto"/>
        <w:tblInd w:w="108" w:type="dxa"/>
        <w:tblBorders>
          <w:top w:val="thinThickMediumGap" w:sz="24" w:space="0" w:color="auto"/>
        </w:tblBorders>
        <w:tblLook w:val="0000"/>
      </w:tblPr>
      <w:tblGrid>
        <w:gridCol w:w="9360"/>
      </w:tblGrid>
      <w:tr w:rsidR="00356626" w:rsidRPr="00F83D4C" w:rsidTr="009E2FCB">
        <w:trPr>
          <w:trHeight w:val="100"/>
        </w:trPr>
        <w:tc>
          <w:tcPr>
            <w:tcW w:w="93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56626" w:rsidRPr="00F83D4C" w:rsidRDefault="00356626" w:rsidP="009E2F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356626" w:rsidRPr="00F83D4C" w:rsidRDefault="00356626" w:rsidP="00356626">
      <w:pPr>
        <w:spacing w:after="0" w:line="240" w:lineRule="auto"/>
        <w:jc w:val="center"/>
        <w:rPr>
          <w:rFonts w:ascii="Times New Roman" w:hAnsi="Times New Roman"/>
        </w:rPr>
      </w:pPr>
      <w:r w:rsidRPr="00F83D4C">
        <w:rPr>
          <w:rFonts w:ascii="Times New Roman" w:hAnsi="Times New Roman"/>
          <w:b/>
          <w:bCs/>
          <w:color w:val="000000"/>
          <w:sz w:val="43"/>
          <w:szCs w:val="43"/>
        </w:rPr>
        <w:t>П О С Т А Н О В Л Е Н И Е</w:t>
      </w:r>
    </w:p>
    <w:p w:rsidR="00356626" w:rsidRPr="00F83D4C" w:rsidRDefault="00356626" w:rsidP="00356626">
      <w:pPr>
        <w:spacing w:after="0" w:line="240" w:lineRule="auto"/>
        <w:ind w:right="-426"/>
        <w:rPr>
          <w:rFonts w:ascii="Times New Roman" w:hAnsi="Times New Roman"/>
        </w:rPr>
      </w:pPr>
    </w:p>
    <w:p w:rsidR="00356626" w:rsidRPr="00FA70AA" w:rsidRDefault="00356626" w:rsidP="0035662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01 ноября</w:t>
      </w:r>
      <w:r w:rsidRPr="00FA70AA">
        <w:rPr>
          <w:rFonts w:ascii="Times New Roman" w:hAnsi="Times New Roman"/>
          <w:color w:val="000000"/>
          <w:sz w:val="24"/>
          <w:szCs w:val="24"/>
        </w:rPr>
        <w:t xml:space="preserve"> 2019 года</w:t>
      </w:r>
      <w:r w:rsidRPr="00FA70AA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FA70AA">
        <w:rPr>
          <w:rFonts w:ascii="Times New Roman" w:hAnsi="Times New Roman"/>
          <w:color w:val="000000"/>
          <w:sz w:val="24"/>
          <w:szCs w:val="24"/>
        </w:rPr>
        <w:t xml:space="preserve"> №  </w:t>
      </w:r>
      <w:r>
        <w:rPr>
          <w:rFonts w:ascii="Times New Roman" w:hAnsi="Times New Roman"/>
          <w:color w:val="000000"/>
          <w:sz w:val="24"/>
          <w:szCs w:val="24"/>
        </w:rPr>
        <w:t>217</w:t>
      </w:r>
    </w:p>
    <w:p w:rsidR="00356626" w:rsidRPr="00F83D4C" w:rsidRDefault="00356626" w:rsidP="003566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6626" w:rsidRPr="00114183" w:rsidRDefault="00356626" w:rsidP="00356626">
      <w:pPr>
        <w:shd w:val="clear" w:color="auto" w:fill="FFFFFF"/>
        <w:spacing w:after="0" w:line="240" w:lineRule="auto"/>
        <w:ind w:right="5669"/>
        <w:jc w:val="both"/>
        <w:textAlignment w:val="baseline"/>
        <w:rPr>
          <w:rFonts w:ascii="Times New Roman" w:hAnsi="Times New Roman"/>
          <w:color w:val="000000" w:themeColor="text1"/>
          <w:spacing w:val="1"/>
          <w:sz w:val="24"/>
          <w:szCs w:val="24"/>
        </w:rPr>
      </w:pP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>О внесении изменений в постановление администрации городского поселения Таёжный от 19.08.2019 №  127/нпа</w:t>
      </w:r>
    </w:p>
    <w:p w:rsidR="00356626" w:rsidRPr="00F83D4C" w:rsidRDefault="00356626" w:rsidP="00356626">
      <w:pPr>
        <w:shd w:val="clear" w:color="auto" w:fill="FFFFFF"/>
        <w:tabs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626" w:rsidRDefault="00356626" w:rsidP="0035662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569B1">
        <w:rPr>
          <w:rFonts w:ascii="Times New Roman" w:hAnsi="Times New Roman"/>
          <w:color w:val="000000" w:themeColor="text1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</w:t>
      </w:r>
      <w:r>
        <w:rPr>
          <w:rFonts w:ascii="Times New Roman" w:hAnsi="Times New Roman"/>
          <w:color w:val="000000" w:themeColor="text1"/>
          <w:sz w:val="24"/>
          <w:szCs w:val="24"/>
        </w:rPr>
        <w:t>м городского поселения Таёжный, в целях устранения юридико-технических ошибок:</w:t>
      </w:r>
    </w:p>
    <w:p w:rsidR="00356626" w:rsidRDefault="00356626" w:rsidP="0035662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 Внести в постановление </w:t>
      </w:r>
      <w:r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администрации городского поселения Таёжный от 19.08.2019 </w:t>
      </w:r>
      <w:r w:rsidRPr="000803DD">
        <w:rPr>
          <w:rFonts w:ascii="Times New Roman" w:hAnsi="Times New Roman"/>
          <w:color w:val="000000" w:themeColor="text1"/>
          <w:spacing w:val="1"/>
          <w:sz w:val="24"/>
          <w:szCs w:val="24"/>
        </w:rPr>
        <w:t>№127нпа «</w:t>
      </w:r>
      <w:r w:rsidRPr="000803DD">
        <w:rPr>
          <w:rFonts w:ascii="Times New Roman" w:hAnsi="Times New Roman"/>
          <w:color w:val="000000" w:themeColor="text1"/>
          <w:sz w:val="24"/>
          <w:szCs w:val="24"/>
        </w:rPr>
        <w:t>О предоставлении гражданами, претендующими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03DD">
        <w:rPr>
          <w:rFonts w:ascii="Times New Roman" w:hAnsi="Times New Roman"/>
          <w:color w:val="000000" w:themeColor="text1"/>
          <w:sz w:val="24"/>
          <w:szCs w:val="24"/>
        </w:rPr>
        <w:t xml:space="preserve">на замещение должностей муниципальной службы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03DD">
        <w:rPr>
          <w:rFonts w:ascii="Times New Roman" w:hAnsi="Times New Roman"/>
          <w:color w:val="000000" w:themeColor="text1"/>
          <w:sz w:val="24"/>
          <w:szCs w:val="24"/>
        </w:rPr>
        <w:t>администрации городского поселения Таёжный, 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03DD">
        <w:rPr>
          <w:rFonts w:ascii="Times New Roman" w:hAnsi="Times New Roman"/>
          <w:color w:val="000000" w:themeColor="text1"/>
          <w:sz w:val="24"/>
          <w:szCs w:val="24"/>
        </w:rPr>
        <w:t xml:space="preserve">и муниципальными служащими администрации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03DD">
        <w:rPr>
          <w:rFonts w:ascii="Times New Roman" w:hAnsi="Times New Roman"/>
          <w:color w:val="000000" w:themeColor="text1"/>
          <w:sz w:val="24"/>
          <w:szCs w:val="24"/>
        </w:rPr>
        <w:t xml:space="preserve">городского поселения Таёжный сведений о доходах,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03DD">
        <w:rPr>
          <w:rFonts w:ascii="Times New Roman" w:hAnsi="Times New Roman"/>
          <w:color w:val="000000" w:themeColor="text1"/>
          <w:sz w:val="24"/>
          <w:szCs w:val="24"/>
        </w:rPr>
        <w:t xml:space="preserve">расходах, об </w:t>
      </w:r>
      <w:r w:rsidRPr="000803DD">
        <w:rPr>
          <w:rFonts w:ascii="Times New Roman" w:hAnsi="Times New Roman"/>
          <w:color w:val="000000" w:themeColor="text1"/>
          <w:sz w:val="24"/>
          <w:szCs w:val="24"/>
        </w:rPr>
        <w:lastRenderedPageBreak/>
        <w:t>имуществе и обязательствах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03DD">
        <w:rPr>
          <w:rFonts w:ascii="Times New Roman" w:hAnsi="Times New Roman"/>
          <w:color w:val="000000" w:themeColor="text1"/>
          <w:sz w:val="24"/>
          <w:szCs w:val="24"/>
        </w:rPr>
        <w:t>имущественного характера</w:t>
      </w:r>
      <w:r>
        <w:rPr>
          <w:rFonts w:ascii="Times New Roman" w:hAnsi="Times New Roman"/>
          <w:color w:val="000000" w:themeColor="text1"/>
          <w:sz w:val="24"/>
          <w:szCs w:val="24"/>
        </w:rPr>
        <w:t>» (далее – Постановление) следующие изменения:</w:t>
      </w:r>
    </w:p>
    <w:p w:rsidR="00356626" w:rsidRDefault="00356626" w:rsidP="0035662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1.1. заголовок Постановления изложить в следующей редакции:</w:t>
      </w:r>
    </w:p>
    <w:p w:rsidR="00356626" w:rsidRDefault="00356626" w:rsidP="0035662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0803DD">
        <w:rPr>
          <w:rFonts w:ascii="Times New Roman" w:hAnsi="Times New Roman"/>
          <w:color w:val="000000" w:themeColor="text1"/>
          <w:sz w:val="24"/>
          <w:szCs w:val="24"/>
        </w:rPr>
        <w:t>О предоставлении гражданами, претендующими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03DD">
        <w:rPr>
          <w:rFonts w:ascii="Times New Roman" w:hAnsi="Times New Roman"/>
          <w:color w:val="000000" w:themeColor="text1"/>
          <w:sz w:val="24"/>
          <w:szCs w:val="24"/>
        </w:rPr>
        <w:t xml:space="preserve">на замещение должностей муниципальной службы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03DD">
        <w:rPr>
          <w:rFonts w:ascii="Times New Roman" w:hAnsi="Times New Roman"/>
          <w:color w:val="000000" w:themeColor="text1"/>
          <w:sz w:val="24"/>
          <w:szCs w:val="24"/>
        </w:rPr>
        <w:t>администрации городского поселения Таёжный, 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03DD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муниципальными служащими администрации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03DD">
        <w:rPr>
          <w:rFonts w:ascii="Times New Roman" w:hAnsi="Times New Roman"/>
          <w:color w:val="000000" w:themeColor="text1"/>
          <w:sz w:val="24"/>
          <w:szCs w:val="24"/>
        </w:rPr>
        <w:t xml:space="preserve">городского поселения Таёжный сведений о доходах,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03DD">
        <w:rPr>
          <w:rFonts w:ascii="Times New Roman" w:hAnsi="Times New Roman"/>
          <w:color w:val="000000" w:themeColor="text1"/>
          <w:sz w:val="24"/>
          <w:szCs w:val="24"/>
        </w:rPr>
        <w:t>расходах, об имуществе и обязательствах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03DD">
        <w:rPr>
          <w:rFonts w:ascii="Times New Roman" w:hAnsi="Times New Roman"/>
          <w:color w:val="000000" w:themeColor="text1"/>
          <w:sz w:val="24"/>
          <w:szCs w:val="24"/>
        </w:rPr>
        <w:t>имущественного характера</w:t>
      </w:r>
      <w:r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356626" w:rsidRDefault="00356626" w:rsidP="0035662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1.2. пункт 2 «Положения о </w:t>
      </w:r>
      <w:r w:rsidRPr="000803DD">
        <w:rPr>
          <w:rFonts w:ascii="Times New Roman" w:hAnsi="Times New Roman"/>
          <w:color w:val="000000" w:themeColor="text1"/>
          <w:sz w:val="24"/>
          <w:szCs w:val="24"/>
        </w:rPr>
        <w:t>предоставлении гражданами, претендующими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03DD">
        <w:rPr>
          <w:rFonts w:ascii="Times New Roman" w:hAnsi="Times New Roman"/>
          <w:color w:val="000000" w:themeColor="text1"/>
          <w:sz w:val="24"/>
          <w:szCs w:val="24"/>
        </w:rPr>
        <w:t xml:space="preserve">на замещение должностей муниципальной службы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03DD">
        <w:rPr>
          <w:rFonts w:ascii="Times New Roman" w:hAnsi="Times New Roman"/>
          <w:color w:val="000000" w:themeColor="text1"/>
          <w:sz w:val="24"/>
          <w:szCs w:val="24"/>
        </w:rPr>
        <w:t>администрации городского поселения Таёжный, и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03DD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муниципальными служащими администрации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03DD">
        <w:rPr>
          <w:rFonts w:ascii="Times New Roman" w:hAnsi="Times New Roman"/>
          <w:color w:val="000000" w:themeColor="text1"/>
          <w:sz w:val="24"/>
          <w:szCs w:val="24"/>
        </w:rPr>
        <w:t xml:space="preserve">городского поселения Таёжный сведений о доходах,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03DD">
        <w:rPr>
          <w:rFonts w:ascii="Times New Roman" w:hAnsi="Times New Roman"/>
          <w:color w:val="000000" w:themeColor="text1"/>
          <w:sz w:val="24"/>
          <w:szCs w:val="24"/>
        </w:rPr>
        <w:t>расходах, об имуществе и обязательствах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803DD">
        <w:rPr>
          <w:rFonts w:ascii="Times New Roman" w:hAnsi="Times New Roman"/>
          <w:color w:val="000000" w:themeColor="text1"/>
          <w:sz w:val="24"/>
          <w:szCs w:val="24"/>
        </w:rPr>
        <w:t>имущественного характера</w:t>
      </w:r>
      <w:r>
        <w:rPr>
          <w:rFonts w:ascii="Times New Roman" w:hAnsi="Times New Roman"/>
          <w:color w:val="000000" w:themeColor="text1"/>
          <w:sz w:val="24"/>
          <w:szCs w:val="24"/>
        </w:rPr>
        <w:t>» утвержденного Постановлением, изложить в следующей редакции:</w:t>
      </w:r>
    </w:p>
    <w:p w:rsidR="00356626" w:rsidRPr="00580157" w:rsidRDefault="00356626" w:rsidP="00356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80157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580157">
        <w:rPr>
          <w:rFonts w:ascii="Times New Roman" w:hAnsi="Times New Roman"/>
          <w:sz w:val="24"/>
          <w:szCs w:val="24"/>
        </w:rPr>
        <w:t xml:space="preserve">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муниципальной службы в администрации городского поселения Таёжный, и на муниципального служащего администрации городского поселения Таёжный, предусмотренной Перечнем должностей, утвержденным постановлением администрации городского поселения </w:t>
      </w:r>
      <w:r w:rsidRPr="00580157">
        <w:rPr>
          <w:rFonts w:ascii="Times New Roman" w:hAnsi="Times New Roman"/>
          <w:color w:val="000000" w:themeColor="text1"/>
          <w:sz w:val="24"/>
          <w:szCs w:val="24"/>
        </w:rPr>
        <w:t>Таёжный</w:t>
      </w:r>
      <w:r w:rsidRPr="00580157">
        <w:rPr>
          <w:rFonts w:ascii="Times New Roman" w:hAnsi="Times New Roman"/>
          <w:sz w:val="24"/>
          <w:szCs w:val="24"/>
        </w:rPr>
        <w:t xml:space="preserve"> (далее - Перечень должностей).</w:t>
      </w:r>
    </w:p>
    <w:p w:rsidR="00356626" w:rsidRPr="00FA70AA" w:rsidRDefault="00356626" w:rsidP="0035662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70AA">
        <w:rPr>
          <w:rFonts w:ascii="Times New Roman" w:hAnsi="Times New Roman"/>
          <w:color w:val="000000" w:themeColor="text1"/>
          <w:sz w:val="24"/>
          <w:szCs w:val="24"/>
        </w:rPr>
        <w:t xml:space="preserve"> 3. </w:t>
      </w:r>
      <w:r w:rsidRPr="00FA70AA">
        <w:rPr>
          <w:rFonts w:ascii="Times New Roman" w:hAnsi="Times New Roman"/>
          <w:sz w:val="24"/>
          <w:szCs w:val="24"/>
        </w:rPr>
        <w:t>Настоящее постанов</w:t>
      </w:r>
      <w:r>
        <w:rPr>
          <w:rFonts w:ascii="Times New Roman" w:hAnsi="Times New Roman"/>
          <w:sz w:val="24"/>
          <w:szCs w:val="24"/>
        </w:rPr>
        <w:t>ление вступает в силу после опубликования в порядке, установленном Уставом городского поселения Таёжный</w:t>
      </w:r>
      <w:r w:rsidRPr="00FA70AA">
        <w:rPr>
          <w:rFonts w:ascii="Times New Roman" w:hAnsi="Times New Roman"/>
          <w:sz w:val="24"/>
          <w:szCs w:val="24"/>
        </w:rPr>
        <w:t>.</w:t>
      </w:r>
    </w:p>
    <w:p w:rsidR="00356626" w:rsidRDefault="00356626" w:rsidP="00356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626" w:rsidRPr="00A9204F" w:rsidRDefault="00356626" w:rsidP="003566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И.о.г</w:t>
      </w:r>
      <w:r w:rsidRPr="00F83D4C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Pr="00F83D4C">
        <w:rPr>
          <w:rFonts w:ascii="Times New Roman" w:hAnsi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/>
          <w:sz w:val="24"/>
          <w:szCs w:val="24"/>
        </w:rPr>
        <w:t xml:space="preserve"> Таёжный</w:t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</w:r>
      <w:r w:rsidRPr="00F83D4C">
        <w:rPr>
          <w:rFonts w:ascii="Times New Roman" w:hAnsi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F83D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Т.В. Анисимова</w:t>
      </w:r>
      <w:r w:rsidRPr="00F83D4C">
        <w:rPr>
          <w:rFonts w:ascii="Times New Roman" w:hAnsi="Times New Roman"/>
          <w:sz w:val="24"/>
          <w:szCs w:val="24"/>
        </w:rPr>
        <w:t xml:space="preserve">    </w:t>
      </w:r>
    </w:p>
    <w:p w:rsidR="00343AD5" w:rsidRDefault="00343AD5" w:rsidP="00343AD5">
      <w:pPr>
        <w:spacing w:after="0"/>
        <w:rPr>
          <w:rFonts w:ascii="Times New Roman" w:hAnsi="Times New Roman"/>
          <w:noProof/>
          <w:sz w:val="20"/>
          <w:szCs w:val="20"/>
        </w:rPr>
      </w:pPr>
    </w:p>
    <w:sectPr w:rsidR="00343AD5" w:rsidSect="00791789">
      <w:pgSz w:w="11906" w:h="16838"/>
      <w:pgMar w:top="567" w:right="567" w:bottom="567" w:left="851" w:header="17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AFA" w:rsidRDefault="00D55AFA" w:rsidP="00846709">
      <w:pPr>
        <w:spacing w:after="0" w:line="240" w:lineRule="auto"/>
      </w:pPr>
      <w:r>
        <w:separator/>
      </w:r>
    </w:p>
  </w:endnote>
  <w:endnote w:type="continuationSeparator" w:id="0">
    <w:p w:rsidR="00D55AFA" w:rsidRDefault="00D55AFA" w:rsidP="0084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AFA" w:rsidRDefault="00D55AFA" w:rsidP="00846709">
      <w:pPr>
        <w:spacing w:after="0" w:line="240" w:lineRule="auto"/>
      </w:pPr>
      <w:r>
        <w:separator/>
      </w:r>
    </w:p>
  </w:footnote>
  <w:footnote w:type="continuationSeparator" w:id="0">
    <w:p w:rsidR="00D55AFA" w:rsidRDefault="00D55AFA" w:rsidP="00846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849" w:hanging="1140"/>
      </w:pPr>
      <w:rPr>
        <w:rFonts w:ascii="Times New Roman" w:hAnsi="Times New Roman" w:cs="Times New Roman"/>
        <w:b/>
        <w:bCs/>
        <w:i w:val="0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91" w:hanging="11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33" w:hanging="11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75" w:hanging="11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17" w:hanging="11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59" w:hanging="14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001" w:hanging="144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3" w:hanging="1800"/>
      </w:pPr>
      <w:rPr>
        <w:rFonts w:ascii="Times New Roman" w:hAnsi="Times New Roman" w:cs="Times New Roman"/>
        <w:b/>
        <w:bCs/>
        <w:sz w:val="24"/>
        <w:szCs w:val="24"/>
        <w:lang w:eastAsia="ru-RU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714" w:hanging="1005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sz w:val="24"/>
        <w:szCs w:val="24"/>
        <w:lang w:eastAsia="ru-RU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76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8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45" w:hanging="765"/>
      </w:pPr>
      <w:rPr>
        <w:rFonts w:ascii="Times New Roman" w:hAnsi="Times New Roman" w:cs="Times New Roman" w:hint="default"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  <w:bCs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  <w:bCs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4">
    <w:nsid w:val="00000006"/>
    <w:multiLevelType w:val="multilevel"/>
    <w:tmpl w:val="00000006"/>
    <w:name w:val="WW8Num6"/>
    <w:lvl w:ilvl="0">
      <w:start w:val="3"/>
      <w:numFmt w:val="decimal"/>
      <w:suff w:val="space"/>
      <w:lvlText w:val="%1."/>
      <w:lvlJc w:val="left"/>
      <w:pPr>
        <w:tabs>
          <w:tab w:val="num" w:pos="0"/>
        </w:tabs>
        <w:ind w:left="2007" w:hanging="36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2007" w:hanging="36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2367" w:hanging="72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2367" w:hanging="72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2727" w:hanging="108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2727" w:hanging="108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3087" w:hanging="144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3087" w:hanging="144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3447" w:hanging="1800"/>
      </w:pPr>
      <w:rPr>
        <w:rFonts w:ascii="Times New Roman" w:hAnsi="Times New Roman" w:cs="Times New Roman"/>
        <w:b w:val="0"/>
        <w:bCs w:val="0"/>
        <w:sz w:val="24"/>
        <w:szCs w:val="24"/>
        <w:lang w:eastAsia="ru-RU"/>
      </w:rPr>
    </w:lvl>
  </w:abstractNum>
  <w:abstractNum w:abstractNumId="5">
    <w:nsid w:val="271751A4"/>
    <w:multiLevelType w:val="hybridMultilevel"/>
    <w:tmpl w:val="CBF2A0AE"/>
    <w:lvl w:ilvl="0" w:tplc="911089F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D657C72"/>
    <w:multiLevelType w:val="hybridMultilevel"/>
    <w:tmpl w:val="06AE84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6709"/>
    <w:rsid w:val="00002D0D"/>
    <w:rsid w:val="00003D48"/>
    <w:rsid w:val="000078A6"/>
    <w:rsid w:val="0001096C"/>
    <w:rsid w:val="00013CB5"/>
    <w:rsid w:val="00013FFF"/>
    <w:rsid w:val="00022D71"/>
    <w:rsid w:val="000236FB"/>
    <w:rsid w:val="00024FA5"/>
    <w:rsid w:val="00030891"/>
    <w:rsid w:val="00031BD7"/>
    <w:rsid w:val="00033421"/>
    <w:rsid w:val="00033D60"/>
    <w:rsid w:val="00033E45"/>
    <w:rsid w:val="0003400F"/>
    <w:rsid w:val="00036263"/>
    <w:rsid w:val="00036FD5"/>
    <w:rsid w:val="000403AC"/>
    <w:rsid w:val="000431FD"/>
    <w:rsid w:val="000556D8"/>
    <w:rsid w:val="000664E0"/>
    <w:rsid w:val="00091208"/>
    <w:rsid w:val="00097940"/>
    <w:rsid w:val="000A2F63"/>
    <w:rsid w:val="000A3AB0"/>
    <w:rsid w:val="000A7EB2"/>
    <w:rsid w:val="000B3ACA"/>
    <w:rsid w:val="000C0427"/>
    <w:rsid w:val="000C42CA"/>
    <w:rsid w:val="000D217F"/>
    <w:rsid w:val="000E1538"/>
    <w:rsid w:val="000E2131"/>
    <w:rsid w:val="000E2867"/>
    <w:rsid w:val="000E6E3F"/>
    <w:rsid w:val="000F5A01"/>
    <w:rsid w:val="0010571D"/>
    <w:rsid w:val="0012423E"/>
    <w:rsid w:val="00130B17"/>
    <w:rsid w:val="00133DF8"/>
    <w:rsid w:val="00140FEF"/>
    <w:rsid w:val="0014196B"/>
    <w:rsid w:val="00147770"/>
    <w:rsid w:val="00156504"/>
    <w:rsid w:val="00157183"/>
    <w:rsid w:val="00157F7D"/>
    <w:rsid w:val="00165C78"/>
    <w:rsid w:val="001707B7"/>
    <w:rsid w:val="00170895"/>
    <w:rsid w:val="001740FA"/>
    <w:rsid w:val="0017421C"/>
    <w:rsid w:val="00181E0C"/>
    <w:rsid w:val="001918A8"/>
    <w:rsid w:val="00191A5A"/>
    <w:rsid w:val="00191E0B"/>
    <w:rsid w:val="00194943"/>
    <w:rsid w:val="001A03EE"/>
    <w:rsid w:val="001B5B88"/>
    <w:rsid w:val="001B6D98"/>
    <w:rsid w:val="001C292D"/>
    <w:rsid w:val="001C439F"/>
    <w:rsid w:val="001C6DE7"/>
    <w:rsid w:val="001D2988"/>
    <w:rsid w:val="001D3F6B"/>
    <w:rsid w:val="001D4C01"/>
    <w:rsid w:val="001D79C2"/>
    <w:rsid w:val="001E476B"/>
    <w:rsid w:val="001E7977"/>
    <w:rsid w:val="00200B13"/>
    <w:rsid w:val="00203506"/>
    <w:rsid w:val="00206058"/>
    <w:rsid w:val="002131C4"/>
    <w:rsid w:val="00214446"/>
    <w:rsid w:val="002229A9"/>
    <w:rsid w:val="00222B30"/>
    <w:rsid w:val="00222D8B"/>
    <w:rsid w:val="00222DEB"/>
    <w:rsid w:val="0022658C"/>
    <w:rsid w:val="00243267"/>
    <w:rsid w:val="00244B84"/>
    <w:rsid w:val="00247994"/>
    <w:rsid w:val="0026009E"/>
    <w:rsid w:val="00261B51"/>
    <w:rsid w:val="00262942"/>
    <w:rsid w:val="0026605C"/>
    <w:rsid w:val="002740BB"/>
    <w:rsid w:val="002763E9"/>
    <w:rsid w:val="0028173E"/>
    <w:rsid w:val="00281F0C"/>
    <w:rsid w:val="00282803"/>
    <w:rsid w:val="00292EA3"/>
    <w:rsid w:val="0029368A"/>
    <w:rsid w:val="002945EE"/>
    <w:rsid w:val="0029649C"/>
    <w:rsid w:val="002979C4"/>
    <w:rsid w:val="002A1341"/>
    <w:rsid w:val="002A1DCF"/>
    <w:rsid w:val="002A6CCB"/>
    <w:rsid w:val="002A7ABF"/>
    <w:rsid w:val="002B7723"/>
    <w:rsid w:val="002C1B45"/>
    <w:rsid w:val="002C5852"/>
    <w:rsid w:val="002D00F0"/>
    <w:rsid w:val="002D0CDC"/>
    <w:rsid w:val="002D2D38"/>
    <w:rsid w:val="002D44A7"/>
    <w:rsid w:val="002D69A7"/>
    <w:rsid w:val="003030A3"/>
    <w:rsid w:val="00306A39"/>
    <w:rsid w:val="0031418C"/>
    <w:rsid w:val="00314EC4"/>
    <w:rsid w:val="00320747"/>
    <w:rsid w:val="00323B96"/>
    <w:rsid w:val="00324359"/>
    <w:rsid w:val="00325C07"/>
    <w:rsid w:val="00337017"/>
    <w:rsid w:val="00343AD5"/>
    <w:rsid w:val="00351DA3"/>
    <w:rsid w:val="00356626"/>
    <w:rsid w:val="00362CE6"/>
    <w:rsid w:val="00366FDC"/>
    <w:rsid w:val="00370915"/>
    <w:rsid w:val="003A0FB3"/>
    <w:rsid w:val="003A3B3F"/>
    <w:rsid w:val="003B013B"/>
    <w:rsid w:val="003B4E7B"/>
    <w:rsid w:val="003C2A71"/>
    <w:rsid w:val="003C4FC9"/>
    <w:rsid w:val="003D6140"/>
    <w:rsid w:val="003E0DE9"/>
    <w:rsid w:val="003F034B"/>
    <w:rsid w:val="003F416F"/>
    <w:rsid w:val="003F5597"/>
    <w:rsid w:val="004015C4"/>
    <w:rsid w:val="00413770"/>
    <w:rsid w:val="00414459"/>
    <w:rsid w:val="00427A1A"/>
    <w:rsid w:val="0044185D"/>
    <w:rsid w:val="00442BDC"/>
    <w:rsid w:val="00442C46"/>
    <w:rsid w:val="004457C4"/>
    <w:rsid w:val="004627E1"/>
    <w:rsid w:val="0047506D"/>
    <w:rsid w:val="00480A44"/>
    <w:rsid w:val="0048400E"/>
    <w:rsid w:val="004844AB"/>
    <w:rsid w:val="00486EF7"/>
    <w:rsid w:val="00487E25"/>
    <w:rsid w:val="004A7AF6"/>
    <w:rsid w:val="004B01CC"/>
    <w:rsid w:val="004B7FA0"/>
    <w:rsid w:val="004C32C7"/>
    <w:rsid w:val="004C5C4C"/>
    <w:rsid w:val="004E1C83"/>
    <w:rsid w:val="004E4FAB"/>
    <w:rsid w:val="004F062D"/>
    <w:rsid w:val="004F513A"/>
    <w:rsid w:val="0052121B"/>
    <w:rsid w:val="00522D6F"/>
    <w:rsid w:val="00527C19"/>
    <w:rsid w:val="00530ABC"/>
    <w:rsid w:val="00530DD7"/>
    <w:rsid w:val="0053416A"/>
    <w:rsid w:val="00535E2A"/>
    <w:rsid w:val="00540071"/>
    <w:rsid w:val="005419E8"/>
    <w:rsid w:val="00565827"/>
    <w:rsid w:val="00566CA9"/>
    <w:rsid w:val="0057175D"/>
    <w:rsid w:val="00571B16"/>
    <w:rsid w:val="00574ACE"/>
    <w:rsid w:val="00574C52"/>
    <w:rsid w:val="00576CC2"/>
    <w:rsid w:val="00577526"/>
    <w:rsid w:val="005962BE"/>
    <w:rsid w:val="0059763B"/>
    <w:rsid w:val="005A5153"/>
    <w:rsid w:val="005A7049"/>
    <w:rsid w:val="005A7B80"/>
    <w:rsid w:val="005B01E9"/>
    <w:rsid w:val="005B2448"/>
    <w:rsid w:val="005B53CA"/>
    <w:rsid w:val="005B5C81"/>
    <w:rsid w:val="005B5FA7"/>
    <w:rsid w:val="005C0688"/>
    <w:rsid w:val="005C3B99"/>
    <w:rsid w:val="005C4459"/>
    <w:rsid w:val="005D117F"/>
    <w:rsid w:val="005D6125"/>
    <w:rsid w:val="005E2554"/>
    <w:rsid w:val="006021A6"/>
    <w:rsid w:val="00603E9C"/>
    <w:rsid w:val="00604979"/>
    <w:rsid w:val="00606098"/>
    <w:rsid w:val="00606EC1"/>
    <w:rsid w:val="006070C3"/>
    <w:rsid w:val="006137D0"/>
    <w:rsid w:val="00616C27"/>
    <w:rsid w:val="00625033"/>
    <w:rsid w:val="00632DC4"/>
    <w:rsid w:val="00634B25"/>
    <w:rsid w:val="00641A20"/>
    <w:rsid w:val="00641DB3"/>
    <w:rsid w:val="00653608"/>
    <w:rsid w:val="006551C1"/>
    <w:rsid w:val="0066354D"/>
    <w:rsid w:val="006723CF"/>
    <w:rsid w:val="00672A0D"/>
    <w:rsid w:val="006827DC"/>
    <w:rsid w:val="00686DAF"/>
    <w:rsid w:val="00695B08"/>
    <w:rsid w:val="0069774A"/>
    <w:rsid w:val="006A5D74"/>
    <w:rsid w:val="006B5802"/>
    <w:rsid w:val="006C28B6"/>
    <w:rsid w:val="006C58E6"/>
    <w:rsid w:val="006C74B8"/>
    <w:rsid w:val="006C74F5"/>
    <w:rsid w:val="006D3D78"/>
    <w:rsid w:val="006D57C8"/>
    <w:rsid w:val="006F0304"/>
    <w:rsid w:val="006F6677"/>
    <w:rsid w:val="00704B82"/>
    <w:rsid w:val="00706626"/>
    <w:rsid w:val="007161A9"/>
    <w:rsid w:val="007275B2"/>
    <w:rsid w:val="00743F26"/>
    <w:rsid w:val="00747ED2"/>
    <w:rsid w:val="0076730A"/>
    <w:rsid w:val="007727F7"/>
    <w:rsid w:val="00782E24"/>
    <w:rsid w:val="00783C91"/>
    <w:rsid w:val="00791789"/>
    <w:rsid w:val="007A4C40"/>
    <w:rsid w:val="007B0131"/>
    <w:rsid w:val="007B66AA"/>
    <w:rsid w:val="007C1118"/>
    <w:rsid w:val="007C66C7"/>
    <w:rsid w:val="007C7D65"/>
    <w:rsid w:val="007D0167"/>
    <w:rsid w:val="007D0FC0"/>
    <w:rsid w:val="007D29AA"/>
    <w:rsid w:val="007E06DD"/>
    <w:rsid w:val="007E2BDD"/>
    <w:rsid w:val="007E3E57"/>
    <w:rsid w:val="007E5ED7"/>
    <w:rsid w:val="007F20F5"/>
    <w:rsid w:val="007F557B"/>
    <w:rsid w:val="007F5766"/>
    <w:rsid w:val="007F66B6"/>
    <w:rsid w:val="007F722D"/>
    <w:rsid w:val="008024EC"/>
    <w:rsid w:val="00803A05"/>
    <w:rsid w:val="00803F4F"/>
    <w:rsid w:val="00811D3B"/>
    <w:rsid w:val="0083193D"/>
    <w:rsid w:val="00833AC3"/>
    <w:rsid w:val="00835722"/>
    <w:rsid w:val="00835D52"/>
    <w:rsid w:val="008457A0"/>
    <w:rsid w:val="00846709"/>
    <w:rsid w:val="00850A61"/>
    <w:rsid w:val="00855EB1"/>
    <w:rsid w:val="00857C7D"/>
    <w:rsid w:val="00861D15"/>
    <w:rsid w:val="0086556A"/>
    <w:rsid w:val="008665D5"/>
    <w:rsid w:val="00876E90"/>
    <w:rsid w:val="00885743"/>
    <w:rsid w:val="0089375E"/>
    <w:rsid w:val="008A644B"/>
    <w:rsid w:val="008B7CBC"/>
    <w:rsid w:val="008C29EC"/>
    <w:rsid w:val="008D2D03"/>
    <w:rsid w:val="008D5516"/>
    <w:rsid w:val="008D59A2"/>
    <w:rsid w:val="008D763A"/>
    <w:rsid w:val="008E7494"/>
    <w:rsid w:val="00900FC5"/>
    <w:rsid w:val="009051FA"/>
    <w:rsid w:val="00907DD9"/>
    <w:rsid w:val="0091199D"/>
    <w:rsid w:val="00916DD3"/>
    <w:rsid w:val="00922654"/>
    <w:rsid w:val="0092292B"/>
    <w:rsid w:val="0093012D"/>
    <w:rsid w:val="009342DB"/>
    <w:rsid w:val="0093447C"/>
    <w:rsid w:val="00936F54"/>
    <w:rsid w:val="009508DE"/>
    <w:rsid w:val="0095148C"/>
    <w:rsid w:val="00952F04"/>
    <w:rsid w:val="0095516D"/>
    <w:rsid w:val="009804AB"/>
    <w:rsid w:val="00982399"/>
    <w:rsid w:val="00983BC0"/>
    <w:rsid w:val="00984133"/>
    <w:rsid w:val="00990E88"/>
    <w:rsid w:val="009975C8"/>
    <w:rsid w:val="009A1075"/>
    <w:rsid w:val="009A1667"/>
    <w:rsid w:val="009A59EB"/>
    <w:rsid w:val="009B04EE"/>
    <w:rsid w:val="009D01ED"/>
    <w:rsid w:val="009D135C"/>
    <w:rsid w:val="009D1743"/>
    <w:rsid w:val="009F11C7"/>
    <w:rsid w:val="009F3C30"/>
    <w:rsid w:val="009F5B5F"/>
    <w:rsid w:val="009F7CA1"/>
    <w:rsid w:val="00A23848"/>
    <w:rsid w:val="00A30EFC"/>
    <w:rsid w:val="00A31485"/>
    <w:rsid w:val="00A31FEC"/>
    <w:rsid w:val="00A37C9D"/>
    <w:rsid w:val="00A51008"/>
    <w:rsid w:val="00A60258"/>
    <w:rsid w:val="00A67E53"/>
    <w:rsid w:val="00A7673B"/>
    <w:rsid w:val="00A8399A"/>
    <w:rsid w:val="00A85718"/>
    <w:rsid w:val="00A9021D"/>
    <w:rsid w:val="00A92E41"/>
    <w:rsid w:val="00A9469D"/>
    <w:rsid w:val="00A95A4C"/>
    <w:rsid w:val="00AA208A"/>
    <w:rsid w:val="00AA5F22"/>
    <w:rsid w:val="00AB0595"/>
    <w:rsid w:val="00AB0D97"/>
    <w:rsid w:val="00AC6377"/>
    <w:rsid w:val="00AD02C3"/>
    <w:rsid w:val="00AE01FF"/>
    <w:rsid w:val="00AE0CD4"/>
    <w:rsid w:val="00AE0E44"/>
    <w:rsid w:val="00AE2F57"/>
    <w:rsid w:val="00AE61A3"/>
    <w:rsid w:val="00AE61C2"/>
    <w:rsid w:val="00AF18FC"/>
    <w:rsid w:val="00B00F5D"/>
    <w:rsid w:val="00B21505"/>
    <w:rsid w:val="00B2582E"/>
    <w:rsid w:val="00B3564D"/>
    <w:rsid w:val="00B36329"/>
    <w:rsid w:val="00B437AB"/>
    <w:rsid w:val="00B522B3"/>
    <w:rsid w:val="00B66573"/>
    <w:rsid w:val="00B8544F"/>
    <w:rsid w:val="00B905C7"/>
    <w:rsid w:val="00BA399B"/>
    <w:rsid w:val="00BA6005"/>
    <w:rsid w:val="00BB061E"/>
    <w:rsid w:val="00BB1CF9"/>
    <w:rsid w:val="00BB7E78"/>
    <w:rsid w:val="00BC0461"/>
    <w:rsid w:val="00BC0DD5"/>
    <w:rsid w:val="00BC4A53"/>
    <w:rsid w:val="00BC50AA"/>
    <w:rsid w:val="00BC5737"/>
    <w:rsid w:val="00BE1301"/>
    <w:rsid w:val="00BE45FF"/>
    <w:rsid w:val="00BF6B8D"/>
    <w:rsid w:val="00C03872"/>
    <w:rsid w:val="00C043A2"/>
    <w:rsid w:val="00C0542B"/>
    <w:rsid w:val="00C0608B"/>
    <w:rsid w:val="00C119E8"/>
    <w:rsid w:val="00C123E6"/>
    <w:rsid w:val="00C24008"/>
    <w:rsid w:val="00C30EE5"/>
    <w:rsid w:val="00C33B4B"/>
    <w:rsid w:val="00C41F74"/>
    <w:rsid w:val="00C4723D"/>
    <w:rsid w:val="00C5223B"/>
    <w:rsid w:val="00C54A66"/>
    <w:rsid w:val="00C72B8D"/>
    <w:rsid w:val="00C734EF"/>
    <w:rsid w:val="00C769A4"/>
    <w:rsid w:val="00C7770B"/>
    <w:rsid w:val="00C81ED6"/>
    <w:rsid w:val="00C85FFC"/>
    <w:rsid w:val="00C91A0D"/>
    <w:rsid w:val="00CA7D45"/>
    <w:rsid w:val="00CB03AB"/>
    <w:rsid w:val="00CC2709"/>
    <w:rsid w:val="00CC42BA"/>
    <w:rsid w:val="00CC66DC"/>
    <w:rsid w:val="00CD04BC"/>
    <w:rsid w:val="00CD1C70"/>
    <w:rsid w:val="00CD2786"/>
    <w:rsid w:val="00CD352E"/>
    <w:rsid w:val="00CD6E9D"/>
    <w:rsid w:val="00CE1B6C"/>
    <w:rsid w:val="00CE1C5B"/>
    <w:rsid w:val="00CE2D06"/>
    <w:rsid w:val="00CF2C9F"/>
    <w:rsid w:val="00CF4221"/>
    <w:rsid w:val="00CF76D7"/>
    <w:rsid w:val="00D002E4"/>
    <w:rsid w:val="00D0414E"/>
    <w:rsid w:val="00D05588"/>
    <w:rsid w:val="00D103CF"/>
    <w:rsid w:val="00D14C78"/>
    <w:rsid w:val="00D1603A"/>
    <w:rsid w:val="00D21175"/>
    <w:rsid w:val="00D2167C"/>
    <w:rsid w:val="00D220A5"/>
    <w:rsid w:val="00D24555"/>
    <w:rsid w:val="00D31B40"/>
    <w:rsid w:val="00D33ABC"/>
    <w:rsid w:val="00D46649"/>
    <w:rsid w:val="00D472A1"/>
    <w:rsid w:val="00D55AFA"/>
    <w:rsid w:val="00D55E8D"/>
    <w:rsid w:val="00D55F53"/>
    <w:rsid w:val="00D6073F"/>
    <w:rsid w:val="00D638FA"/>
    <w:rsid w:val="00D67938"/>
    <w:rsid w:val="00D77B21"/>
    <w:rsid w:val="00D8790C"/>
    <w:rsid w:val="00D91630"/>
    <w:rsid w:val="00D97B01"/>
    <w:rsid w:val="00DB0F48"/>
    <w:rsid w:val="00DB1B1D"/>
    <w:rsid w:val="00DB23FB"/>
    <w:rsid w:val="00DB2D94"/>
    <w:rsid w:val="00DC2D53"/>
    <w:rsid w:val="00DC7890"/>
    <w:rsid w:val="00DE06A5"/>
    <w:rsid w:val="00DE535D"/>
    <w:rsid w:val="00DF4806"/>
    <w:rsid w:val="00DF57F6"/>
    <w:rsid w:val="00DF5E31"/>
    <w:rsid w:val="00E1542E"/>
    <w:rsid w:val="00E17538"/>
    <w:rsid w:val="00E212F8"/>
    <w:rsid w:val="00E2231E"/>
    <w:rsid w:val="00E23E71"/>
    <w:rsid w:val="00E31C80"/>
    <w:rsid w:val="00E455A0"/>
    <w:rsid w:val="00E46291"/>
    <w:rsid w:val="00E46438"/>
    <w:rsid w:val="00E51CA2"/>
    <w:rsid w:val="00E715DD"/>
    <w:rsid w:val="00E7215D"/>
    <w:rsid w:val="00E80195"/>
    <w:rsid w:val="00E866F7"/>
    <w:rsid w:val="00E868E8"/>
    <w:rsid w:val="00E879D0"/>
    <w:rsid w:val="00E9502E"/>
    <w:rsid w:val="00E97009"/>
    <w:rsid w:val="00EA3EE0"/>
    <w:rsid w:val="00EB67C6"/>
    <w:rsid w:val="00EC47E1"/>
    <w:rsid w:val="00ED1036"/>
    <w:rsid w:val="00ED2EF2"/>
    <w:rsid w:val="00ED32AB"/>
    <w:rsid w:val="00ED3F46"/>
    <w:rsid w:val="00ED5B16"/>
    <w:rsid w:val="00EE3D08"/>
    <w:rsid w:val="00EE5366"/>
    <w:rsid w:val="00EF3392"/>
    <w:rsid w:val="00F015FB"/>
    <w:rsid w:val="00F01F3C"/>
    <w:rsid w:val="00F02215"/>
    <w:rsid w:val="00F027EE"/>
    <w:rsid w:val="00F04171"/>
    <w:rsid w:val="00F128BE"/>
    <w:rsid w:val="00F21C16"/>
    <w:rsid w:val="00F240E8"/>
    <w:rsid w:val="00F262C1"/>
    <w:rsid w:val="00F3001E"/>
    <w:rsid w:val="00F33A27"/>
    <w:rsid w:val="00F33C44"/>
    <w:rsid w:val="00F340E2"/>
    <w:rsid w:val="00F35F4F"/>
    <w:rsid w:val="00F36C87"/>
    <w:rsid w:val="00F3798B"/>
    <w:rsid w:val="00F4130F"/>
    <w:rsid w:val="00F46851"/>
    <w:rsid w:val="00F47C2A"/>
    <w:rsid w:val="00F505F1"/>
    <w:rsid w:val="00F5094A"/>
    <w:rsid w:val="00F56BDC"/>
    <w:rsid w:val="00F666CB"/>
    <w:rsid w:val="00F81C93"/>
    <w:rsid w:val="00F84F98"/>
    <w:rsid w:val="00F95D23"/>
    <w:rsid w:val="00FA76E6"/>
    <w:rsid w:val="00FA7C9E"/>
    <w:rsid w:val="00FB7B2D"/>
    <w:rsid w:val="00FD4D02"/>
    <w:rsid w:val="00FD545C"/>
    <w:rsid w:val="00FD5DF0"/>
    <w:rsid w:val="00FE3CE2"/>
    <w:rsid w:val="00FE74FD"/>
    <w:rsid w:val="00FF049F"/>
    <w:rsid w:val="00FF068D"/>
    <w:rsid w:val="00FF36FB"/>
    <w:rsid w:val="00FF55B5"/>
    <w:rsid w:val="00FF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3F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46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6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6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6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D05588"/>
    <w:pPr>
      <w:keepNext/>
      <w:spacing w:after="0" w:line="240" w:lineRule="auto"/>
      <w:jc w:val="right"/>
      <w:outlineLvl w:val="4"/>
    </w:pPr>
    <w:rPr>
      <w:rFonts w:ascii="Times New Roman" w:hAnsi="Times New Roman"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D05588"/>
    <w:pPr>
      <w:keepNext/>
      <w:tabs>
        <w:tab w:val="left" w:pos="5387"/>
      </w:tabs>
      <w:spacing w:after="0" w:line="240" w:lineRule="auto"/>
      <w:ind w:left="4536"/>
      <w:outlineLvl w:val="5"/>
    </w:pPr>
    <w:rPr>
      <w:rFonts w:ascii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qFormat/>
    <w:rsid w:val="00D05588"/>
    <w:pPr>
      <w:keepNext/>
      <w:spacing w:after="0" w:line="240" w:lineRule="auto"/>
      <w:jc w:val="right"/>
      <w:outlineLvl w:val="6"/>
    </w:pPr>
    <w:rPr>
      <w:rFonts w:ascii="Times New Roman" w:hAnsi="Times New Roman"/>
      <w:sz w:val="24"/>
      <w:szCs w:val="20"/>
    </w:rPr>
  </w:style>
  <w:style w:type="paragraph" w:styleId="8">
    <w:name w:val="heading 8"/>
    <w:basedOn w:val="a"/>
    <w:next w:val="a"/>
    <w:link w:val="80"/>
    <w:qFormat/>
    <w:rsid w:val="00D05588"/>
    <w:pPr>
      <w:keepNext/>
      <w:spacing w:after="0" w:line="240" w:lineRule="auto"/>
      <w:ind w:left="2694"/>
      <w:jc w:val="both"/>
      <w:outlineLvl w:val="7"/>
    </w:pPr>
    <w:rPr>
      <w:rFonts w:ascii="Times New Roman" w:hAnsi="Times New Roman"/>
      <w:sz w:val="24"/>
      <w:szCs w:val="20"/>
    </w:rPr>
  </w:style>
  <w:style w:type="paragraph" w:styleId="9">
    <w:name w:val="heading 9"/>
    <w:basedOn w:val="a"/>
    <w:next w:val="a"/>
    <w:link w:val="90"/>
    <w:qFormat/>
    <w:rsid w:val="00D05588"/>
    <w:pPr>
      <w:keepNext/>
      <w:spacing w:after="0" w:line="240" w:lineRule="auto"/>
      <w:jc w:val="both"/>
      <w:outlineLvl w:val="8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6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6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67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67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link w:val="a4"/>
    <w:qFormat/>
    <w:rsid w:val="0084670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46709"/>
  </w:style>
  <w:style w:type="character" w:styleId="a5">
    <w:name w:val="Hyperlink"/>
    <w:basedOn w:val="a0"/>
    <w:uiPriority w:val="99"/>
    <w:unhideWhenUsed/>
    <w:rsid w:val="00846709"/>
    <w:rPr>
      <w:color w:val="0000FF" w:themeColor="hyperlink"/>
      <w:u w:val="single"/>
    </w:rPr>
  </w:style>
  <w:style w:type="table" w:styleId="a6">
    <w:name w:val="Table Grid"/>
    <w:basedOn w:val="a1"/>
    <w:rsid w:val="008467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OC Heading"/>
    <w:basedOn w:val="1"/>
    <w:next w:val="a"/>
    <w:uiPriority w:val="39"/>
    <w:unhideWhenUsed/>
    <w:qFormat/>
    <w:rsid w:val="0084670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4670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6709"/>
    <w:pPr>
      <w:spacing w:after="100"/>
      <w:ind w:left="220"/>
    </w:pPr>
  </w:style>
  <w:style w:type="character" w:styleId="a8">
    <w:name w:val="footnote reference"/>
    <w:basedOn w:val="a0"/>
    <w:unhideWhenUsed/>
    <w:rsid w:val="00846709"/>
    <w:rPr>
      <w:vertAlign w:val="superscript"/>
    </w:rPr>
  </w:style>
  <w:style w:type="character" w:styleId="a9">
    <w:name w:val="Strong"/>
    <w:basedOn w:val="a0"/>
    <w:uiPriority w:val="22"/>
    <w:qFormat/>
    <w:rsid w:val="00846709"/>
    <w:rPr>
      <w:b/>
      <w:bCs/>
    </w:rPr>
  </w:style>
  <w:style w:type="paragraph" w:styleId="31">
    <w:name w:val="toc 3"/>
    <w:basedOn w:val="a"/>
    <w:next w:val="a"/>
    <w:autoRedefine/>
    <w:uiPriority w:val="39"/>
    <w:unhideWhenUsed/>
    <w:rsid w:val="00846709"/>
    <w:pPr>
      <w:spacing w:after="100"/>
      <w:ind w:left="440"/>
    </w:pPr>
  </w:style>
  <w:style w:type="paragraph" w:styleId="aa">
    <w:name w:val="Balloon Text"/>
    <w:basedOn w:val="a"/>
    <w:link w:val="ab"/>
    <w:semiHidden/>
    <w:unhideWhenUsed/>
    <w:rsid w:val="00846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4670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46709"/>
  </w:style>
  <w:style w:type="paragraph" w:styleId="ac">
    <w:name w:val="List Paragraph"/>
    <w:basedOn w:val="a"/>
    <w:qFormat/>
    <w:rsid w:val="0084670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d">
    <w:name w:val="Normal (Web)"/>
    <w:basedOn w:val="a"/>
    <w:unhideWhenUsed/>
    <w:rsid w:val="00846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e">
    <w:name w:val="Знак Знак Знак Знак"/>
    <w:basedOn w:val="a"/>
    <w:rsid w:val="00846709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customStyle="1" w:styleId="Style1">
    <w:name w:val="Style1"/>
    <w:basedOn w:val="a"/>
    <w:uiPriority w:val="99"/>
    <w:rsid w:val="00846709"/>
    <w:pPr>
      <w:widowControl w:val="0"/>
      <w:autoSpaceDE w:val="0"/>
      <w:autoSpaceDN w:val="0"/>
      <w:adjustRightInd w:val="0"/>
      <w:spacing w:after="0" w:line="270" w:lineRule="exact"/>
      <w:jc w:val="center"/>
    </w:pPr>
    <w:rPr>
      <w:rFonts w:ascii="Cambria" w:hAnsi="Cambria"/>
      <w:sz w:val="24"/>
      <w:szCs w:val="24"/>
    </w:rPr>
  </w:style>
  <w:style w:type="paragraph" w:customStyle="1" w:styleId="Style2">
    <w:name w:val="Style2"/>
    <w:basedOn w:val="a"/>
    <w:uiPriority w:val="99"/>
    <w:rsid w:val="00846709"/>
    <w:pPr>
      <w:widowControl w:val="0"/>
      <w:autoSpaceDE w:val="0"/>
      <w:autoSpaceDN w:val="0"/>
      <w:adjustRightInd w:val="0"/>
      <w:spacing w:after="0" w:line="306" w:lineRule="exact"/>
      <w:ind w:firstLine="684"/>
      <w:jc w:val="both"/>
    </w:pPr>
    <w:rPr>
      <w:rFonts w:ascii="Cambria" w:hAnsi="Cambria"/>
      <w:sz w:val="24"/>
      <w:szCs w:val="24"/>
    </w:rPr>
  </w:style>
  <w:style w:type="paragraph" w:customStyle="1" w:styleId="Style3">
    <w:name w:val="Style3"/>
    <w:basedOn w:val="a"/>
    <w:rsid w:val="00846709"/>
    <w:pPr>
      <w:widowControl w:val="0"/>
      <w:autoSpaceDE w:val="0"/>
      <w:autoSpaceDN w:val="0"/>
      <w:adjustRightInd w:val="0"/>
      <w:spacing w:after="0" w:line="240" w:lineRule="auto"/>
    </w:pPr>
    <w:rPr>
      <w:rFonts w:ascii="Cambria" w:hAnsi="Cambria"/>
      <w:sz w:val="24"/>
      <w:szCs w:val="24"/>
    </w:rPr>
  </w:style>
  <w:style w:type="paragraph" w:customStyle="1" w:styleId="Style4">
    <w:name w:val="Style4"/>
    <w:basedOn w:val="a"/>
    <w:rsid w:val="00846709"/>
    <w:pPr>
      <w:widowControl w:val="0"/>
      <w:autoSpaceDE w:val="0"/>
      <w:autoSpaceDN w:val="0"/>
      <w:adjustRightInd w:val="0"/>
      <w:spacing w:after="0" w:line="306" w:lineRule="exact"/>
      <w:ind w:firstLine="7578"/>
    </w:pPr>
    <w:rPr>
      <w:rFonts w:ascii="Cambria" w:hAnsi="Cambria"/>
      <w:sz w:val="24"/>
      <w:szCs w:val="24"/>
    </w:rPr>
  </w:style>
  <w:style w:type="character" w:customStyle="1" w:styleId="FontStyle11">
    <w:name w:val="Font Style11"/>
    <w:basedOn w:val="a0"/>
    <w:uiPriority w:val="99"/>
    <w:rsid w:val="00846709"/>
    <w:rPr>
      <w:rFonts w:ascii="Cambria" w:hAnsi="Cambria" w:cs="Cambria"/>
      <w:b/>
      <w:bCs/>
      <w:sz w:val="24"/>
      <w:szCs w:val="24"/>
    </w:rPr>
  </w:style>
  <w:style w:type="character" w:customStyle="1" w:styleId="FontStyle12">
    <w:name w:val="Font Style12"/>
    <w:basedOn w:val="a0"/>
    <w:rsid w:val="00846709"/>
    <w:rPr>
      <w:rFonts w:ascii="Cambria" w:hAnsi="Cambria" w:cs="Cambria"/>
      <w:spacing w:val="-10"/>
      <w:sz w:val="26"/>
      <w:szCs w:val="26"/>
    </w:rPr>
  </w:style>
  <w:style w:type="character" w:styleId="af">
    <w:name w:val="Emphasis"/>
    <w:basedOn w:val="a0"/>
    <w:uiPriority w:val="99"/>
    <w:qFormat/>
    <w:rsid w:val="00CE1B6C"/>
    <w:rPr>
      <w:i/>
      <w:iCs/>
    </w:rPr>
  </w:style>
  <w:style w:type="paragraph" w:customStyle="1" w:styleId="ConsNormal">
    <w:name w:val="ConsNormal"/>
    <w:rsid w:val="00DB23F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B23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281F0C"/>
    <w:pPr>
      <w:spacing w:after="0" w:line="240" w:lineRule="atLeast"/>
      <w:jc w:val="center"/>
    </w:pPr>
    <w:rPr>
      <w:rFonts w:ascii="Times New Roman" w:hAnsi="Times New Roman"/>
      <w:b/>
      <w:sz w:val="28"/>
      <w:szCs w:val="36"/>
    </w:rPr>
  </w:style>
  <w:style w:type="character" w:customStyle="1" w:styleId="23">
    <w:name w:val="Основной текст 2 Знак"/>
    <w:basedOn w:val="a0"/>
    <w:link w:val="22"/>
    <w:rsid w:val="00281F0C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paragraph" w:styleId="af0">
    <w:name w:val="Body Text"/>
    <w:basedOn w:val="a"/>
    <w:link w:val="af1"/>
    <w:unhideWhenUsed/>
    <w:rsid w:val="00A85718"/>
    <w:pPr>
      <w:spacing w:after="120"/>
    </w:pPr>
  </w:style>
  <w:style w:type="character" w:customStyle="1" w:styleId="af1">
    <w:name w:val="Основной текст Знак"/>
    <w:basedOn w:val="a0"/>
    <w:link w:val="af0"/>
    <w:rsid w:val="00A85718"/>
    <w:rPr>
      <w:rFonts w:ascii="Calibri" w:eastAsia="Times New Roman" w:hAnsi="Calibri" w:cs="Times New Roman"/>
      <w:lang w:eastAsia="ru-RU"/>
    </w:rPr>
  </w:style>
  <w:style w:type="paragraph" w:styleId="af2">
    <w:name w:val="Title"/>
    <w:basedOn w:val="a"/>
    <w:link w:val="af3"/>
    <w:qFormat/>
    <w:rsid w:val="00A8571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sz w:val="36"/>
      <w:szCs w:val="20"/>
    </w:rPr>
  </w:style>
  <w:style w:type="character" w:customStyle="1" w:styleId="af3">
    <w:name w:val="Название Знак"/>
    <w:basedOn w:val="a0"/>
    <w:link w:val="af2"/>
    <w:rsid w:val="00A85718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24">
    <w:name w:val="Основной текст (2)_"/>
    <w:basedOn w:val="a0"/>
    <w:link w:val="25"/>
    <w:rsid w:val="00A85718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</w:rPr>
  </w:style>
  <w:style w:type="paragraph" w:customStyle="1" w:styleId="26">
    <w:name w:val="Абзац списка2"/>
    <w:basedOn w:val="a"/>
    <w:rsid w:val="00A8571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D05588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80">
    <w:name w:val="Заголовок 8 Знак"/>
    <w:basedOn w:val="a0"/>
    <w:link w:val="8"/>
    <w:rsid w:val="00D05588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rsid w:val="00D05588"/>
    <w:rPr>
      <w:rFonts w:ascii="Times New Roman" w:eastAsia="Times New Roman" w:hAnsi="Times New Roman" w:cs="Times New Roman"/>
      <w:sz w:val="28"/>
      <w:szCs w:val="20"/>
    </w:rPr>
  </w:style>
  <w:style w:type="paragraph" w:styleId="af4">
    <w:name w:val="Body Text Indent"/>
    <w:basedOn w:val="a"/>
    <w:link w:val="af5"/>
    <w:rsid w:val="00D05588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character" w:customStyle="1" w:styleId="af5">
    <w:name w:val="Основной текст с отступом Знак"/>
    <w:basedOn w:val="a0"/>
    <w:link w:val="af4"/>
    <w:rsid w:val="00D05588"/>
    <w:rPr>
      <w:rFonts w:ascii="Times New Roman" w:eastAsia="Times New Roman" w:hAnsi="Times New Roman" w:cs="Times New Roman"/>
      <w:sz w:val="24"/>
      <w:szCs w:val="20"/>
    </w:rPr>
  </w:style>
  <w:style w:type="paragraph" w:styleId="27">
    <w:name w:val="Body Text Indent 2"/>
    <w:basedOn w:val="a"/>
    <w:link w:val="28"/>
    <w:rsid w:val="00D05588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28">
    <w:name w:val="Основной текст с отступом 2 Знак"/>
    <w:basedOn w:val="a0"/>
    <w:link w:val="27"/>
    <w:rsid w:val="00D05588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32">
    <w:name w:val="Body Text Indent 3"/>
    <w:basedOn w:val="a"/>
    <w:link w:val="33"/>
    <w:rsid w:val="00D0558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33">
    <w:name w:val="Основной текст с отступом 3 Знак"/>
    <w:basedOn w:val="a0"/>
    <w:link w:val="32"/>
    <w:rsid w:val="00D05588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2">
    <w:name w:val="Обычный1"/>
    <w:rsid w:val="00D05588"/>
    <w:pPr>
      <w:widowControl w:val="0"/>
      <w:spacing w:before="700" w:after="0" w:line="260" w:lineRule="auto"/>
      <w:ind w:firstLine="700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13">
    <w:name w:val="Стиль1"/>
    <w:basedOn w:val="a"/>
    <w:rsid w:val="00D05588"/>
    <w:pPr>
      <w:tabs>
        <w:tab w:val="left" w:pos="5140"/>
      </w:tabs>
      <w:spacing w:after="0" w:line="240" w:lineRule="auto"/>
      <w:jc w:val="both"/>
    </w:pPr>
    <w:rPr>
      <w:rFonts w:ascii="Arial" w:hAnsi="Arial"/>
      <w:sz w:val="26"/>
      <w:szCs w:val="24"/>
    </w:rPr>
  </w:style>
  <w:style w:type="paragraph" w:customStyle="1" w:styleId="29">
    <w:name w:val="Стиль2"/>
    <w:basedOn w:val="a"/>
    <w:rsid w:val="00D05588"/>
    <w:pPr>
      <w:spacing w:after="0" w:line="240" w:lineRule="auto"/>
      <w:ind w:firstLine="709"/>
      <w:jc w:val="both"/>
    </w:pPr>
    <w:rPr>
      <w:rFonts w:ascii="Arial" w:hAnsi="Arial"/>
      <w:sz w:val="26"/>
      <w:szCs w:val="24"/>
    </w:rPr>
  </w:style>
  <w:style w:type="character" w:customStyle="1" w:styleId="af6">
    <w:name w:val="Нижний колонтитул Знак"/>
    <w:link w:val="af7"/>
    <w:uiPriority w:val="99"/>
    <w:locked/>
    <w:rsid w:val="00D05588"/>
    <w:rPr>
      <w:sz w:val="24"/>
      <w:szCs w:val="24"/>
    </w:rPr>
  </w:style>
  <w:style w:type="paragraph" w:styleId="af7">
    <w:name w:val="footer"/>
    <w:basedOn w:val="a"/>
    <w:link w:val="af6"/>
    <w:uiPriority w:val="99"/>
    <w:rsid w:val="00D0558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D05588"/>
    <w:rPr>
      <w:rFonts w:ascii="Calibri" w:eastAsia="Times New Roman" w:hAnsi="Calibri" w:cs="Times New Roman"/>
      <w:lang w:eastAsia="ru-RU"/>
    </w:rPr>
  </w:style>
  <w:style w:type="paragraph" w:styleId="af8">
    <w:name w:val="caption"/>
    <w:basedOn w:val="a"/>
    <w:next w:val="a"/>
    <w:qFormat/>
    <w:rsid w:val="00D05588"/>
    <w:pPr>
      <w:tabs>
        <w:tab w:val="left" w:pos="14570"/>
      </w:tabs>
      <w:spacing w:after="0" w:line="240" w:lineRule="auto"/>
      <w:jc w:val="center"/>
    </w:pPr>
    <w:rPr>
      <w:rFonts w:ascii="Times New Roman" w:hAnsi="Times New Roman"/>
      <w:b/>
      <w:sz w:val="24"/>
      <w:szCs w:val="28"/>
    </w:rPr>
  </w:style>
  <w:style w:type="character" w:styleId="af9">
    <w:name w:val="annotation reference"/>
    <w:rsid w:val="00D05588"/>
    <w:rPr>
      <w:sz w:val="16"/>
      <w:szCs w:val="16"/>
    </w:rPr>
  </w:style>
  <w:style w:type="paragraph" w:styleId="afa">
    <w:name w:val="annotation text"/>
    <w:basedOn w:val="a"/>
    <w:link w:val="afb"/>
    <w:rsid w:val="00D0558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D055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D05588"/>
    <w:rPr>
      <w:b/>
      <w:bCs/>
    </w:rPr>
  </w:style>
  <w:style w:type="character" w:customStyle="1" w:styleId="afd">
    <w:name w:val="Тема примечания Знак"/>
    <w:basedOn w:val="afb"/>
    <w:link w:val="afc"/>
    <w:rsid w:val="00D0558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RMATTEXT">
    <w:name w:val=".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574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Гипертекстовая ссылка"/>
    <w:uiPriority w:val="99"/>
    <w:rsid w:val="00574C52"/>
    <w:rPr>
      <w:b/>
      <w:color w:val="008000"/>
    </w:rPr>
  </w:style>
  <w:style w:type="paragraph" w:customStyle="1" w:styleId="ConsNonformat">
    <w:name w:val="ConsNonformat"/>
    <w:rsid w:val="00D472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Основной текст_"/>
    <w:basedOn w:val="a0"/>
    <w:link w:val="15"/>
    <w:locked/>
    <w:rsid w:val="00D472A1"/>
    <w:rPr>
      <w:sz w:val="19"/>
      <w:szCs w:val="19"/>
      <w:shd w:val="clear" w:color="auto" w:fill="FFFFFF"/>
    </w:rPr>
  </w:style>
  <w:style w:type="paragraph" w:customStyle="1" w:styleId="15">
    <w:name w:val="Основной текст1"/>
    <w:basedOn w:val="a"/>
    <w:link w:val="aff"/>
    <w:rsid w:val="00D472A1"/>
    <w:pPr>
      <w:widowControl w:val="0"/>
      <w:shd w:val="clear" w:color="auto" w:fill="FFFFFF"/>
      <w:spacing w:after="600" w:line="230" w:lineRule="exact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34">
    <w:name w:val="Абзац списка3"/>
    <w:basedOn w:val="a"/>
    <w:rsid w:val="00AF18FC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en-US"/>
    </w:rPr>
  </w:style>
  <w:style w:type="paragraph" w:customStyle="1" w:styleId="aff0">
    <w:name w:val="Абзац"/>
    <w:rsid w:val="00B2582E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606E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1">
    <w:name w:val="s_1"/>
    <w:basedOn w:val="a"/>
    <w:rsid w:val="00983B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1">
    <w:name w:val="header"/>
    <w:basedOn w:val="a"/>
    <w:link w:val="aff2"/>
    <w:unhideWhenUsed/>
    <w:rsid w:val="00990E8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f2">
    <w:name w:val="Верхний колонтитул Знак"/>
    <w:basedOn w:val="a0"/>
    <w:link w:val="aff1"/>
    <w:rsid w:val="00990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0">
    <w:name w:val="header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0">
    <w:name w:val="formattext"/>
    <w:basedOn w:val="a"/>
    <w:rsid w:val="00031BD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atch">
    <w:name w:val="match"/>
    <w:basedOn w:val="a0"/>
    <w:rsid w:val="00031BD7"/>
    <w:rPr>
      <w:rFonts w:cs="Times New Roman"/>
    </w:rPr>
  </w:style>
  <w:style w:type="character" w:customStyle="1" w:styleId="11pt">
    <w:name w:val="Основной текст + 11 pt"/>
    <w:basedOn w:val="aff"/>
    <w:rsid w:val="00222B30"/>
    <w:rPr>
      <w:rFonts w:ascii="Times New Roman" w:eastAsia="Times New Roman" w:hAnsi="Times New Roman" w:cs="Times New Roman"/>
      <w:color w:val="000000"/>
      <w:spacing w:val="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rsid w:val="00222B30"/>
    <w:pPr>
      <w:widowControl w:val="0"/>
      <w:shd w:val="clear" w:color="auto" w:fill="FFFFFF"/>
      <w:spacing w:after="0" w:line="278" w:lineRule="exact"/>
      <w:jc w:val="center"/>
    </w:pPr>
    <w:rPr>
      <w:rFonts w:ascii="Times New Roman" w:eastAsiaTheme="minorHAnsi" w:hAnsi="Times New Roman"/>
      <w:lang w:eastAsia="en-US"/>
    </w:rPr>
  </w:style>
  <w:style w:type="paragraph" w:customStyle="1" w:styleId="2a">
    <w:name w:val="Основной текст2"/>
    <w:basedOn w:val="a"/>
    <w:rsid w:val="00222B30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hAnsi="Times New Roman"/>
      <w:sz w:val="21"/>
      <w:szCs w:val="21"/>
      <w:lang w:eastAsia="en-US"/>
    </w:rPr>
  </w:style>
  <w:style w:type="character" w:customStyle="1" w:styleId="95pt1pt">
    <w:name w:val="Основной текст + 9;5 pt;Интервал 1 pt"/>
    <w:basedOn w:val="aff"/>
    <w:rsid w:val="0022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Не полужирный;Интервал 0 pt"/>
    <w:basedOn w:val="24"/>
    <w:rsid w:val="00222B30"/>
    <w:rPr>
      <w:rFonts w:ascii="Times New Roman" w:eastAsia="Times New Roman" w:hAnsi="Times New Roman" w:cs="Times New Roman"/>
      <w:b/>
      <w:bCs/>
      <w:i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FontStyle47">
    <w:name w:val="Font Style47"/>
    <w:rsid w:val="00222B30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222B30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western">
    <w:name w:val="western"/>
    <w:basedOn w:val="a"/>
    <w:uiPriority w:val="99"/>
    <w:rsid w:val="00222B30"/>
    <w:pPr>
      <w:suppressAutoHyphens/>
      <w:spacing w:before="280" w:after="119" w:line="240" w:lineRule="auto"/>
    </w:pPr>
    <w:rPr>
      <w:rFonts w:cs="Calibri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F47C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F47C2A"/>
  </w:style>
  <w:style w:type="paragraph" w:customStyle="1" w:styleId="ConsPlusCell">
    <w:name w:val="ConsPlusCell"/>
    <w:uiPriority w:val="99"/>
    <w:rsid w:val="00F47C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F47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Intense Quote"/>
    <w:basedOn w:val="a"/>
    <w:next w:val="a"/>
    <w:link w:val="aff4"/>
    <w:uiPriority w:val="30"/>
    <w:qFormat/>
    <w:rsid w:val="00F47C2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ff4">
    <w:name w:val="Выделенная цитата Знак"/>
    <w:basedOn w:val="a0"/>
    <w:link w:val="aff3"/>
    <w:uiPriority w:val="30"/>
    <w:rsid w:val="00F47C2A"/>
    <w:rPr>
      <w:rFonts w:ascii="Calibri" w:eastAsia="Times New Roman" w:hAnsi="Calibri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FontStyle43">
    <w:name w:val="Font Style43"/>
    <w:rsid w:val="00F47C2A"/>
    <w:rPr>
      <w:rFonts w:ascii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rsid w:val="00F47C2A"/>
    <w:pPr>
      <w:shd w:val="clear" w:color="auto" w:fill="FFFFFF"/>
      <w:spacing w:after="2220" w:line="326" w:lineRule="exact"/>
      <w:ind w:hanging="380"/>
      <w:jc w:val="right"/>
    </w:pPr>
    <w:rPr>
      <w:rFonts w:eastAsia="Calibri"/>
      <w:sz w:val="25"/>
      <w:szCs w:val="25"/>
    </w:rPr>
  </w:style>
  <w:style w:type="paragraph" w:customStyle="1" w:styleId="consplusnormal1">
    <w:name w:val="consplusnormal"/>
    <w:basedOn w:val="a"/>
    <w:rsid w:val="00F47C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7">
    <w:name w:val="Знак1 Знак Знак Знак Знак Знак Знак"/>
    <w:basedOn w:val="a"/>
    <w:rsid w:val="00F47C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f5">
    <w:name w:val="Цветовое выделение"/>
    <w:uiPriority w:val="99"/>
    <w:rsid w:val="00F47C2A"/>
    <w:rPr>
      <w:b/>
      <w:color w:val="26282F"/>
    </w:rPr>
  </w:style>
  <w:style w:type="paragraph" w:customStyle="1" w:styleId="aff6">
    <w:name w:val="Нормальный (таблица)"/>
    <w:basedOn w:val="a"/>
    <w:next w:val="a"/>
    <w:uiPriority w:val="99"/>
    <w:rsid w:val="00F47C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ff7">
    <w:name w:val="FollowedHyperlink"/>
    <w:uiPriority w:val="99"/>
    <w:unhideWhenUsed/>
    <w:rsid w:val="00F47C2A"/>
    <w:rPr>
      <w:color w:val="800080"/>
      <w:u w:val="single"/>
    </w:rPr>
  </w:style>
  <w:style w:type="numbering" w:customStyle="1" w:styleId="2b">
    <w:name w:val="Нет списка2"/>
    <w:next w:val="a2"/>
    <w:uiPriority w:val="99"/>
    <w:semiHidden/>
    <w:unhideWhenUsed/>
    <w:rsid w:val="00F47C2A"/>
  </w:style>
  <w:style w:type="paragraph" w:styleId="aff8">
    <w:name w:val="Revision"/>
    <w:hidden/>
    <w:uiPriority w:val="99"/>
    <w:semiHidden/>
    <w:rsid w:val="00F47C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62C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9">
    <w:name w:val="Знак"/>
    <w:basedOn w:val="a"/>
    <w:rsid w:val="00D211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заголовок 1"/>
    <w:basedOn w:val="a"/>
    <w:next w:val="a"/>
    <w:rsid w:val="00D21175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sz w:val="28"/>
      <w:szCs w:val="28"/>
    </w:rPr>
  </w:style>
  <w:style w:type="character" w:customStyle="1" w:styleId="FontStyle16">
    <w:name w:val="Font Style16"/>
    <w:rsid w:val="00D21175"/>
    <w:rPr>
      <w:rFonts w:ascii="Times New Roman" w:hAnsi="Times New Roman" w:cs="Times New Roman"/>
      <w:sz w:val="22"/>
      <w:szCs w:val="22"/>
    </w:rPr>
  </w:style>
  <w:style w:type="character" w:styleId="affa">
    <w:name w:val="page number"/>
    <w:basedOn w:val="a0"/>
    <w:rsid w:val="00D21175"/>
  </w:style>
  <w:style w:type="paragraph" w:customStyle="1" w:styleId="stylet3">
    <w:name w:val="stylet3"/>
    <w:basedOn w:val="a"/>
    <w:rsid w:val="00D21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b">
    <w:name w:val="Таблицы (моноширинный)"/>
    <w:basedOn w:val="a"/>
    <w:next w:val="a"/>
    <w:uiPriority w:val="99"/>
    <w:rsid w:val="00D211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c">
    <w:name w:val="Прижатый влево"/>
    <w:basedOn w:val="a"/>
    <w:next w:val="a"/>
    <w:uiPriority w:val="99"/>
    <w:rsid w:val="00D2117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fd">
    <w:name w:val="footnote text"/>
    <w:basedOn w:val="a"/>
    <w:link w:val="affe"/>
    <w:rsid w:val="00D2117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e">
    <w:name w:val="Текст сноски Знак"/>
    <w:basedOn w:val="a0"/>
    <w:link w:val="affd"/>
    <w:rsid w:val="00D211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ostal-code">
    <w:name w:val="postal-code"/>
    <w:basedOn w:val="a0"/>
    <w:rsid w:val="00D21175"/>
  </w:style>
  <w:style w:type="character" w:customStyle="1" w:styleId="locality">
    <w:name w:val="locality"/>
    <w:basedOn w:val="a0"/>
    <w:rsid w:val="00D21175"/>
  </w:style>
  <w:style w:type="character" w:customStyle="1" w:styleId="street-address">
    <w:name w:val="street-address"/>
    <w:basedOn w:val="a0"/>
    <w:rsid w:val="00D21175"/>
  </w:style>
  <w:style w:type="paragraph" w:customStyle="1" w:styleId="list-group-item-text">
    <w:name w:val="list-group-item-text"/>
    <w:basedOn w:val="a"/>
    <w:rsid w:val="00D21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">
    <w:name w:val="Цветовое выделение для Текст"/>
    <w:rsid w:val="005419E8"/>
    <w:rPr>
      <w:sz w:val="24"/>
    </w:rPr>
  </w:style>
  <w:style w:type="character" w:customStyle="1" w:styleId="afff0">
    <w:name w:val="Сравнение редакций. Добавленный фрагмент"/>
    <w:rsid w:val="005419E8"/>
    <w:rPr>
      <w:b/>
      <w:color w:val="0000FF"/>
    </w:rPr>
  </w:style>
  <w:style w:type="paragraph" w:customStyle="1" w:styleId="indent1">
    <w:name w:val="indent_1"/>
    <w:basedOn w:val="a"/>
    <w:rsid w:val="00541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5">
    <w:name w:val="s_5"/>
    <w:basedOn w:val="a"/>
    <w:rsid w:val="00541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41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5419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541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419E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1">
    <w:name w:val="Комментарий"/>
    <w:basedOn w:val="a"/>
    <w:next w:val="a"/>
    <w:rsid w:val="00791789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afff2">
    <w:name w:val="Заголовок статьи"/>
    <w:basedOn w:val="a"/>
    <w:next w:val="a"/>
    <w:rsid w:val="0079178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font5">
    <w:name w:val="font5"/>
    <w:basedOn w:val="a"/>
    <w:rsid w:val="00791789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0"/>
      <w:szCs w:val="20"/>
    </w:rPr>
  </w:style>
  <w:style w:type="paragraph" w:customStyle="1" w:styleId="xl65">
    <w:name w:val="xl65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791789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791789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7917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791789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791789"/>
    <w:pPr>
      <w:shd w:val="clear" w:color="000000" w:fill="99CC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791789"/>
    <w:pPr>
      <w:shd w:val="clear" w:color="000000" w:fill="00CC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791789"/>
    <w:pPr>
      <w:shd w:val="clear" w:color="000000" w:fill="00B0F0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5">
    <w:name w:val="xl9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8">
    <w:name w:val="xl9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99">
    <w:name w:val="xl9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00">
    <w:name w:val="xl10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1">
    <w:name w:val="xl10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02">
    <w:name w:val="xl10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339966"/>
      <w:sz w:val="24"/>
      <w:szCs w:val="24"/>
    </w:rPr>
  </w:style>
  <w:style w:type="paragraph" w:customStyle="1" w:styleId="xl103">
    <w:name w:val="xl10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993366"/>
      <w:sz w:val="24"/>
      <w:szCs w:val="24"/>
    </w:rPr>
  </w:style>
  <w:style w:type="paragraph" w:customStyle="1" w:styleId="xl104">
    <w:name w:val="xl10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993366"/>
      <w:sz w:val="24"/>
      <w:szCs w:val="24"/>
    </w:rPr>
  </w:style>
  <w:style w:type="paragraph" w:customStyle="1" w:styleId="xl105">
    <w:name w:val="xl10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993366"/>
      <w:sz w:val="24"/>
      <w:szCs w:val="24"/>
    </w:rPr>
  </w:style>
  <w:style w:type="paragraph" w:customStyle="1" w:styleId="xl106">
    <w:name w:val="xl10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993366"/>
      <w:sz w:val="24"/>
      <w:szCs w:val="24"/>
    </w:rPr>
  </w:style>
  <w:style w:type="paragraph" w:customStyle="1" w:styleId="xl107">
    <w:name w:val="xl10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993366"/>
      <w:sz w:val="24"/>
      <w:szCs w:val="24"/>
    </w:rPr>
  </w:style>
  <w:style w:type="paragraph" w:customStyle="1" w:styleId="xl108">
    <w:name w:val="xl108"/>
    <w:basedOn w:val="a"/>
    <w:rsid w:val="00791789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rsid w:val="0079178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a"/>
    <w:rsid w:val="0079178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791789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800000"/>
      <w:sz w:val="24"/>
      <w:szCs w:val="24"/>
    </w:rPr>
  </w:style>
  <w:style w:type="paragraph" w:customStyle="1" w:styleId="xl121">
    <w:name w:val="xl12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800000"/>
      <w:sz w:val="24"/>
      <w:szCs w:val="24"/>
    </w:rPr>
  </w:style>
  <w:style w:type="paragraph" w:customStyle="1" w:styleId="xl122">
    <w:name w:val="xl12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800000"/>
      <w:sz w:val="24"/>
      <w:szCs w:val="24"/>
    </w:rPr>
  </w:style>
  <w:style w:type="paragraph" w:customStyle="1" w:styleId="xl123">
    <w:name w:val="xl12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color w:val="800000"/>
      <w:sz w:val="24"/>
      <w:szCs w:val="24"/>
    </w:rPr>
  </w:style>
  <w:style w:type="paragraph" w:customStyle="1" w:styleId="xl124">
    <w:name w:val="xl12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color w:val="800000"/>
      <w:sz w:val="24"/>
      <w:szCs w:val="24"/>
    </w:rPr>
  </w:style>
  <w:style w:type="paragraph" w:customStyle="1" w:styleId="xl125">
    <w:name w:val="xl12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28">
    <w:name w:val="xl12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</w:rPr>
  </w:style>
  <w:style w:type="paragraph" w:customStyle="1" w:styleId="xl129">
    <w:name w:val="xl129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30">
    <w:name w:val="xl13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2">
    <w:name w:val="xl13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4">
    <w:name w:val="xl13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5">
    <w:name w:val="xl135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6">
    <w:name w:val="xl136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7">
    <w:name w:val="xl137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791789"/>
    <w:pPr>
      <w:shd w:val="clear" w:color="000000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3">
    <w:name w:val="xl143"/>
    <w:basedOn w:val="a"/>
    <w:rsid w:val="0079178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44">
    <w:name w:val="xl144"/>
    <w:basedOn w:val="a"/>
    <w:rsid w:val="007917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43AD5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8667">
          <w:marLeft w:val="148"/>
          <w:marRight w:val="297"/>
          <w:marTop w:val="0"/>
          <w:marBottom w:val="5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aiga.admsov.com/" TargetMode="External"/><Relationship Id="rId18" Type="http://schemas.openxmlformats.org/officeDocument/2006/relationships/hyperlink" Target="consultantplus://offline/ref=4FFAA783A29AD254E9238F58DCA78A0D2A112F69144D525F4DB814B32597AACCBA536FB841B490B11F7D87946514A51A1A34AB8553227D7FS0CDG" TargetMode="Externa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43CC732C035F5961E844E2298C084D21C4FCB7AFD93350AF353BA5B008FF34DC768CB60173236812E1H" TargetMode="External"/><Relationship Id="rId17" Type="http://schemas.openxmlformats.org/officeDocument/2006/relationships/hyperlink" Target="consultantplus://offline/ref=BA728B989EE6D0A2C9F4E65721C5ACC23677729654EF0E11F9242E838EAEFF616132DFFC0ASEP6G" TargetMode="External"/><Relationship Id="rId59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www.rosreestr.ru/" TargetMode="External"/><Relationship Id="rId20" Type="http://schemas.openxmlformats.org/officeDocument/2006/relationships/hyperlink" Target="https://taiga.admsov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43CC732C035F5961E844E2298C084D29C4F9B0A9D26E5AA76C37A71BE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86.gosuslugi.r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consultantplus://offline/ref=4FFAA783A29AD254E9238F58DCA78A0D2A112F69144D525F4DB814B32597AACCBA536FB841B490B11F7D87946514A51A1A34AB8553227D7FS0CD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suslugi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90B75-34CF-4FBF-9B2C-2CB1F9165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17</Pages>
  <Words>8509</Words>
  <Characters>48503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</dc:creator>
  <cp:lastModifiedBy>Юрист</cp:lastModifiedBy>
  <cp:revision>151</cp:revision>
  <cp:lastPrinted>2019-09-09T13:28:00Z</cp:lastPrinted>
  <dcterms:created xsi:type="dcterms:W3CDTF">2017-05-01T10:00:00Z</dcterms:created>
  <dcterms:modified xsi:type="dcterms:W3CDTF">2019-11-05T09:38:00Z</dcterms:modified>
</cp:coreProperties>
</file>