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3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4DCF6485" wp14:editId="28500E38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3E5443" wp14:editId="4C33409E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2521" w:rsidRPr="004D386B" w:rsidRDefault="003A2521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965F19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ED16D1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3A2521" w:rsidRDefault="003A2521" w:rsidP="00B167D3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9E204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ED16D1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9E204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декабря</w:t>
                                  </w:r>
                                </w:p>
                                <w:p w:rsidR="003A2521" w:rsidRDefault="003A2521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2022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3A2521" w:rsidRDefault="003A2521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A2521" w:rsidRDefault="003A2521" w:rsidP="001C0189">
                                  <w:pPr>
                                    <w:pStyle w:val="affff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3A2521" w:rsidRPr="004D386B" w:rsidRDefault="003A2521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965F19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="00ED16D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3A2521" w:rsidRDefault="003A2521" w:rsidP="00B167D3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E204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="00ED16D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E204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декабря</w:t>
                            </w:r>
                          </w:p>
                          <w:p w:rsidR="003A2521" w:rsidRDefault="003A2521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2022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3A2521" w:rsidRDefault="003A2521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A2521" w:rsidRDefault="003A2521" w:rsidP="001C0189">
                            <w:pPr>
                              <w:pStyle w:val="affff3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9969E3" w:rsidRDefault="00656F16" w:rsidP="001C0189">
      <w:pPr>
        <w:pStyle w:val="affff3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6pt;height:67.7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9408F5" w:rsidRDefault="003674C7" w:rsidP="007B3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r w:rsidRPr="00684CF0">
        <w:rPr>
          <w:rFonts w:ascii="Times New Roman" w:hAnsi="Times New Roman" w:cs="Times New Roman"/>
          <w:color w:val="000000" w:themeColor="text1"/>
          <w:spacing w:val="1"/>
        </w:rPr>
        <w:t> </w:t>
      </w:r>
    </w:p>
    <w:p w:rsidR="00965F19" w:rsidRDefault="00965F19" w:rsidP="00426A6D">
      <w:pPr>
        <w:pStyle w:val="afffff3"/>
        <w:rPr>
          <w:rFonts w:ascii="Times New Roman" w:hAnsi="Times New Roman"/>
          <w:color w:val="000000" w:themeColor="text1"/>
          <w:sz w:val="16"/>
          <w:szCs w:val="16"/>
        </w:rPr>
      </w:pPr>
    </w:p>
    <w:p w:rsidR="00ED16D1" w:rsidRPr="00ED16D1" w:rsidRDefault="00ED16D1" w:rsidP="00ED16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ED16D1" w:rsidRPr="00ED16D1" w:rsidRDefault="00ED16D1" w:rsidP="00ED1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D1">
        <w:rPr>
          <w:rFonts w:ascii="Times New Roman" w:hAnsi="Times New Roman" w:cs="Times New Roman"/>
          <w:sz w:val="24"/>
          <w:szCs w:val="24"/>
        </w:rPr>
        <w:t xml:space="preserve">Информация по результатам </w:t>
      </w:r>
      <w:r w:rsidRPr="00ED16D1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</w:p>
    <w:p w:rsidR="00ED16D1" w:rsidRPr="00ED16D1" w:rsidRDefault="00ED16D1" w:rsidP="00ED1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D1">
        <w:rPr>
          <w:rFonts w:ascii="Times New Roman" w:hAnsi="Times New Roman" w:cs="Times New Roman"/>
          <w:b/>
          <w:sz w:val="24"/>
          <w:szCs w:val="24"/>
        </w:rPr>
        <w:t>по проекту о предоставлении разрешения на условно разрешенный вид использования земельного участка</w:t>
      </w:r>
    </w:p>
    <w:p w:rsidR="00ED16D1" w:rsidRPr="00ED16D1" w:rsidRDefault="00ED16D1" w:rsidP="00ED1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6D1" w:rsidRPr="00ED16D1" w:rsidRDefault="00ED16D1" w:rsidP="00ED16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6D1">
        <w:rPr>
          <w:rFonts w:ascii="Times New Roman" w:hAnsi="Times New Roman" w:cs="Times New Roman"/>
          <w:sz w:val="24"/>
          <w:szCs w:val="24"/>
        </w:rPr>
        <w:t xml:space="preserve">В целях обсуждения, проекта </w:t>
      </w:r>
      <w:r w:rsidRPr="00ED16D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ED16D1">
        <w:rPr>
          <w:rFonts w:ascii="Times New Roman" w:hAnsi="Times New Roman" w:cs="Times New Roman"/>
          <w:sz w:val="24"/>
          <w:szCs w:val="24"/>
        </w:rPr>
        <w:t xml:space="preserve">предоставлении разрешения на условно разрешенный вид использования земельного участка, с непосредственным участием  жителей городского поселения Таёжный, соблюдения прав граждан на благоприятные условия жизнедеятельности в соответствии с  постановлением </w:t>
      </w:r>
      <w:r w:rsidRPr="00ED16D1">
        <w:rPr>
          <w:rFonts w:ascii="Times New Roman" w:hAnsi="Times New Roman" w:cs="Times New Roman"/>
          <w:color w:val="000000"/>
          <w:sz w:val="24"/>
          <w:szCs w:val="24"/>
        </w:rPr>
        <w:t>главы городского поселения Таёжный от 25.10.2022 № 9 «</w:t>
      </w:r>
      <w:r w:rsidRPr="00ED16D1">
        <w:rPr>
          <w:rFonts w:ascii="Times New Roman" w:hAnsi="Times New Roman" w:cs="Times New Roman"/>
          <w:sz w:val="24"/>
          <w:szCs w:val="24"/>
        </w:rPr>
        <w:t xml:space="preserve">О назначении общественных обсуждений  по проекту </w:t>
      </w:r>
      <w:r w:rsidRPr="00ED16D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ED16D1">
        <w:rPr>
          <w:rFonts w:ascii="Times New Roman" w:hAnsi="Times New Roman" w:cs="Times New Roman"/>
          <w:sz w:val="24"/>
          <w:szCs w:val="24"/>
        </w:rPr>
        <w:t>предоставлении разрешения на условно разрешенный вид использования земельного участка» проведены общественные обсуждения.</w:t>
      </w:r>
      <w:proofErr w:type="gramEnd"/>
    </w:p>
    <w:p w:rsidR="00ED16D1" w:rsidRPr="00ED16D1" w:rsidRDefault="00ED16D1" w:rsidP="00ED16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6D1">
        <w:rPr>
          <w:rFonts w:ascii="Times New Roman" w:hAnsi="Times New Roman" w:cs="Times New Roman"/>
          <w:sz w:val="24"/>
          <w:szCs w:val="24"/>
        </w:rPr>
        <w:t xml:space="preserve">Информация о проведении общественных обсуждений была размещена в газете </w:t>
      </w:r>
      <w:r w:rsidRPr="00ED16D1">
        <w:rPr>
          <w:rFonts w:ascii="Times New Roman" w:hAnsi="Times New Roman" w:cs="Times New Roman"/>
          <w:color w:val="000000"/>
          <w:sz w:val="24"/>
          <w:szCs w:val="24"/>
        </w:rPr>
        <w:t>«Вестник Таёжного» от 25.10.2022 № 54</w:t>
      </w:r>
      <w:r w:rsidRPr="00ED16D1">
        <w:rPr>
          <w:rFonts w:ascii="Times New Roman" w:hAnsi="Times New Roman" w:cs="Times New Roman"/>
          <w:sz w:val="24"/>
          <w:szCs w:val="24"/>
        </w:rPr>
        <w:t xml:space="preserve">, на официальном сайте городского поселения Таёжный, а также на доске объявлений в здании администрации </w:t>
      </w:r>
      <w:proofErr w:type="spellStart"/>
      <w:r w:rsidRPr="00ED16D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ED16D1">
        <w:rPr>
          <w:rFonts w:ascii="Times New Roman" w:hAnsi="Times New Roman" w:cs="Times New Roman"/>
          <w:sz w:val="24"/>
          <w:szCs w:val="24"/>
        </w:rPr>
        <w:t>. Таёжный.</w:t>
      </w:r>
    </w:p>
    <w:p w:rsidR="00ED16D1" w:rsidRPr="00ED16D1" w:rsidRDefault="00ED16D1" w:rsidP="00ED16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6D1">
        <w:rPr>
          <w:rFonts w:ascii="Times New Roman" w:hAnsi="Times New Roman" w:cs="Times New Roman"/>
          <w:sz w:val="24"/>
          <w:szCs w:val="24"/>
          <w:lang w:eastAsia="ru-RU"/>
        </w:rPr>
        <w:t>Общественные обсуждения проводились один месяц с 25.10.2022</w:t>
      </w:r>
      <w:r w:rsidRPr="00ED16D1">
        <w:rPr>
          <w:rFonts w:ascii="Times New Roman" w:hAnsi="Times New Roman" w:cs="Times New Roman"/>
          <w:sz w:val="24"/>
          <w:szCs w:val="24"/>
        </w:rPr>
        <w:t xml:space="preserve"> по 01.12.2022.</w:t>
      </w:r>
    </w:p>
    <w:p w:rsidR="00ED16D1" w:rsidRPr="00ED16D1" w:rsidRDefault="00ED16D1" w:rsidP="00ED16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6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01.12.2022 в 17-00 часов состоялись общественные обсуждения </w:t>
      </w:r>
      <w:r w:rsidRPr="00ED16D1">
        <w:rPr>
          <w:rFonts w:ascii="Times New Roman" w:hAnsi="Times New Roman" w:cs="Times New Roman"/>
          <w:color w:val="000000"/>
          <w:sz w:val="24"/>
          <w:szCs w:val="24"/>
        </w:rPr>
        <w:t xml:space="preserve">по проекту </w:t>
      </w:r>
      <w:r w:rsidRPr="00ED16D1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</w:t>
      </w:r>
      <w:r w:rsidRPr="00ED16D1">
        <w:rPr>
          <w:rFonts w:ascii="Times New Roman" w:hAnsi="Times New Roman" w:cs="Times New Roman"/>
          <w:bCs/>
          <w:sz w:val="24"/>
          <w:szCs w:val="24"/>
        </w:rPr>
        <w:t>.</w:t>
      </w:r>
    </w:p>
    <w:p w:rsidR="00ED16D1" w:rsidRPr="00ED16D1" w:rsidRDefault="00ED16D1" w:rsidP="00ED16D1">
      <w:pPr>
        <w:tabs>
          <w:tab w:val="left" w:pos="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D16D1">
        <w:rPr>
          <w:rFonts w:ascii="Times New Roman" w:hAnsi="Times New Roman" w:cs="Times New Roman"/>
          <w:bCs/>
          <w:sz w:val="24"/>
          <w:szCs w:val="24"/>
        </w:rPr>
        <w:tab/>
      </w:r>
      <w:r w:rsidRPr="00ED16D1">
        <w:rPr>
          <w:rFonts w:ascii="Times New Roman" w:hAnsi="Times New Roman" w:cs="Times New Roman"/>
          <w:sz w:val="24"/>
          <w:szCs w:val="24"/>
          <w:lang w:eastAsia="ru-RU"/>
        </w:rPr>
        <w:t>В качестве участников общественных обсуждений зарегистрировано 5 человек.</w:t>
      </w:r>
    </w:p>
    <w:p w:rsidR="00ED16D1" w:rsidRPr="00ED16D1" w:rsidRDefault="00ED16D1" w:rsidP="00ED16D1">
      <w:pPr>
        <w:tabs>
          <w:tab w:val="left" w:pos="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D16D1">
        <w:rPr>
          <w:rFonts w:ascii="Times New Roman" w:hAnsi="Times New Roman" w:cs="Times New Roman"/>
          <w:sz w:val="24"/>
          <w:szCs w:val="24"/>
        </w:rPr>
        <w:tab/>
      </w:r>
      <w:r w:rsidRPr="00ED16D1">
        <w:rPr>
          <w:rFonts w:ascii="Times New Roman" w:hAnsi="Times New Roman" w:cs="Times New Roman"/>
          <w:bCs/>
          <w:sz w:val="24"/>
          <w:szCs w:val="24"/>
        </w:rPr>
        <w:t xml:space="preserve">В ходе </w:t>
      </w:r>
      <w:r w:rsidRPr="00ED16D1">
        <w:rPr>
          <w:rFonts w:ascii="Times New Roman" w:hAnsi="Times New Roman" w:cs="Times New Roman"/>
          <w:sz w:val="24"/>
          <w:szCs w:val="24"/>
          <w:lang w:eastAsia="ru-RU"/>
        </w:rPr>
        <w:t>общественных</w:t>
      </w:r>
      <w:r w:rsidRPr="00ED16D1">
        <w:rPr>
          <w:rFonts w:ascii="Times New Roman" w:hAnsi="Times New Roman" w:cs="Times New Roman"/>
          <w:bCs/>
          <w:sz w:val="24"/>
          <w:szCs w:val="24"/>
        </w:rPr>
        <w:t xml:space="preserve"> обсуждений </w:t>
      </w:r>
      <w:r w:rsidRPr="00ED16D1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ED16D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ED16D1">
        <w:rPr>
          <w:rFonts w:ascii="Times New Roman" w:hAnsi="Times New Roman" w:cs="Times New Roman"/>
          <w:sz w:val="24"/>
          <w:szCs w:val="24"/>
        </w:rPr>
        <w:t>предоставлении разрешения на условно разрешенный вид использования земельного участка предложения не поступали.</w:t>
      </w:r>
    </w:p>
    <w:p w:rsidR="00ED16D1" w:rsidRPr="00ED16D1" w:rsidRDefault="00ED16D1" w:rsidP="00ED16D1">
      <w:pPr>
        <w:tabs>
          <w:tab w:val="left" w:pos="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D16D1">
        <w:rPr>
          <w:rFonts w:ascii="Times New Roman" w:hAnsi="Times New Roman" w:cs="Times New Roman"/>
          <w:sz w:val="24"/>
          <w:szCs w:val="24"/>
        </w:rPr>
        <w:tab/>
        <w:t xml:space="preserve">Замечания по проекту </w:t>
      </w:r>
      <w:r w:rsidRPr="00ED16D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ED16D1">
        <w:rPr>
          <w:rFonts w:ascii="Times New Roman" w:hAnsi="Times New Roman" w:cs="Times New Roman"/>
          <w:sz w:val="24"/>
          <w:szCs w:val="24"/>
        </w:rPr>
        <w:t>предоставлении разрешения на условно разрешенный вид использования земельного участка Таёжный  не поступали.</w:t>
      </w:r>
    </w:p>
    <w:p w:rsidR="00ED16D1" w:rsidRPr="00ED16D1" w:rsidRDefault="00ED16D1" w:rsidP="00ED16D1">
      <w:pPr>
        <w:tabs>
          <w:tab w:val="left" w:pos="0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D16D1">
        <w:rPr>
          <w:rFonts w:ascii="Times New Roman" w:hAnsi="Times New Roman" w:cs="Times New Roman"/>
          <w:bCs/>
          <w:sz w:val="24"/>
          <w:szCs w:val="24"/>
        </w:rPr>
        <w:tab/>
      </w:r>
      <w:r w:rsidRPr="00ED16D1">
        <w:rPr>
          <w:rFonts w:ascii="Times New Roman" w:hAnsi="Times New Roman" w:cs="Times New Roman"/>
          <w:sz w:val="24"/>
          <w:szCs w:val="24"/>
        </w:rPr>
        <w:t xml:space="preserve">Общественные обсуждения по проекту </w:t>
      </w:r>
      <w:r w:rsidRPr="00ED16D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ED16D1">
        <w:rPr>
          <w:rFonts w:ascii="Times New Roman" w:hAnsi="Times New Roman" w:cs="Times New Roman"/>
          <w:sz w:val="24"/>
          <w:szCs w:val="24"/>
        </w:rPr>
        <w:t>предоставлении разрешения на условно разрешенный вид использования земельного участка</w:t>
      </w:r>
      <w:r w:rsidRPr="00ED16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6D1">
        <w:rPr>
          <w:rFonts w:ascii="Times New Roman" w:hAnsi="Times New Roman" w:cs="Times New Roman"/>
          <w:sz w:val="24"/>
          <w:szCs w:val="24"/>
        </w:rPr>
        <w:t>считать состоявшимися.</w:t>
      </w:r>
    </w:p>
    <w:bookmarkEnd w:id="0"/>
    <w:p w:rsidR="007C674A" w:rsidRPr="00ED16D1" w:rsidRDefault="007C674A" w:rsidP="00ED16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7C674A" w:rsidRPr="00ED16D1" w:rsidSect="009E204E">
      <w:headerReference w:type="default" r:id="rId15"/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16" w:rsidRDefault="00656F16" w:rsidP="00541D82">
      <w:pPr>
        <w:spacing w:after="0" w:line="240" w:lineRule="auto"/>
      </w:pPr>
      <w:r>
        <w:separator/>
      </w:r>
    </w:p>
  </w:endnote>
  <w:endnote w:type="continuationSeparator" w:id="0">
    <w:p w:rsidR="00656F16" w:rsidRDefault="00656F16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16" w:rsidRDefault="00656F16" w:rsidP="00541D82">
      <w:pPr>
        <w:spacing w:after="0" w:line="240" w:lineRule="auto"/>
      </w:pPr>
      <w:r>
        <w:separator/>
      </w:r>
    </w:p>
  </w:footnote>
  <w:footnote w:type="continuationSeparator" w:id="0">
    <w:p w:rsidR="00656F16" w:rsidRDefault="00656F16" w:rsidP="0054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21" w:rsidRDefault="003A2521">
    <w:pPr>
      <w:pStyle w:val="aff0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BF943C9" wp14:editId="44AA241A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29235" cy="180975"/>
              <wp:effectExtent l="0" t="0" r="0" b="4445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521" w:rsidRDefault="003A2521">
                          <w:pPr>
                            <w:pStyle w:val="aff0"/>
                            <w:kinsoku w:val="0"/>
                            <w:overflowPunct w:val="0"/>
                            <w:spacing w:before="11"/>
                            <w:ind w:left="60"/>
                            <w:rPr>
                              <w:spacing w:val="-5"/>
                            </w:rPr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ED16D1"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27" type="#_x0000_t202" style="position:absolute;margin-left:415.5pt;margin-top:22.9pt;width:18.0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eFugIAAKo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" o:allowincell="f" filled="f" stroked="f">
              <v:textbox inset="0,0,0,0">
                <w:txbxContent>
                  <w:p w:rsidR="003A2521" w:rsidRDefault="003A2521">
                    <w:pPr>
                      <w:pStyle w:val="aff0"/>
                      <w:kinsoku w:val="0"/>
                      <w:overflowPunct w:val="0"/>
                      <w:spacing w:before="11"/>
                      <w:ind w:left="60"/>
                      <w:rPr>
                        <w:spacing w:val="-5"/>
                      </w:rPr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ED16D1"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2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3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A596D"/>
    <w:multiLevelType w:val="multilevel"/>
    <w:tmpl w:val="53EE4F8C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5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233A2A"/>
    <w:multiLevelType w:val="multilevel"/>
    <w:tmpl w:val="77C8C0D0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4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3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7">
    <w:nsid w:val="0F22400A"/>
    <w:multiLevelType w:val="hybridMultilevel"/>
    <w:tmpl w:val="F6A00A24"/>
    <w:lvl w:ilvl="0" w:tplc="85BE5408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380DBA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FF4EF1D2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8D626B0C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4718F210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D4E63586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AF04C214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16F067C2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E230E9E8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8">
    <w:nsid w:val="10036F09"/>
    <w:multiLevelType w:val="hybridMultilevel"/>
    <w:tmpl w:val="0CCA02C0"/>
    <w:lvl w:ilvl="0" w:tplc="F182A4A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084056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E6C0E4D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1686A8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522053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CAC397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526770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9DA7B2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06CF01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9">
    <w:nsid w:val="11EB2371"/>
    <w:multiLevelType w:val="hybridMultilevel"/>
    <w:tmpl w:val="C5224F06"/>
    <w:lvl w:ilvl="0" w:tplc="127ED4A4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266A4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11F2F7DA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319A6DC8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F1329BD6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E52EC968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1C4254C6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83225772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309E92A6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0">
    <w:nsid w:val="12836CCA"/>
    <w:multiLevelType w:val="hybridMultilevel"/>
    <w:tmpl w:val="96DCE00A"/>
    <w:lvl w:ilvl="0" w:tplc="A50ADD60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CAC14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ECF4F708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93AA831A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25DAA6FA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50B0FBF8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1B723FC0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0B86713A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494430B6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11">
    <w:nsid w:val="18825944"/>
    <w:multiLevelType w:val="hybridMultilevel"/>
    <w:tmpl w:val="98183BC4"/>
    <w:lvl w:ilvl="0" w:tplc="57FA7A94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AC8A4E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49106A7E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C21ADB46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C0AC3A8E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AB3A5652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21B81CBA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563008EA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321269C4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2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E3342"/>
    <w:multiLevelType w:val="hybridMultilevel"/>
    <w:tmpl w:val="58423BEE"/>
    <w:lvl w:ilvl="0" w:tplc="84589508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0CB7F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F5E40A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D2CAFB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9A0C21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14A35E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67EB01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888457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164524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4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303111C3"/>
    <w:multiLevelType w:val="hybridMultilevel"/>
    <w:tmpl w:val="3BEC1BF0"/>
    <w:lvl w:ilvl="0" w:tplc="148810CA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D0956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93AC4E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6288F9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3689F6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0A2F6D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962434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C062BB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4D651F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6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37E513CD"/>
    <w:multiLevelType w:val="hybridMultilevel"/>
    <w:tmpl w:val="BE82392C"/>
    <w:lvl w:ilvl="0" w:tplc="C8203154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5CDA7D5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21CE77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D18556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7C4E26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566142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8CA058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D709FD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DE284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8">
    <w:nsid w:val="3B6B3C18"/>
    <w:multiLevelType w:val="hybridMultilevel"/>
    <w:tmpl w:val="3EC6941E"/>
    <w:lvl w:ilvl="0" w:tplc="BF30336E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65362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51660E98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593A9A5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7AAEEC14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624EAF0C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0E645070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52005C9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9CAC13EA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9">
    <w:nsid w:val="3D9B2D3F"/>
    <w:multiLevelType w:val="multilevel"/>
    <w:tmpl w:val="7F0E9A22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20">
    <w:nsid w:val="42917802"/>
    <w:multiLevelType w:val="hybridMultilevel"/>
    <w:tmpl w:val="4B1842C2"/>
    <w:lvl w:ilvl="0" w:tplc="5876188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F8CB84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308E2D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9D633B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B94AEA5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D33895B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2AC92B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D647BA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0B18E88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1">
    <w:nsid w:val="45CC62CD"/>
    <w:multiLevelType w:val="hybridMultilevel"/>
    <w:tmpl w:val="553C76F2"/>
    <w:lvl w:ilvl="0" w:tplc="8EE69AE0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5EF136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7F0A262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2608818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4C36366E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98A2FC78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25EAF232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09F2DEE0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C406C7B8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22">
    <w:nsid w:val="489C5A21"/>
    <w:multiLevelType w:val="hybridMultilevel"/>
    <w:tmpl w:val="EA101296"/>
    <w:lvl w:ilvl="0" w:tplc="80188B16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CB55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B52E9B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992CC2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89C2B7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7DCD47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200150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5B8E38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68E945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3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D514F8D"/>
    <w:multiLevelType w:val="multilevel"/>
    <w:tmpl w:val="C758FE1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ahoma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cs="Tahoma" w:hint="default"/>
      </w:rPr>
    </w:lvl>
  </w:abstractNum>
  <w:abstractNum w:abstractNumId="25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27">
    <w:nsid w:val="563B6C5E"/>
    <w:multiLevelType w:val="multilevel"/>
    <w:tmpl w:val="54DC0C5A"/>
    <w:lvl w:ilvl="0">
      <w:start w:val="5"/>
      <w:numFmt w:val="decimal"/>
      <w:lvlText w:val="%1"/>
      <w:lvlJc w:val="left"/>
      <w:pPr>
        <w:ind w:left="257" w:hanging="6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</w:rPr>
    </w:lvl>
  </w:abstractNum>
  <w:abstractNum w:abstractNumId="28">
    <w:nsid w:val="59FD17B7"/>
    <w:multiLevelType w:val="hybridMultilevel"/>
    <w:tmpl w:val="E2824D02"/>
    <w:lvl w:ilvl="0" w:tplc="CBEE26F6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D07CCC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25BE3656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0DBA0B46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BF84DFA2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D9067078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4F58749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84CC2D44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03C278F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9">
    <w:nsid w:val="659540F2"/>
    <w:multiLevelType w:val="hybridMultilevel"/>
    <w:tmpl w:val="99EEA700"/>
    <w:lvl w:ilvl="0" w:tplc="5860F71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A8DC3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C7E305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BF632E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BAE4EE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83CCC4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FEE76C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B3CA61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3A9E34F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0">
    <w:nsid w:val="6CBF1F26"/>
    <w:multiLevelType w:val="multilevel"/>
    <w:tmpl w:val="E1BC9DE0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31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4E53DC1"/>
    <w:multiLevelType w:val="hybridMultilevel"/>
    <w:tmpl w:val="BC3CE760"/>
    <w:lvl w:ilvl="0" w:tplc="DE34EC0A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0A789E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D528E0E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A5E4CB60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CEF4DD1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52EC9774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A300D29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8FD6A098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AD4CA4E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33">
    <w:nsid w:val="776B10FE"/>
    <w:multiLevelType w:val="hybridMultilevel"/>
    <w:tmpl w:val="42C6387E"/>
    <w:lvl w:ilvl="0" w:tplc="B51CA7E8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0B3EA936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E806B606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B1CC4BB2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76FAE93E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B07C01EE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71BCB618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5C1E3D90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286C3E62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34">
    <w:nsid w:val="7AB711FD"/>
    <w:multiLevelType w:val="hybridMultilevel"/>
    <w:tmpl w:val="1BDC44E6"/>
    <w:lvl w:ilvl="0" w:tplc="8ED28C7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FF69D6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C4CFD9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8A4FC1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22A5C3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E0872B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4E29DE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79677D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9707F5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5">
    <w:nsid w:val="7B177756"/>
    <w:multiLevelType w:val="multilevel"/>
    <w:tmpl w:val="2D6AB808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5"/>
  </w:num>
  <w:num w:numId="5">
    <w:abstractNumId w:val="2"/>
  </w:num>
  <w:num w:numId="6">
    <w:abstractNumId w:val="3"/>
  </w:num>
  <w:num w:numId="7">
    <w:abstractNumId w:val="26"/>
  </w:num>
  <w:num w:numId="8">
    <w:abstractNumId w:val="23"/>
  </w:num>
  <w:num w:numId="9">
    <w:abstractNumId w:val="31"/>
  </w:num>
  <w:num w:numId="10">
    <w:abstractNumId w:val="16"/>
  </w:num>
  <w:num w:numId="11">
    <w:abstractNumId w:val="27"/>
  </w:num>
  <w:num w:numId="12">
    <w:abstractNumId w:val="22"/>
  </w:num>
  <w:num w:numId="13">
    <w:abstractNumId w:val="15"/>
  </w:num>
  <w:num w:numId="14">
    <w:abstractNumId w:val="13"/>
  </w:num>
  <w:num w:numId="15">
    <w:abstractNumId w:val="32"/>
  </w:num>
  <w:num w:numId="16">
    <w:abstractNumId w:val="28"/>
  </w:num>
  <w:num w:numId="17">
    <w:abstractNumId w:val="10"/>
  </w:num>
  <w:num w:numId="18">
    <w:abstractNumId w:val="11"/>
  </w:num>
  <w:num w:numId="19">
    <w:abstractNumId w:val="9"/>
  </w:num>
  <w:num w:numId="20">
    <w:abstractNumId w:val="18"/>
  </w:num>
  <w:num w:numId="21">
    <w:abstractNumId w:val="17"/>
  </w:num>
  <w:num w:numId="22">
    <w:abstractNumId w:val="35"/>
  </w:num>
  <w:num w:numId="23">
    <w:abstractNumId w:val="4"/>
  </w:num>
  <w:num w:numId="24">
    <w:abstractNumId w:val="29"/>
  </w:num>
  <w:num w:numId="25">
    <w:abstractNumId w:val="8"/>
  </w:num>
  <w:num w:numId="26">
    <w:abstractNumId w:val="19"/>
  </w:num>
  <w:num w:numId="27">
    <w:abstractNumId w:val="34"/>
  </w:num>
  <w:num w:numId="28">
    <w:abstractNumId w:val="21"/>
  </w:num>
  <w:num w:numId="29">
    <w:abstractNumId w:val="20"/>
  </w:num>
  <w:num w:numId="30">
    <w:abstractNumId w:val="30"/>
  </w:num>
  <w:num w:numId="31">
    <w:abstractNumId w:val="7"/>
  </w:num>
  <w:num w:numId="32">
    <w:abstractNumId w:val="6"/>
  </w:num>
  <w:num w:numId="33">
    <w:abstractNumId w:val="33"/>
  </w:num>
  <w:num w:numId="34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670"/>
    <w:rsid w:val="00182B4C"/>
    <w:rsid w:val="00182B6F"/>
    <w:rsid w:val="00182F2E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21DB"/>
    <w:rsid w:val="002A2576"/>
    <w:rsid w:val="002A369E"/>
    <w:rsid w:val="002A42CE"/>
    <w:rsid w:val="002A496B"/>
    <w:rsid w:val="002A4A86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BF3"/>
    <w:rsid w:val="00350E86"/>
    <w:rsid w:val="00351726"/>
    <w:rsid w:val="003522BE"/>
    <w:rsid w:val="00352504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1F82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1C1"/>
    <w:rsid w:val="007D10DA"/>
    <w:rsid w:val="007D1933"/>
    <w:rsid w:val="007D2129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57EA"/>
    <w:rsid w:val="009E63B6"/>
    <w:rsid w:val="009E6858"/>
    <w:rsid w:val="009E72BF"/>
    <w:rsid w:val="009E76B1"/>
    <w:rsid w:val="009E7CCD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FB4"/>
    <w:rsid w:val="00AE11BB"/>
    <w:rsid w:val="00AE11EC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888"/>
    <w:rsid w:val="00B77F5D"/>
    <w:rsid w:val="00B8009A"/>
    <w:rsid w:val="00B809FC"/>
    <w:rsid w:val="00B81BEA"/>
    <w:rsid w:val="00B820D9"/>
    <w:rsid w:val="00B83061"/>
    <w:rsid w:val="00B8392C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B8B"/>
    <w:rsid w:val="00BF0EC2"/>
    <w:rsid w:val="00BF0EDF"/>
    <w:rsid w:val="00BF1126"/>
    <w:rsid w:val="00BF1826"/>
    <w:rsid w:val="00BF2964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72E3"/>
    <w:rsid w:val="00D673DE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"/>
    <w:basedOn w:val="a2"/>
    <w:link w:val="ae"/>
    <w:qFormat/>
    <w:rsid w:val="00E60C02"/>
    <w:pPr>
      <w:ind w:left="720"/>
      <w:contextualSpacing/>
    </w:pPr>
  </w:style>
  <w:style w:type="table" w:styleId="af">
    <w:name w:val="Table Grid"/>
    <w:basedOn w:val="a4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"/>
    <w:basedOn w:val="a3"/>
    <w:link w:val="ad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"/>
    <w:basedOn w:val="a2"/>
    <w:link w:val="ae"/>
    <w:qFormat/>
    <w:rsid w:val="00E60C02"/>
    <w:pPr>
      <w:ind w:left="720"/>
      <w:contextualSpacing/>
    </w:pPr>
  </w:style>
  <w:style w:type="table" w:styleId="af">
    <w:name w:val="Table Grid"/>
    <w:basedOn w:val="a4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"/>
    <w:basedOn w:val="a3"/>
    <w:link w:val="ad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D0825CE-743B-401F-9362-9E169910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4</cp:revision>
  <cp:lastPrinted>2022-07-26T05:47:00Z</cp:lastPrinted>
  <dcterms:created xsi:type="dcterms:W3CDTF">2022-11-30T11:18:00Z</dcterms:created>
  <dcterms:modified xsi:type="dcterms:W3CDTF">2022-12-12T06:48:00Z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