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55" w:rsidRPr="003E1055" w:rsidRDefault="003E1055" w:rsidP="003E1055">
      <w:pPr>
        <w:spacing w:after="0" w:line="240" w:lineRule="auto"/>
        <w:ind w:left="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АДМИНИСТРАЦИЯ</w:t>
      </w:r>
    </w:p>
    <w:p w:rsidR="003E1055" w:rsidRPr="003E1055" w:rsidRDefault="003E1055" w:rsidP="003E1055">
      <w:pPr>
        <w:spacing w:after="0" w:line="240" w:lineRule="auto"/>
        <w:ind w:left="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ГОРОДСКОГО ПОСЕЛЕНИЯ ТАЁЖНЫЙ</w:t>
      </w:r>
    </w:p>
    <w:p w:rsidR="003E1055" w:rsidRPr="003E1055" w:rsidRDefault="003E1055" w:rsidP="003E1055">
      <w:pPr>
        <w:spacing w:after="0" w:line="240" w:lineRule="auto"/>
        <w:ind w:left="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Советский район</w:t>
      </w:r>
    </w:p>
    <w:p w:rsidR="003E1055" w:rsidRPr="003E1055" w:rsidRDefault="003E1055" w:rsidP="003E1055">
      <w:pPr>
        <w:spacing w:after="0" w:line="240" w:lineRule="auto"/>
        <w:ind w:left="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Ханты-Мансийский автономный округ - Югра</w:t>
      </w:r>
    </w:p>
    <w:p w:rsidR="003E1055" w:rsidRPr="003E1055" w:rsidRDefault="003E1055" w:rsidP="003E1055">
      <w:pPr>
        <w:spacing w:after="0" w:line="240" w:lineRule="auto"/>
        <w:ind w:left="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ПОСТАНОВЛЕНИЕ</w:t>
      </w:r>
    </w:p>
    <w:p w:rsidR="003E1055" w:rsidRPr="003E1055" w:rsidRDefault="003E1055" w:rsidP="003E1055">
      <w:pPr>
        <w:spacing w:after="0" w:line="240" w:lineRule="auto"/>
        <w:ind w:left="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от «</w:t>
      </w:r>
      <w:r w:rsidRPr="003E1055">
        <w:rPr>
          <w:rFonts w:ascii="Arial" w:eastAsia="Times New Roman" w:hAnsi="Arial" w:cs="Arial"/>
          <w:color w:val="000000"/>
          <w:sz w:val="24"/>
          <w:szCs w:val="24"/>
          <w:u w:val="single"/>
          <w:lang w:eastAsia="ru-RU"/>
        </w:rPr>
        <w:t>20</w:t>
      </w:r>
      <w:r w:rsidRPr="003E1055">
        <w:rPr>
          <w:rFonts w:ascii="Arial" w:eastAsia="Times New Roman" w:hAnsi="Arial" w:cs="Arial"/>
          <w:color w:val="000000"/>
          <w:sz w:val="24"/>
          <w:szCs w:val="24"/>
          <w:lang w:eastAsia="ru-RU"/>
        </w:rPr>
        <w:t>»</w:t>
      </w:r>
      <w:r w:rsidRPr="003E1055">
        <w:rPr>
          <w:rFonts w:ascii="Arial" w:eastAsia="Times New Roman" w:hAnsi="Arial" w:cs="Arial"/>
          <w:color w:val="000000"/>
          <w:sz w:val="24"/>
          <w:szCs w:val="24"/>
          <w:u w:val="single"/>
          <w:lang w:eastAsia="ru-RU"/>
        </w:rPr>
        <w:t> июня </w:t>
      </w:r>
      <w:r w:rsidRPr="003E1055">
        <w:rPr>
          <w:rFonts w:ascii="Arial" w:eastAsia="Times New Roman" w:hAnsi="Arial" w:cs="Arial"/>
          <w:color w:val="000000"/>
          <w:sz w:val="24"/>
          <w:szCs w:val="24"/>
          <w:lang w:eastAsia="ru-RU"/>
        </w:rPr>
        <w:t>2013 г.                                                                                                                 № </w:t>
      </w:r>
      <w:r w:rsidRPr="003E1055">
        <w:rPr>
          <w:rFonts w:ascii="Arial" w:eastAsia="Times New Roman" w:hAnsi="Arial" w:cs="Arial"/>
          <w:color w:val="000000"/>
          <w:sz w:val="24"/>
          <w:szCs w:val="24"/>
          <w:u w:val="single"/>
          <w:lang w:eastAsia="ru-RU"/>
        </w:rPr>
        <w:t>97/НПА</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г. п. Таёжный</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Об утверждении административного регламента</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предоставления муниципальной услуги «Предоставление</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архивных документов, архивных справок, копий</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32"/>
          <w:szCs w:val="32"/>
          <w:lang w:eastAsia="ru-RU"/>
        </w:rPr>
        <w:t>архивных документов, архивных выписок»</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hd w:val="clear" w:color="auto" w:fill="FFFFFF"/>
        <w:spacing w:after="0" w:line="274" w:lineRule="atLeast"/>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3E1055">
          <w:rPr>
            <w:rFonts w:ascii="Arial" w:eastAsia="Times New Roman" w:hAnsi="Arial" w:cs="Arial"/>
            <w:color w:val="0000FF"/>
            <w:sz w:val="24"/>
            <w:szCs w:val="24"/>
            <w:lang w:eastAsia="ru-RU"/>
          </w:rPr>
          <w:t>22.07.2014 № 119/НПА</w:t>
        </w:r>
      </w:hyperlink>
      <w:r w:rsidRPr="003E1055">
        <w:rPr>
          <w:rFonts w:ascii="Arial" w:eastAsia="Times New Roman" w:hAnsi="Arial" w:cs="Arial"/>
          <w:color w:val="000000"/>
          <w:sz w:val="24"/>
          <w:szCs w:val="24"/>
          <w:lang w:eastAsia="ru-RU"/>
        </w:rPr>
        <w:t>)</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_blank" w:history="1">
        <w:r w:rsidRPr="003E1055">
          <w:rPr>
            <w:rFonts w:ascii="Arial" w:eastAsia="Times New Roman" w:hAnsi="Arial" w:cs="Arial"/>
            <w:color w:val="0000FF"/>
            <w:sz w:val="24"/>
            <w:szCs w:val="24"/>
            <w:lang w:eastAsia="ru-RU"/>
          </w:rPr>
          <w:t>21.05.2018 № 160нпа</w:t>
        </w:r>
      </w:hyperlink>
      <w:r w:rsidRPr="003E1055">
        <w:rPr>
          <w:rFonts w:ascii="Arial" w:eastAsia="Times New Roman" w:hAnsi="Arial" w:cs="Arial"/>
          <w:color w:val="000000"/>
          <w:sz w:val="24"/>
          <w:szCs w:val="24"/>
          <w:lang w:eastAsia="ru-RU"/>
        </w:rPr>
        <w:t>)</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3E1055">
          <w:rPr>
            <w:rFonts w:ascii="Arial" w:eastAsia="Times New Roman" w:hAnsi="Arial" w:cs="Arial"/>
            <w:color w:val="0000FF"/>
            <w:sz w:val="24"/>
            <w:szCs w:val="24"/>
            <w:lang w:eastAsia="ru-RU"/>
          </w:rPr>
          <w:t>04.02.2020 № 45</w:t>
        </w:r>
      </w:hyperlink>
      <w:r w:rsidRPr="003E1055">
        <w:rPr>
          <w:rFonts w:ascii="Arial" w:eastAsia="Times New Roman" w:hAnsi="Arial" w:cs="Arial"/>
          <w:color w:val="000000"/>
          <w:sz w:val="24"/>
          <w:szCs w:val="24"/>
          <w:lang w:eastAsia="ru-RU"/>
        </w:rPr>
        <w:t>)</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В соответствии с Федеральным законом от 06.10.2003 </w:t>
      </w:r>
      <w:hyperlink r:id="rId8" w:tgtFrame="_blank" w:history="1">
        <w:r w:rsidRPr="003E1055">
          <w:rPr>
            <w:rFonts w:ascii="Arial" w:eastAsia="Times New Roman" w:hAnsi="Arial" w:cs="Arial"/>
            <w:color w:val="0000FF"/>
            <w:sz w:val="24"/>
            <w:szCs w:val="24"/>
            <w:lang w:eastAsia="ru-RU"/>
          </w:rPr>
          <w:t>№ 131-ФЗ</w:t>
        </w:r>
      </w:hyperlink>
      <w:r w:rsidRPr="003E10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 законом от </w:t>
      </w:r>
      <w:hyperlink r:id="rId9" w:tgtFrame="_blank" w:history="1">
        <w:r w:rsidRPr="003E1055">
          <w:rPr>
            <w:rFonts w:ascii="Arial" w:eastAsia="Times New Roman" w:hAnsi="Arial" w:cs="Arial"/>
            <w:color w:val="0000FF"/>
            <w:sz w:val="24"/>
            <w:szCs w:val="24"/>
            <w:lang w:eastAsia="ru-RU"/>
          </w:rPr>
          <w:t>27.07.2010 № 210-ФЗ</w:t>
        </w:r>
      </w:hyperlink>
      <w:r w:rsidRPr="003E1055">
        <w:rPr>
          <w:rFonts w:ascii="Arial" w:eastAsia="Times New Roman" w:hAnsi="Arial" w:cs="Arial"/>
          <w:color w:val="000000"/>
          <w:sz w:val="24"/>
          <w:szCs w:val="24"/>
          <w:lang w:eastAsia="ru-RU"/>
        </w:rPr>
        <w:t> «Об организации предоставления государственных и муниципальных услуг», постановлением Правительства Российской Федерации от </w:t>
      </w:r>
      <w:hyperlink r:id="rId10" w:tgtFrame="_blank" w:history="1">
        <w:r w:rsidRPr="003E1055">
          <w:rPr>
            <w:rFonts w:ascii="Arial" w:eastAsia="Times New Roman" w:hAnsi="Arial" w:cs="Arial"/>
            <w:color w:val="0000FF"/>
            <w:sz w:val="24"/>
            <w:szCs w:val="24"/>
            <w:lang w:eastAsia="ru-RU"/>
          </w:rPr>
          <w:t>16.05.2011 № 373</w:t>
        </w:r>
      </w:hyperlink>
      <w:r w:rsidRPr="003E1055">
        <w:rPr>
          <w:rFonts w:ascii="Arial" w:eastAsia="Times New Roman" w:hAnsi="Arial" w:cs="Arial"/>
          <w:color w:val="000000"/>
          <w:sz w:val="24"/>
          <w:szCs w:val="24"/>
          <w:lang w:eastAsia="ru-RU"/>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tgtFrame="_blank" w:history="1">
        <w:r w:rsidRPr="003E1055">
          <w:rPr>
            <w:rFonts w:ascii="Arial" w:eastAsia="Times New Roman" w:hAnsi="Arial" w:cs="Arial"/>
            <w:color w:val="0000FF"/>
            <w:sz w:val="24"/>
            <w:szCs w:val="24"/>
            <w:lang w:eastAsia="ru-RU"/>
          </w:rPr>
          <w:t>Уставом</w:t>
        </w:r>
      </w:hyperlink>
      <w:r w:rsidRPr="003E1055">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2" w:tgtFrame="_blank" w:history="1">
        <w:r w:rsidRPr="003E1055">
          <w:rPr>
            <w:rFonts w:ascii="Arial" w:eastAsia="Times New Roman" w:hAnsi="Arial" w:cs="Arial"/>
            <w:color w:val="0000FF"/>
            <w:sz w:val="24"/>
            <w:szCs w:val="24"/>
            <w:lang w:eastAsia="ru-RU"/>
          </w:rPr>
          <w:t>10.11.2011 № 134</w:t>
        </w:r>
      </w:hyperlink>
      <w:r w:rsidRPr="003E1055">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27.03.2012 г. </w:t>
      </w:r>
      <w:hyperlink r:id="rId13" w:tgtFrame="_blank" w:history="1">
        <w:r w:rsidRPr="003E1055">
          <w:rPr>
            <w:rFonts w:ascii="Arial" w:eastAsia="Times New Roman" w:hAnsi="Arial" w:cs="Arial"/>
            <w:color w:val="0000FF"/>
            <w:sz w:val="24"/>
            <w:szCs w:val="24"/>
            <w:lang w:eastAsia="ru-RU"/>
          </w:rPr>
          <w:t>№ 44/НПА</w:t>
        </w:r>
      </w:hyperlink>
      <w:r w:rsidRPr="003E1055">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Таёжный от </w:t>
      </w:r>
      <w:hyperlink r:id="rId14" w:tgtFrame="_blank" w:history="1">
        <w:r w:rsidRPr="003E1055">
          <w:rPr>
            <w:rFonts w:ascii="Arial" w:eastAsia="Times New Roman" w:hAnsi="Arial" w:cs="Arial"/>
            <w:color w:val="0000FF"/>
            <w:sz w:val="24"/>
            <w:szCs w:val="24"/>
            <w:lang w:eastAsia="ru-RU"/>
          </w:rPr>
          <w:t>10.11.2011 № 134</w:t>
        </w:r>
      </w:hyperlink>
      <w:r w:rsidRPr="003E1055">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1. Утвердить административный </w:t>
      </w:r>
      <w:hyperlink r:id="rId15" w:anchor="%D0%9F%D1%80%D0%B8%D0%BB%D0%BE%D0%B6%D0%B5%D0%BD%D0%B8%D0%B5" w:tgtFrame="Logical" w:history="1">
        <w:r w:rsidRPr="003E1055">
          <w:rPr>
            <w:rFonts w:ascii="Arial" w:eastAsia="Times New Roman" w:hAnsi="Arial" w:cs="Arial"/>
            <w:color w:val="0000FF"/>
            <w:sz w:val="24"/>
            <w:szCs w:val="24"/>
            <w:lang w:eastAsia="ru-RU"/>
          </w:rPr>
          <w:t>регламент</w:t>
        </w:r>
      </w:hyperlink>
      <w:r w:rsidRPr="003E1055">
        <w:rPr>
          <w:rFonts w:ascii="Arial" w:eastAsia="Times New Roman" w:hAnsi="Arial" w:cs="Arial"/>
          <w:color w:val="000000"/>
          <w:sz w:val="24"/>
          <w:szCs w:val="24"/>
          <w:lang w:eastAsia="ru-RU"/>
        </w:rPr>
        <w:t> предоставления муниципальной услуги «Предоставление архивных документов, архивных справок, копий архивных документов, архивных выписок» (приложение ).</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 Опубликовать настоящее постановление в газете «Вестник Таёжного» и разместить на официальном сайте городского поселения Таёжный.</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Глава г.п. Таёжный                                                                                                                               А.В. Орлов</w:t>
      </w:r>
    </w:p>
    <w:p w:rsidR="003E1055" w:rsidRPr="003E1055" w:rsidRDefault="003E1055" w:rsidP="003E1055">
      <w:pPr>
        <w:spacing w:after="0" w:line="240" w:lineRule="auto"/>
        <w:ind w:firstLine="567"/>
        <w:jc w:val="right"/>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br w:type="textWrapping" w:clear="all"/>
      </w:r>
      <w:bookmarkStart w:id="0" w:name="Приложение"/>
      <w:r w:rsidRPr="003E1055">
        <w:rPr>
          <w:rFonts w:ascii="Arial" w:eastAsia="Times New Roman" w:hAnsi="Arial" w:cs="Arial"/>
          <w:color w:val="000000"/>
          <w:sz w:val="24"/>
          <w:szCs w:val="24"/>
          <w:lang w:eastAsia="ru-RU"/>
        </w:rPr>
        <w:t>Приложение</w:t>
      </w:r>
      <w:bookmarkEnd w:id="0"/>
    </w:p>
    <w:p w:rsidR="003E1055" w:rsidRPr="003E1055" w:rsidRDefault="003E1055" w:rsidP="003E1055">
      <w:pPr>
        <w:spacing w:after="0" w:line="240" w:lineRule="auto"/>
        <w:ind w:firstLine="567"/>
        <w:jc w:val="right"/>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к постановлению администрации г.п. Таёжный</w:t>
      </w:r>
    </w:p>
    <w:p w:rsidR="003E1055" w:rsidRPr="003E1055" w:rsidRDefault="003E1055" w:rsidP="003E1055">
      <w:pPr>
        <w:spacing w:after="0" w:line="240" w:lineRule="auto"/>
        <w:ind w:firstLine="567"/>
        <w:jc w:val="right"/>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от 20.06.2013</w:t>
      </w:r>
      <w:r w:rsidRPr="003E1055">
        <w:rPr>
          <w:rFonts w:ascii="Arial" w:eastAsia="Times New Roman" w:hAnsi="Arial" w:cs="Arial"/>
          <w:b/>
          <w:bCs/>
          <w:color w:val="000000"/>
          <w:sz w:val="24"/>
          <w:szCs w:val="24"/>
          <w:lang w:eastAsia="ru-RU"/>
        </w:rPr>
        <w:t> </w:t>
      </w:r>
      <w:r w:rsidRPr="003E1055">
        <w:rPr>
          <w:rFonts w:ascii="Arial" w:eastAsia="Times New Roman" w:hAnsi="Arial" w:cs="Arial"/>
          <w:color w:val="000000"/>
          <w:sz w:val="24"/>
          <w:szCs w:val="24"/>
          <w:lang w:eastAsia="ru-RU"/>
        </w:rPr>
        <w:t>№</w:t>
      </w:r>
      <w:r w:rsidRPr="003E1055">
        <w:rPr>
          <w:rFonts w:ascii="Arial" w:eastAsia="Times New Roman" w:hAnsi="Arial" w:cs="Arial"/>
          <w:b/>
          <w:bCs/>
          <w:color w:val="000000"/>
          <w:sz w:val="24"/>
          <w:szCs w:val="24"/>
          <w:lang w:eastAsia="ru-RU"/>
        </w:rPr>
        <w:t> </w:t>
      </w:r>
      <w:r w:rsidRPr="003E1055">
        <w:rPr>
          <w:rFonts w:ascii="Arial" w:eastAsia="Times New Roman" w:hAnsi="Arial" w:cs="Arial"/>
          <w:color w:val="000000"/>
          <w:sz w:val="24"/>
          <w:szCs w:val="24"/>
          <w:lang w:eastAsia="ru-RU"/>
        </w:rPr>
        <w:t>97/НПА</w:t>
      </w:r>
    </w:p>
    <w:p w:rsidR="003E1055" w:rsidRPr="003E1055" w:rsidRDefault="003E1055" w:rsidP="003E1055">
      <w:pPr>
        <w:spacing w:after="0" w:line="240" w:lineRule="auto"/>
        <w:ind w:firstLine="567"/>
        <w:jc w:val="center"/>
        <w:rPr>
          <w:rFonts w:ascii="Arial" w:eastAsia="Times New Roman" w:hAnsi="Arial" w:cs="Arial"/>
          <w:b/>
          <w:bCs/>
          <w:color w:val="000000"/>
          <w:sz w:val="20"/>
          <w:szCs w:val="20"/>
          <w:lang w:eastAsia="ru-RU"/>
        </w:rPr>
      </w:pPr>
      <w:r w:rsidRPr="003E1055">
        <w:rPr>
          <w:rFonts w:ascii="Arial" w:eastAsia="Times New Roman" w:hAnsi="Arial" w:cs="Arial"/>
          <w:b/>
          <w:bCs/>
          <w:color w:val="000000"/>
          <w:sz w:val="24"/>
          <w:szCs w:val="24"/>
          <w:lang w:eastAsia="ru-RU"/>
        </w:rPr>
        <w:lastRenderedPageBreak/>
        <w:t> </w:t>
      </w:r>
    </w:p>
    <w:p w:rsidR="003E1055" w:rsidRPr="003E1055" w:rsidRDefault="003E1055" w:rsidP="003E1055">
      <w:pPr>
        <w:spacing w:after="0" w:line="240" w:lineRule="auto"/>
        <w:ind w:firstLine="567"/>
        <w:jc w:val="center"/>
        <w:rPr>
          <w:rFonts w:ascii="Arial" w:eastAsia="Times New Roman" w:hAnsi="Arial" w:cs="Arial"/>
          <w:b/>
          <w:bCs/>
          <w:color w:val="000000"/>
          <w:sz w:val="20"/>
          <w:szCs w:val="20"/>
          <w:lang w:eastAsia="ru-RU"/>
        </w:rPr>
      </w:pPr>
      <w:r w:rsidRPr="003E1055">
        <w:rPr>
          <w:rFonts w:ascii="Arial" w:eastAsia="Times New Roman" w:hAnsi="Arial" w:cs="Arial"/>
          <w:b/>
          <w:bCs/>
          <w:color w:val="000000"/>
          <w:sz w:val="30"/>
          <w:szCs w:val="30"/>
          <w:lang w:eastAsia="ru-RU"/>
        </w:rPr>
        <w:t>Административный регламент предоставления муниципальной услуги «Предоставление архивных документов, архивных справок, копий архивных документов, архивных выписок»</w:t>
      </w:r>
    </w:p>
    <w:p w:rsidR="003E1055" w:rsidRPr="003E1055" w:rsidRDefault="003E1055" w:rsidP="003E1055">
      <w:pPr>
        <w:spacing w:after="0" w:line="240" w:lineRule="auto"/>
        <w:ind w:firstLine="567"/>
        <w:jc w:val="center"/>
        <w:rPr>
          <w:rFonts w:ascii="Arial" w:eastAsia="Times New Roman" w:hAnsi="Arial" w:cs="Arial"/>
          <w:color w:val="000000"/>
          <w:sz w:val="20"/>
          <w:szCs w:val="20"/>
          <w:lang w:eastAsia="ru-RU"/>
        </w:rPr>
      </w:pPr>
      <w:r w:rsidRPr="003E1055">
        <w:rPr>
          <w:rFonts w:ascii="Arial" w:eastAsia="Times New Roman" w:hAnsi="Arial" w:cs="Arial"/>
          <w:color w:val="000000"/>
          <w:sz w:val="30"/>
          <w:szCs w:val="30"/>
          <w:lang w:eastAsia="ru-RU"/>
        </w:rPr>
        <w:t> </w:t>
      </w:r>
    </w:p>
    <w:p w:rsidR="003E1055" w:rsidRPr="003E1055" w:rsidRDefault="003E1055" w:rsidP="003E1055">
      <w:pPr>
        <w:spacing w:after="0" w:line="240" w:lineRule="auto"/>
        <w:ind w:firstLine="567"/>
        <w:jc w:val="center"/>
        <w:rPr>
          <w:rFonts w:ascii="Arial" w:eastAsia="Times New Roman" w:hAnsi="Arial" w:cs="Arial"/>
          <w:color w:val="000000"/>
          <w:sz w:val="20"/>
          <w:szCs w:val="20"/>
          <w:lang w:eastAsia="ru-RU"/>
        </w:rPr>
      </w:pPr>
      <w:r w:rsidRPr="003E1055">
        <w:rPr>
          <w:rFonts w:ascii="Arial" w:eastAsia="Times New Roman" w:hAnsi="Arial" w:cs="Arial"/>
          <w:b/>
          <w:bCs/>
          <w:color w:val="000000"/>
          <w:sz w:val="28"/>
          <w:szCs w:val="28"/>
          <w:lang w:eastAsia="ru-RU"/>
        </w:rPr>
        <w:t>1. Общие положения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1.1. Предмет регулирования административного регламента.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1.1.1. Настоящий административный регламент предоставления муниципальной услуги «Предоставление архивных документов, архивных справок, копий архивных документов, архивных выписок» (далее Регламент) разработан в целях повышения качества предоставления и доступности получения муниципальной услуги «Предоставление архивных документов, архивных справок, копий архивных документов, архивных выписок» (далее муниципальная услуга) и устанавливает стандарт и порядок предоставления муниципальной услуги администрацией городского поселения Таёжный,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1.2. Основные понятия (термины, определения) используемые в настоящем регламенте.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исполнитель – администрация городского поселения Таёжный (далее – уполномоченный орган);</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заявитель – юридические и физические лица, обращающиеся в уполномоченный орган в соответствии с законодательством Российской Федерации (далее - заявитель), а именно:</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граждане Российской Федерации, иностранные граждане и лица без гражданства;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органы государственной власти;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органы местного самоуправления;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организации и общественные объединения;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специалист - лицо, обладающее специальными навыками и уполномоченное архивным отделом администрации городского поселения Таёжный на предоставление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архивная справка – документ исполнителя, составленный на бланке исполнителя, имеющий юридическую силу и содержащий документную информацию о предмете запроса с указанием архивных шифров и номеров листов единиц хранения архивных документов, на основании которых она составлена;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архивная копия - дословно воспроизводящая текст и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архивная выписка - документ исполнителя, составленный на бланке исполнителя, дословно воспроизводящий часть текста архивного документа, относящийся к определённому факту, событию, лицу, с указанием архивного шифра и номеров листов единицы хранения;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заявление (запрос) (далее по тексту слова «заявление», «запрос» при меняются в одинаковом значении) – обращение заявителя в уполномоченный орган о предоставлении муниципальной услуги в устной, письменной форме, в т.ч. в форме электронного документа.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бумажно-электронный документ – электронная копия (образ) документа, сформированного на бумажном носителе.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1.3.1. Информацию о порядке ходе предоставления муниципальной услуги можно получить:</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непосредственно в администрации городского поселения Таёжный (далее слова «уполномоченный орган», «отдел», «служащие», «специалисты отдела» применяются в одинаковом значении), расположенном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 13-00), за исключением праздничных дней при личном приеме;</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по почте, в том числе электронной почте taiga-admih-xmao@mail.ru;</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посредством телефонной связи: 8 (34675) 44-6-24;</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на официальном сайте администрации городского поселения Таёжный в информационно-телекоммуникационной сети «Интернет»: www.admtaiga.ru;</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6" w:history="1">
        <w:r w:rsidRPr="003E1055">
          <w:rPr>
            <w:rFonts w:ascii="Arial" w:eastAsia="Times New Roman" w:hAnsi="Arial" w:cs="Arial"/>
            <w:color w:val="000000"/>
            <w:sz w:val="24"/>
            <w:szCs w:val="24"/>
            <w:lang w:eastAsia="ru-RU"/>
          </w:rPr>
          <w:t>www.pgu.admhmao.ru</w:t>
        </w:r>
      </w:hyperlink>
      <w:r w:rsidRPr="003E1055">
        <w:rPr>
          <w:rFonts w:ascii="Arial" w:eastAsia="Times New Roman" w:hAnsi="Arial" w:cs="Arial"/>
          <w:color w:val="000000"/>
          <w:sz w:val="24"/>
          <w:szCs w:val="24"/>
          <w:lang w:eastAsia="ru-RU"/>
        </w:rPr>
        <w:t> (далее Региональный портал).</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17" w:history="1">
        <w:r w:rsidRPr="003E1055">
          <w:rPr>
            <w:rFonts w:ascii="Arial" w:eastAsia="Times New Roman" w:hAnsi="Arial" w:cs="Arial"/>
            <w:color w:val="000000"/>
            <w:sz w:val="24"/>
            <w:szCs w:val="24"/>
            <w:lang w:eastAsia="ru-RU"/>
          </w:rPr>
          <w:t>www.gosuslugi.ru</w:t>
        </w:r>
      </w:hyperlink>
      <w:r w:rsidRPr="003E1055">
        <w:rPr>
          <w:rFonts w:ascii="Arial" w:eastAsia="Times New Roman" w:hAnsi="Arial" w:cs="Arial"/>
          <w:color w:val="000000"/>
          <w:sz w:val="24"/>
          <w:szCs w:val="24"/>
          <w:lang w:eastAsia="ru-RU"/>
        </w:rPr>
        <w:t> (далее Единый портал);</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посредством аппаратного комплекса «Инфомат.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1.3.2. информирование проводится в форме:</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устного информирования;</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письменного информирования.</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1.3.3. Устное информирование осуществляется специалистами администрации (далее специалист (специалисты) отдела) при обращении заявителей за информацией лично или по телефону.</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отдела,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При ответах на телефонные звонки специалисты отдела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отдела, принявшего телефонный звонок.</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отдела,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 отдела.</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Информационный стенд содержит следующую информацию:</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месте нахождения и графике работы уполномоченного органа, отдела, а также способах получения указанной информации;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справочных телефонах уполномоченного органа, отдела, непосредственно предоставляющего муниципальную услугу;</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об адресе официального сайта уполномоченного органа, отдела в информационно-телекоммуникационной сети «Интернет» (далее официальный сайт) и адресе их электронной почты;</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об адресах Регионального портала, Единого портала;</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-извлечения из нормативных правовых актов, регулирующих предоставление муниципальной услуги,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текст настоящего Регламента.</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Официальный сайт содержит следующую информацию:</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месте нахождения и графике работы уполномоченного органа, а также способах получения указанной информации;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справочных телефонах уполномоченного органа, отдела, непосредственно предоставляющем муниципальную услугу;</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об адресах Регионального портала, Единого портала;</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center"/>
        <w:rPr>
          <w:rFonts w:ascii="Arial" w:eastAsia="Times New Roman" w:hAnsi="Arial" w:cs="Arial"/>
          <w:color w:val="000000"/>
          <w:sz w:val="20"/>
          <w:szCs w:val="20"/>
          <w:lang w:eastAsia="ru-RU"/>
        </w:rPr>
      </w:pPr>
      <w:r w:rsidRPr="003E1055">
        <w:rPr>
          <w:rFonts w:ascii="Arial" w:eastAsia="Times New Roman" w:hAnsi="Arial" w:cs="Arial"/>
          <w:b/>
          <w:bCs/>
          <w:color w:val="000000"/>
          <w:sz w:val="28"/>
          <w:szCs w:val="28"/>
          <w:lang w:eastAsia="ru-RU"/>
        </w:rPr>
        <w:t>2. Стандарт предоставления муниципальной услуги</w:t>
      </w:r>
    </w:p>
    <w:p w:rsidR="003E1055" w:rsidRPr="003E1055" w:rsidRDefault="003E1055" w:rsidP="003E1055">
      <w:pPr>
        <w:spacing w:after="0" w:line="240" w:lineRule="auto"/>
        <w:ind w:firstLine="567"/>
        <w:jc w:val="center"/>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center"/>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2.1. Наименование муниципальной услуги.</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2.1.1. Наименование муниципальной услуги - «Предоставление архивных документов, архивных справок, копий архивных документов, архивных выписок»</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2.2. Наименование исполнителя, предоставляющего муниципальную услугу.</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2.2.1. Органом, уполномоченным на предоставление муниципальной услуги является администрация городского поселения Таёжный, которая также осуществляет процедуры по предоставлению муниципальной услуги в соответствии с настоящим Регламентом, в пределах функций (административных действий), возложенных на уполномоченный орган настоящим Регламентом, исполнение которых обеспечивается начальником отдела.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2.2.2. 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 – не требуется.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2.2.3. 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 – взаимодействие не осуществляется.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2.2.4. В соответствии с требованиями пункта 3 части 1 статьи 7 Федерального закона от </w:t>
      </w:r>
      <w:hyperlink r:id="rId18" w:tgtFrame="_blank" w:history="1">
        <w:r w:rsidRPr="003E1055">
          <w:rPr>
            <w:rFonts w:ascii="Arial" w:eastAsia="Times New Roman" w:hAnsi="Arial" w:cs="Arial"/>
            <w:color w:val="0000FF"/>
            <w:sz w:val="24"/>
            <w:szCs w:val="24"/>
            <w:lang w:eastAsia="ru-RU"/>
          </w:rPr>
          <w:t>27 июля 2010 года № 210-ФЗ</w:t>
        </w:r>
      </w:hyperlink>
      <w:r w:rsidRPr="003E1055">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 </w:t>
      </w:r>
      <w:hyperlink r:id="rId19" w:tgtFrame="_blank" w:history="1">
        <w:r w:rsidRPr="003E1055">
          <w:rPr>
            <w:rFonts w:ascii="Arial" w:eastAsia="Times New Roman" w:hAnsi="Arial" w:cs="Arial"/>
            <w:color w:val="0000FF"/>
            <w:sz w:val="24"/>
            <w:szCs w:val="24"/>
            <w:lang w:eastAsia="ru-RU"/>
          </w:rPr>
          <w:t>210-ФЗ</w:t>
        </w:r>
      </w:hyperlink>
      <w:r w:rsidRPr="003E1055">
        <w:rPr>
          <w:rFonts w:ascii="Arial" w:eastAsia="Times New Roman" w:hAnsi="Arial" w:cs="Arial"/>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2.3. Описание результата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2.3.1. Результатом предоставления муниципальной услуги является: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выдача (направление) заявителю архивной справки, архивной копии или архивной выписки;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справка о документально подтверждённом факте утраты архивных документов, содержащих запрашиваемые сведения;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письмо в адрес заявителя с объяснением причин отказа в предоставлении муниципальной услуги либо об отсутствии запрашиваемых сведений.</w:t>
      </w:r>
    </w:p>
    <w:p w:rsidR="003E1055" w:rsidRPr="003E1055" w:rsidRDefault="003E1055" w:rsidP="003E1055">
      <w:pPr>
        <w:spacing w:after="0" w:line="240" w:lineRule="auto"/>
        <w:ind w:firstLine="567"/>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2.4.1. Срок исполнения заявления не должен превышать 30 дней с момента регистрации заявления в архивном отделе. Срок исполнения запроса, зарегистрированного в отделе делопроизводства администрации городского поселения Таёжный, не более 30 дней с момента регистрации в данном отделе. При этом течение срока предоставления муниципальной услуги начинается в даты регистрации заявления заявителя в отделе делопроизводства администрации городского поселения Таёжный. Если окончание срока исполнения приходится на нерабочий день, то днем окончания срока исполнения считается следующий за ним рабочий день.</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2.4.2. В случае необходимости проведения масштабной поисковой работы по комплексу архивных документов, хранящихся в отделе, начальник отдела вправе продлить срок рассмотрения запроса не более чем на 15 дней, уведомив письменно, в том числе и посредством электронного письма, о продлении срока его рассмотрения заявителя, направившего обращение.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2.4.3. Срок исполнения повторного запроса - в течение 30 дней со дня регистрации повторного обращения.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2.4.2. По заявлениям, поступившим в архивный отдел, которые не могут быть исполнены без предоставления дополнительных сведений, устранения неточностей в заявлении, заявителю в течение 7 дней со дня их регистрации, которые входят в общий срок предоставления муниципальной услуги, направляется ответ с просьбой указать недостающие или уточняющие сведения. Исполнение запроса приостанавливается до получения уточняющих дополнительных сведений. Срок предоставления муниципальной услуги - в течение 30 дней со дня регистрации дополнительных сведений.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2.4.3. Запросы, не относящиеся к составу хранящихся в архивном отделе архивных документов (непрофильные запросы), в течение 7 дней со дня их регистрации, которые входят в общий срок предоставления муниципальной услуги, направляются по принадлежности в соответствующий орган или организацию, где могут храниться необходимые документы с уведомлением об этом заявителя, или заявителю дается соответствующая рекомендация.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2.4.4. Срок исполнения заявления по научно-справочному аппарату, документам, находящимся в распоряжении отдела - не более </w:t>
      </w:r>
      <w:r w:rsidRPr="003E1055">
        <w:rPr>
          <w:rFonts w:ascii="Arial" w:eastAsia="Times New Roman" w:hAnsi="Arial" w:cs="Arial"/>
          <w:color w:val="000000"/>
          <w:sz w:val="24"/>
          <w:szCs w:val="24"/>
          <w:shd w:val="clear" w:color="auto" w:fill="FFFFFF"/>
          <w:lang w:eastAsia="ru-RU"/>
        </w:rPr>
        <w:t>15 дней</w:t>
      </w:r>
      <w:r w:rsidRPr="003E1055">
        <w:rPr>
          <w:rFonts w:ascii="Arial" w:eastAsia="Times New Roman" w:hAnsi="Arial" w:cs="Arial"/>
          <w:color w:val="000000"/>
          <w:sz w:val="24"/>
          <w:szCs w:val="24"/>
          <w:lang w:eastAsia="ru-RU"/>
        </w:rPr>
        <w:t> после его регистрации в отделе, которые входят в общий срок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2.4.5. При информировании по письменным обращениям граждан, в том числе направленным по электронной почте, по процедуре предоставления муниципальной услуги ответ на обращение направляется почтой или по электронной почте в адрес заявителя в срок, не превышающий 10 дней со дня регистрации обращения, которые входят в общий срок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2.4.6. Тематический запрос государственного органа или органа местного самоуправления, связанный с исполнением ими своих функций, отдел рассматривает в первоочередном порядке в установленные законодательством, либо в согласованные с ними, сроки.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2.4.7. Ответ на запрос заявителя дается на государственном языке Российской Федерации.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2.4.8. Срок исправления допущенных технических опечаток и ошибок в архивных справках в течение 5 дней со дня письменного уведомления об ошибке или возврата справки на исправление в архивный отдел.</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2.5.1. Предоставление муниципальной услуги осуществляется в соответствии с:</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hyperlink r:id="rId20" w:tgtFrame="_blank" w:history="1">
        <w:r w:rsidRPr="003E1055">
          <w:rPr>
            <w:rFonts w:ascii="Arial" w:eastAsia="Times New Roman" w:hAnsi="Arial" w:cs="Arial"/>
            <w:color w:val="0000FF"/>
            <w:sz w:val="24"/>
            <w:szCs w:val="24"/>
            <w:lang w:eastAsia="ru-RU"/>
          </w:rPr>
          <w:t>Конституцией Российской Федерации</w:t>
        </w:r>
      </w:hyperlink>
      <w:r w:rsidRPr="003E1055">
        <w:rPr>
          <w:rFonts w:ascii="Arial" w:eastAsia="Times New Roman" w:hAnsi="Arial" w:cs="Arial"/>
          <w:color w:val="000000"/>
          <w:sz w:val="24"/>
          <w:szCs w:val="24"/>
          <w:lang w:eastAsia="ru-RU"/>
        </w:rPr>
        <w:t> («Российская газета» от 25.12.1993 г. № 237);</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Законом Российской Федерации от </w:t>
      </w:r>
      <w:hyperlink r:id="rId21" w:tgtFrame="_blank" w:history="1">
        <w:r w:rsidRPr="003E1055">
          <w:rPr>
            <w:rFonts w:ascii="Arial" w:eastAsia="Times New Roman" w:hAnsi="Arial" w:cs="Arial"/>
            <w:color w:val="0000FF"/>
            <w:sz w:val="24"/>
            <w:szCs w:val="24"/>
            <w:lang w:eastAsia="ru-RU"/>
          </w:rPr>
          <w:t>21.07.1993 № 5485-1</w:t>
        </w:r>
      </w:hyperlink>
      <w:r w:rsidRPr="003E1055">
        <w:rPr>
          <w:rFonts w:ascii="Arial" w:eastAsia="Times New Roman" w:hAnsi="Arial" w:cs="Arial"/>
          <w:color w:val="000000"/>
          <w:sz w:val="24"/>
          <w:szCs w:val="24"/>
          <w:lang w:eastAsia="ru-RU"/>
        </w:rPr>
        <w:t> «О государственной тайне» (Собрание законодательства Российской Федерации, 13.10.1997, № 41);</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Федеральным законом от </w:t>
      </w:r>
      <w:hyperlink r:id="rId22" w:tgtFrame="_blank" w:history="1">
        <w:r w:rsidRPr="003E1055">
          <w:rPr>
            <w:rFonts w:ascii="Arial" w:eastAsia="Times New Roman" w:hAnsi="Arial" w:cs="Arial"/>
            <w:color w:val="0000FF"/>
            <w:sz w:val="24"/>
            <w:szCs w:val="24"/>
            <w:lang w:eastAsia="ru-RU"/>
          </w:rPr>
          <w:t>27.07.2010 №210-ФЗ</w:t>
        </w:r>
      </w:hyperlink>
      <w:r w:rsidRPr="003E1055">
        <w:rPr>
          <w:rFonts w:ascii="Arial" w:eastAsia="Times New Roman" w:hAnsi="Arial" w:cs="Arial"/>
          <w:color w:val="000000"/>
          <w:sz w:val="24"/>
          <w:szCs w:val="24"/>
          <w:lang w:eastAsia="ru-RU"/>
        </w:rPr>
        <w:t> «Об организации предоставления государственных и муниципальных услуг» (опубликован в «Российской газете» от 30.07.2010 № 168, в Собрании законодательства Российской Федерации от 02.08.2010 № 31 ст. 4179);</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Федеральным законом от 06.10.2003 </w:t>
      </w:r>
      <w:hyperlink r:id="rId23" w:tgtFrame="_blank" w:history="1">
        <w:r w:rsidRPr="003E1055">
          <w:rPr>
            <w:rFonts w:ascii="Arial" w:eastAsia="Times New Roman" w:hAnsi="Arial" w:cs="Arial"/>
            <w:color w:val="0000FF"/>
            <w:sz w:val="24"/>
            <w:szCs w:val="24"/>
            <w:lang w:eastAsia="ru-RU"/>
          </w:rPr>
          <w:t>№ 131-ФЗ</w:t>
        </w:r>
      </w:hyperlink>
      <w:r w:rsidRPr="003E105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Федеральным законом от 22.10.2004 </w:t>
      </w:r>
      <w:hyperlink r:id="rId24" w:tgtFrame="_blank" w:history="1">
        <w:r w:rsidRPr="003E1055">
          <w:rPr>
            <w:rFonts w:ascii="Arial" w:eastAsia="Times New Roman" w:hAnsi="Arial" w:cs="Arial"/>
            <w:color w:val="0000FF"/>
            <w:sz w:val="24"/>
            <w:szCs w:val="24"/>
            <w:lang w:eastAsia="ru-RU"/>
          </w:rPr>
          <w:t>№ 125-ФЗ</w:t>
        </w:r>
      </w:hyperlink>
      <w:r w:rsidRPr="003E1055">
        <w:rPr>
          <w:rFonts w:ascii="Arial" w:eastAsia="Times New Roman" w:hAnsi="Arial" w:cs="Arial"/>
          <w:color w:val="000000"/>
          <w:sz w:val="24"/>
          <w:szCs w:val="24"/>
          <w:lang w:eastAsia="ru-RU"/>
        </w:rPr>
        <w:t> «Об архивном деле в Российской Федерации» («Российская газета», 27.10.2004, № 237);</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Федеральным законом от 27.07.2006 </w:t>
      </w:r>
      <w:hyperlink r:id="rId25" w:tgtFrame="_blank" w:history="1">
        <w:r w:rsidRPr="003E1055">
          <w:rPr>
            <w:rFonts w:ascii="Arial" w:eastAsia="Times New Roman" w:hAnsi="Arial" w:cs="Arial"/>
            <w:color w:val="0000FF"/>
            <w:sz w:val="24"/>
            <w:szCs w:val="24"/>
            <w:lang w:eastAsia="ru-RU"/>
          </w:rPr>
          <w:t>№ 149-ФЗ</w:t>
        </w:r>
      </w:hyperlink>
      <w:r w:rsidRPr="003E1055">
        <w:rPr>
          <w:rFonts w:ascii="Arial" w:eastAsia="Times New Roman" w:hAnsi="Arial" w:cs="Arial"/>
          <w:color w:val="000000"/>
          <w:sz w:val="24"/>
          <w:szCs w:val="24"/>
          <w:lang w:eastAsia="ru-RU"/>
        </w:rPr>
        <w:t> «Об информации, информационных технологиях и о защите информации» («Российская газета», 29.07.2006, № 165);</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Указом Президента Российской Федерации от </w:t>
      </w:r>
      <w:hyperlink r:id="rId26" w:tgtFrame="_blank" w:history="1">
        <w:r w:rsidRPr="003E1055">
          <w:rPr>
            <w:rFonts w:ascii="Arial" w:eastAsia="Times New Roman" w:hAnsi="Arial" w:cs="Arial"/>
            <w:color w:val="0000FF"/>
            <w:sz w:val="24"/>
            <w:szCs w:val="24"/>
            <w:lang w:eastAsia="ru-RU"/>
          </w:rPr>
          <w:t>31.12.1993 № 2334</w:t>
        </w:r>
      </w:hyperlink>
      <w:r w:rsidRPr="003E1055">
        <w:rPr>
          <w:rFonts w:ascii="Arial" w:eastAsia="Times New Roman" w:hAnsi="Arial" w:cs="Arial"/>
          <w:color w:val="000000"/>
          <w:sz w:val="24"/>
          <w:szCs w:val="24"/>
          <w:lang w:eastAsia="ru-RU"/>
        </w:rPr>
        <w:t> «О дополнительных гарантиях прав граждан на информацию («Российская газета», 10.04.1994, № 4);</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Указом Президента Российской Федерации от </w:t>
      </w:r>
      <w:hyperlink r:id="rId27" w:tgtFrame="_blank" w:history="1">
        <w:r w:rsidRPr="003E1055">
          <w:rPr>
            <w:rFonts w:ascii="Arial" w:eastAsia="Times New Roman" w:hAnsi="Arial" w:cs="Arial"/>
            <w:color w:val="0000FF"/>
            <w:sz w:val="24"/>
            <w:szCs w:val="24"/>
            <w:lang w:eastAsia="ru-RU"/>
          </w:rPr>
          <w:t>06.03.1997 № 188</w:t>
        </w:r>
      </w:hyperlink>
      <w:r w:rsidRPr="003E1055">
        <w:rPr>
          <w:rFonts w:ascii="Arial" w:eastAsia="Times New Roman" w:hAnsi="Arial" w:cs="Arial"/>
          <w:color w:val="000000"/>
          <w:sz w:val="24"/>
          <w:szCs w:val="24"/>
          <w:lang w:eastAsia="ru-RU"/>
        </w:rPr>
        <w:t> «Об утверждении Перечня сведений конфиденциального характера» («Российская газета», 10.03.1997, № 51);</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Основными правилами работы ведомственных архивов, одобренных коллегией Главархива СССР 28.08.1985 и утвержденных Приказом Главархива СССР от 05.09.1985 № 263;</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Законом Ханты-Мансийского автономного округа - Югры от </w:t>
      </w:r>
      <w:hyperlink r:id="rId28" w:tgtFrame="_blank" w:history="1">
        <w:r w:rsidRPr="003E1055">
          <w:rPr>
            <w:rFonts w:ascii="Arial" w:eastAsia="Times New Roman" w:hAnsi="Arial" w:cs="Arial"/>
            <w:color w:val="0000FF"/>
            <w:sz w:val="24"/>
            <w:szCs w:val="24"/>
            <w:lang w:eastAsia="ru-RU"/>
          </w:rPr>
          <w:t>07.06.2005 № 42-оз</w:t>
        </w:r>
      </w:hyperlink>
      <w:r w:rsidRPr="003E1055">
        <w:rPr>
          <w:rFonts w:ascii="Arial" w:eastAsia="Times New Roman" w:hAnsi="Arial" w:cs="Arial"/>
          <w:color w:val="000000"/>
          <w:sz w:val="24"/>
          <w:szCs w:val="24"/>
          <w:lang w:eastAsia="ru-RU"/>
        </w:rPr>
        <w:t> «Об архивном деле в Ханты – Мансийском автономном округе - Югре» («Собрание Законодательства Ханты-Мансийского автономного округа – Югры» от 30.06.2005 № 6);</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Законом Ханты – Мансийского автономного округа – Югры от </w:t>
      </w:r>
      <w:hyperlink r:id="rId29" w:tgtFrame="_blank" w:history="1">
        <w:r w:rsidRPr="003E1055">
          <w:rPr>
            <w:rFonts w:ascii="Arial" w:eastAsia="Times New Roman" w:hAnsi="Arial" w:cs="Arial"/>
            <w:color w:val="0000FF"/>
            <w:sz w:val="24"/>
            <w:szCs w:val="24"/>
            <w:lang w:eastAsia="ru-RU"/>
          </w:rPr>
          <w:t>18.10.2010 г. № 149-оз</w:t>
        </w:r>
      </w:hyperlink>
      <w:r w:rsidRPr="003E1055">
        <w:rPr>
          <w:rFonts w:ascii="Arial" w:eastAsia="Times New Roman" w:hAnsi="Arial" w:cs="Arial"/>
          <w:color w:val="000000"/>
          <w:sz w:val="24"/>
          <w:szCs w:val="24"/>
          <w:lang w:eastAsia="ru-RU"/>
        </w:rPr>
        <w:t> «О наделении органов местного самоуправления муниципального образования Ханты – 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 – Мансийского автономного округа - Югры» («Новости Югры» от 26.10.2010 № 167, «Собрание Законодательства Ханты-Мансийского автономного округа – Югры» от 18 - 30.10.2010 № 10 (часть 2) (подписан в печать 30.10.2010), ст. 852);</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hyperlink r:id="rId30" w:tgtFrame="_blank" w:history="1">
        <w:r w:rsidRPr="003E1055">
          <w:rPr>
            <w:rFonts w:ascii="Arial" w:eastAsia="Times New Roman" w:hAnsi="Arial" w:cs="Arial"/>
            <w:color w:val="0000FF"/>
            <w:sz w:val="24"/>
            <w:szCs w:val="24"/>
            <w:lang w:eastAsia="ru-RU"/>
          </w:rPr>
          <w:t>Уставом</w:t>
        </w:r>
      </w:hyperlink>
      <w:r w:rsidRPr="003E1055">
        <w:rPr>
          <w:rFonts w:ascii="Arial" w:eastAsia="Times New Roman" w:hAnsi="Arial" w:cs="Arial"/>
          <w:color w:val="000000"/>
          <w:sz w:val="24"/>
          <w:szCs w:val="24"/>
          <w:lang w:eastAsia="ru-RU"/>
        </w:rPr>
        <w:t> городского поселения Таёжный (с изменениями и дополнениями) (опубликован в газете «Вестник Таёжного» 06.05.2013 № 18);</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настоящим Регламентом.</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2.5.2. Административная ответственность должностных лиц, муниципальных служащих администрации городского поселения Таёжный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31" w:tgtFrame="_blank" w:history="1">
        <w:r w:rsidRPr="003E1055">
          <w:rPr>
            <w:rFonts w:ascii="Arial" w:eastAsia="Times New Roman" w:hAnsi="Arial" w:cs="Arial"/>
            <w:color w:val="0000FF"/>
            <w:sz w:val="24"/>
            <w:szCs w:val="24"/>
            <w:lang w:eastAsia="ru-RU"/>
          </w:rPr>
          <w:t>№ 102-оз «Об административных</w:t>
        </w:r>
      </w:hyperlink>
      <w:r w:rsidRPr="003E1055">
        <w:rPr>
          <w:rFonts w:ascii="Arial" w:eastAsia="Times New Roman" w:hAnsi="Arial" w:cs="Arial"/>
          <w:color w:val="000000"/>
          <w:sz w:val="24"/>
          <w:szCs w:val="24"/>
          <w:lang w:eastAsia="ru-RU"/>
        </w:rPr>
        <w:t> правонарушениях»;</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(Часть 2.5. раздела 2 дополнена пунктом 2.5.2. постановлением Администрации от </w:t>
      </w:r>
      <w:hyperlink r:id="rId32" w:tgtFrame="ChangingDocument" w:history="1">
        <w:r w:rsidRPr="003E1055">
          <w:rPr>
            <w:rFonts w:ascii="Arial" w:eastAsia="Times New Roman" w:hAnsi="Arial" w:cs="Arial"/>
            <w:color w:val="0000FF"/>
            <w:sz w:val="24"/>
            <w:szCs w:val="24"/>
            <w:lang w:eastAsia="ru-RU"/>
          </w:rPr>
          <w:t>22.07.2014 № 119/НПА</w:t>
        </w:r>
      </w:hyperlink>
      <w:r w:rsidRPr="003E1055">
        <w:rPr>
          <w:rFonts w:ascii="Arial" w:eastAsia="Times New Roman" w:hAnsi="Arial" w:cs="Arial"/>
          <w:color w:val="000000"/>
          <w:sz w:val="24"/>
          <w:szCs w:val="24"/>
          <w:lang w:eastAsia="ru-RU"/>
        </w:rPr>
        <w:t>)</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2.6.1. Для предоставления муниципальной услуги заявитель представляет заявление </w:t>
      </w:r>
      <w:r w:rsidRPr="003E1055">
        <w:rPr>
          <w:rFonts w:ascii="Arial" w:eastAsia="Times New Roman" w:hAnsi="Arial" w:cs="Arial"/>
          <w:color w:val="000000"/>
          <w:sz w:val="24"/>
          <w:szCs w:val="24"/>
          <w:shd w:val="clear" w:color="auto" w:fill="FFFFFF"/>
          <w:lang w:eastAsia="ru-RU"/>
        </w:rPr>
        <w:t>(типовые формы заявлений приводятся в приложениях 1, 2 к Регламенту</w:t>
      </w:r>
      <w:r w:rsidRPr="003E1055">
        <w:rPr>
          <w:rFonts w:ascii="Arial" w:eastAsia="Times New Roman" w:hAnsi="Arial" w:cs="Arial"/>
          <w:color w:val="000000"/>
          <w:sz w:val="24"/>
          <w:szCs w:val="24"/>
          <w:lang w:eastAsia="ru-RU"/>
        </w:rPr>
        <w:t>), а также документы:</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xml:space="preserve">2.6.1.1. Заявители, обратившиеся за архивными документами социально-правового характера для установления периодов работы гражданина, особых условий труда, начислений его заработной платы, факта награждения, наряду с обращением предоставляют копию трудовой книжки (титульный лист с указанием фамилии, имени, отчества, даты рождения и страницы, где отражён запрашиваемый период работы, сведения о награждениях). При отсутствии трудовой книжки в обращении необходимо указать дату рождения, полное наименование учреждения или организации, структурных подразделений, в которых работал </w:t>
      </w:r>
      <w:r w:rsidRPr="003E1055">
        <w:rPr>
          <w:rFonts w:ascii="Arial" w:eastAsia="Times New Roman" w:hAnsi="Arial" w:cs="Arial"/>
          <w:color w:val="000000"/>
          <w:sz w:val="24"/>
          <w:szCs w:val="24"/>
          <w:lang w:eastAsia="ru-RU"/>
        </w:rPr>
        <w:lastRenderedPageBreak/>
        <w:t>гражданин - объект запроса, его должность (должности), хронологический период работы (со ссылками на приказы о приеме на работу, переводе и увольнении);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2.6.1.2. Заявители, обратившиеся за архивными документами социально-правового характера от имени третьих лиц, а также для получения сведений, содержащих персональные данные о третьих лицах, дополнительно представляют документы, подтверждающие полномочия заявителя, предусмотренные законодательством Российской Федерации (доверенность гражданина, от имени которого составлен запрос, оформленную в порядке, установленном законодательством Российской Федерации). При истребовании архивных сведений на умершего родственника заявитель предъявляет документы, подтверждающие степень родства и факт смерти;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2.6.1.3. Заявители, обратившиеся за архивными документами тематического характера для подтверждения права отдельного лица на принадлежащие ему объекты недвижимого имущества, о переходе прав на объект недвижимости, о правоустанавливающем документе в отношении объекта недвижимости, о выдаче копии договора, иного документа, выражающего содержание односторонней сделки, совершенных в простой письменной форме, в том числе на земельные участки, наряду с заявлением, предъявляют документ о пользовании объектом недвижимости (членская книжка садовода, разрешение на строительство объекта, ордер на квартиру, гараж, договор дарения, завещание, договор купли-продажи и т.д.) либо документы, подтверждающие вступление в наследство.</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2.6.1.4. Заявители, обратившиеся за архивными документами тематического характера по вопросам опеки и попечительства, наряду с обращением предъявляют документы, подтверждающие родство с лицом - объектом поиска в архивных документах.</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2.6.1.5. При личном обращении в отдел заявитель предъявляет документ, удостоверяющий личность заявителя. Если запрос представляется представителем заявителя, действующим на основании доверенности, к такому запросу прилагается надлежащим образом оформленная доверенность; если запрос представляется в электронном виде представителем заявителя, действующим на основании доверенности, доверенность должна быть представлена в форме электронного документа (электронного образа документа), подписанного электронной цифровой подписью уполномоченного лица, выдавшего (подписавшего) доверенность.</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2.6.2. Архивные документы по запросам генеалогического характера предоставляются в соответствии с законодательными и иными нормативными правовыми актами Российской Федерации.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2.6.3. Граждане, пожелавшие получить ответ на запрос письмом на почтовый адрес, к своему обращению в архивный отдел представляют почтовый конверт .</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2.6.4. В случае необходимости в подтверждение своих доводов гражданин прилагает к письменному обращению, направляет по электронной почте, по факсу, необходимые документы и материалы, их копии в письменной форме.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2.6.5. В заявлении заявителем указывается наименование отдела или должности начальника отдела, в адрес которого направляется заявление, наименование юридического лица или фамилия, имя, отчество заявителя, почтовый адрес, электронный адрес (при наличии), номер телефона, интересующий вопрос, тема, событие, факт и их хронологические рамки, цель запроса, фамилия, имя, отчество лица, имеющего право получения результата муниципальной услуги, способ получения архивной информации (почтой или лично), дата и ставится личная подпись заявителя (кроме запросов, направляемых по электронной почте)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2.6.6.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xml:space="preserve">2.6.6.1.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3E1055">
        <w:rPr>
          <w:rFonts w:ascii="Arial" w:eastAsia="Times New Roman" w:hAnsi="Arial" w:cs="Arial"/>
          <w:color w:val="000000"/>
          <w:sz w:val="24"/>
          <w:szCs w:val="24"/>
          <w:lang w:eastAsia="ru-RU"/>
        </w:rPr>
        <w:lastRenderedPageBreak/>
        <w:t>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2.6.6.2.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33" w:tgtFrame="_blank" w:history="1">
        <w:r w:rsidRPr="003E1055">
          <w:rPr>
            <w:rFonts w:ascii="Arial" w:eastAsia="Times New Roman" w:hAnsi="Arial" w:cs="Arial"/>
            <w:color w:val="0000FF"/>
            <w:sz w:val="24"/>
            <w:szCs w:val="24"/>
            <w:lang w:eastAsia="ru-RU"/>
          </w:rPr>
          <w:t>210-ФЗ</w:t>
        </w:r>
      </w:hyperlink>
      <w:r w:rsidRPr="003E1055">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2.6.7. Документы, предоставляемые заявителем, должны соответствовать следующим требованиям:</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 в документах нет подчисток, приписок, зачеркнутых слов и иных неоговоренных исправлений;</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3) документы не исполнены карандашом;</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4) документы не имеют серьезных повреждений, наличие которых допускает многозначность истолкования содержания.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2.6.8.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2.6.9.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2.6.10.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или через «Многофункциональный центр по предоставлению государственных и муниципальных услуг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w:t>
      </w:r>
      <w:r w:rsidRPr="003E1055">
        <w:rPr>
          <w:rFonts w:ascii="Arial" w:eastAsia="Times New Roman" w:hAnsi="Arial" w:cs="Arial"/>
          <w:color w:val="000000"/>
          <w:sz w:val="24"/>
          <w:szCs w:val="24"/>
          <w:lang w:eastAsia="ru-RU"/>
        </w:rPr>
        <w:lastRenderedPageBreak/>
        <w:t>правовыми актами Ханты-Мансийского автономного округа - Югры предусмотрена свободная форма подачи этих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2.7.1. Документы, необходимые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 отсутствуют.</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2.8. В соответствии с требованиями пунктов 1 и 2 части 1 статьи 7 Федерального Закона № </w:t>
      </w:r>
      <w:hyperlink r:id="rId34" w:tgtFrame="_blank" w:history="1">
        <w:r w:rsidRPr="003E1055">
          <w:rPr>
            <w:rFonts w:ascii="Arial" w:eastAsia="Times New Roman" w:hAnsi="Arial" w:cs="Arial"/>
            <w:color w:val="0000FF"/>
            <w:sz w:val="24"/>
            <w:szCs w:val="24"/>
            <w:lang w:eastAsia="ru-RU"/>
          </w:rPr>
          <w:t>210-ФЗ</w:t>
        </w:r>
      </w:hyperlink>
      <w:r w:rsidRPr="003E1055">
        <w:rPr>
          <w:rFonts w:ascii="Arial" w:eastAsia="Times New Roman" w:hAnsi="Arial" w:cs="Arial"/>
          <w:color w:val="000000"/>
          <w:sz w:val="24"/>
          <w:szCs w:val="24"/>
          <w:lang w:eastAsia="ru-RU"/>
        </w:rPr>
        <w:t> установлен запрет требовать от заявителя: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городского поселения Таёжный, за исключением документов, включенных в определенный частью 6 статьи 7 Федерального закона № </w:t>
      </w:r>
      <w:hyperlink r:id="rId35" w:tgtFrame="_blank" w:history="1">
        <w:r w:rsidRPr="003E1055">
          <w:rPr>
            <w:rFonts w:ascii="Arial" w:eastAsia="Times New Roman" w:hAnsi="Arial" w:cs="Arial"/>
            <w:color w:val="0000FF"/>
            <w:sz w:val="24"/>
            <w:szCs w:val="24"/>
            <w:lang w:eastAsia="ru-RU"/>
          </w:rPr>
          <w:t>210-ФЗ</w:t>
        </w:r>
      </w:hyperlink>
      <w:r w:rsidRPr="003E1055">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1) если заявление о предоставлении муниципальной услуги подано лицом, не уполномоченным заявителем на осуществление таких действий;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 тексты документов не соответствуют требованиям пункта 2.6.7;</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2.10.1. Основания для приостановления предоставления муниципальной услуги в законодательстве Российской Федерации не предусмотрены.</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2.10.2. Отказ в предоставлении муниципальной услуги допускается в случаях:</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отсутствие документов, предусмотренных пунктом 2.6 настоящего Регламента;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отсутствие документов в отделе по запрашиваемой тематике;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неудовлетворительное физическое состояние документов, не имеющих копии в фонде пользования (для использования в читальном зале);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lastRenderedPageBreak/>
        <w:t>- ограничение доступа к документам, содержащим персональные данные;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заявление не содержит фамилии, имени, отчества (при наличии) заявителя (для юридических лиц - наименования организации), почтового и/или электронного адреса пользователя;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не указаны необходимые сведения для проведения поисковой работы;</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ответ по существу поставленного в нём вопроса не может быть дан без разглашения сведений, составляющих государственную или иную охраняемую законом тайну, в этом случае пользователю сообщается о невозможности дать ответ по существу запроса в связи с недопустимостью разглашения запрашиваемых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заявление содержит вопрос, на который пользователю неоднократно давались письменные ответы по существу, при этом в запросе не приводятся новые доводы и обстоятельства. Начальник отдела вправе принять решение о безосновательности очередного запроса и прекращении переписки с пользователем, о чём ему сообщается в письменном виде;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содержание в запросе ненормативной лексики и оскорбительных высказываний, угрозы жизни и здоровью специалистам отдела, а также членам их семей.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2.11.1. Услуги, необходимые и обязательные для предоставления муниципальной услуги, отсутствуют.</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указанных услуг.</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2.14.1 Максимальный срок ожидания в очереди при подаче запроса для предоставления муниципальной услуги, не должен превышать 15 минут.</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2.14.2. Максимальный срок ожидания в очереди для получения консультации о предоставлении муниципальной услуги, не должен превышать 15 минут.</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2.14.3. Максимальный срок ожидания в очереди при получении результата предоставления муниципальной услуги не должен превышать 15 минут.</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2.15.1. Заявление о предоставлении муниципальной услуги регистрируется в день поступления заявления.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lastRenderedPageBreak/>
        <w:t>2.15.2. Регистрация запроса заявителя осуществляется в день его поступления (приема) в автоматизированной системе документационного обеспечения администрации.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2.15.3. При регистрации в правом нижнем углу запроса ставится регистрационный штамп с указанием даты поступления и регистрационного номера документа.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2.15.4. Срок регистрации запроса заявителя о предоставлении муниципальной услуги, не должен превышать 15 минут, а при подаче запроса в электронной форме – не позднее следующего рабочего дня с даты поступления запроса.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2.15.5. Регистрация запроса, поданного заявителем лично, посредством почтового отправления или в электронной форме осуществляется в соответствии с разделом 3 настоящего Регламента.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2.16.1. Прием заявителей осуществляется в кабинете исполнителя, расположенном по адресу, указанному в пункте 1.3.1 настоящего Регламента.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2.16.6. Прием заявителей осуществляется в кабинетах, которые оборудуются информационными табличками с указанием:</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номера кабинета;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времени перерыва на обед, технического перерыва.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lastRenderedPageBreak/>
        <w:t>2.16.8. Информационный стенд уполномоченного органа содержит информацию, указанную в пункте 1.3.9. настоящего административного регламента.</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2.16.9. Требования к размещению и оформлению визуальной, текстовой и мультимедийной информации.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2.16.9.1.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2.16.9.2. Информация на информационных стендах должна быть расположена последовательно и логично.</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2.17.1. Показатели качества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2.17.1.2. Количество жалоб на качество предоставления услуги от общего числа заявителей, обратившихся за предоставлением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2.17.2. Показатели доступности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2.17.2.3. Доля заявителей, получивших муниципальную услугу в электронном виде.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2.18.1. Муниципальная услуга может быть оказана в «Многофункциональный центр по предоставлению государственных и муниципальных услуг Советского района», расположенном по адресу: Ханты-Мансийский автономный округ-Югра, Советский района, г. Советский, пер. Парковый, д. 1</w:t>
      </w:r>
      <w:r w:rsidRPr="003E1055">
        <w:rPr>
          <w:rFonts w:ascii="Arial" w:eastAsia="Times New Roman" w:hAnsi="Arial" w:cs="Arial"/>
          <w:color w:val="FF0000"/>
          <w:sz w:val="24"/>
          <w:szCs w:val="24"/>
          <w:lang w:eastAsia="ru-RU"/>
        </w:rPr>
        <w:t>, </w:t>
      </w:r>
      <w:r w:rsidRPr="003E1055">
        <w:rPr>
          <w:rFonts w:ascii="Arial" w:eastAsia="Times New Roman" w:hAnsi="Arial" w:cs="Arial"/>
          <w:color w:val="000000"/>
          <w:sz w:val="24"/>
          <w:szCs w:val="24"/>
          <w:lang w:eastAsia="ru-RU"/>
        </w:rPr>
        <w:t>либо в его филиале, расположенном на территории городского поселения Пионерский (при наличии) (далее многофункциональный центр).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о взаимодействии между многофункциональным центром и органами местного самоуправления городского поселения Таёжный. Многофункциональный центр осуществляет следующие функции: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информирование и консультирование заявителей по вопросу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прием запроса и документов в соответствии с Регламентом;</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lastRenderedPageBreak/>
        <w:t>производит обработку персональных данных, связанных с предоставлением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выдача результатов предоставления муниципальной услуги в соответствии с Регламентом.</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2.18.3. В соответствии со статьями 21.1 и 21.2 Федерального закона № </w:t>
      </w:r>
      <w:hyperlink r:id="rId36" w:tgtFrame="_blank" w:history="1">
        <w:r w:rsidRPr="003E1055">
          <w:rPr>
            <w:rFonts w:ascii="Arial" w:eastAsia="Times New Roman" w:hAnsi="Arial" w:cs="Arial"/>
            <w:color w:val="0000FF"/>
            <w:sz w:val="24"/>
            <w:szCs w:val="24"/>
            <w:lang w:eastAsia="ru-RU"/>
          </w:rPr>
          <w:t>210-ФЗ</w:t>
        </w:r>
      </w:hyperlink>
      <w:r w:rsidRPr="003E1055">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w:t>
      </w:r>
      <w:hyperlink r:id="rId37" w:tgtFrame="_blank" w:history="1">
        <w:r w:rsidRPr="003E1055">
          <w:rPr>
            <w:rFonts w:ascii="Arial" w:eastAsia="Times New Roman" w:hAnsi="Arial" w:cs="Arial"/>
            <w:color w:val="0000FF"/>
            <w:sz w:val="24"/>
            <w:szCs w:val="24"/>
            <w:lang w:eastAsia="ru-RU"/>
          </w:rPr>
          <w:t>06.04.2011 № 63-ФЗ</w:t>
        </w:r>
      </w:hyperlink>
      <w:r w:rsidRPr="003E1055">
        <w:rPr>
          <w:rFonts w:ascii="Arial" w:eastAsia="Times New Roman" w:hAnsi="Arial" w:cs="Arial"/>
          <w:color w:val="000000"/>
          <w:sz w:val="24"/>
          <w:szCs w:val="24"/>
          <w:lang w:eastAsia="ru-RU"/>
        </w:rPr>
        <w:t> «Об электронной подписи».</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2.18.4. Виды электронных подписей:</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w:t>
      </w:r>
      <w:hyperlink r:id="rId38" w:tgtFrame="_blank" w:history="1">
        <w:r w:rsidRPr="003E1055">
          <w:rPr>
            <w:rFonts w:ascii="Arial" w:eastAsia="Times New Roman" w:hAnsi="Arial" w:cs="Arial"/>
            <w:color w:val="0000FF"/>
            <w:sz w:val="24"/>
            <w:szCs w:val="24"/>
            <w:lang w:eastAsia="ru-RU"/>
          </w:rPr>
          <w:t>25.08.2012 № 852</w:t>
        </w:r>
      </w:hyperlink>
      <w:r w:rsidRPr="003E1055">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1055" w:rsidRPr="003E1055" w:rsidRDefault="003E1055" w:rsidP="003E1055">
      <w:pPr>
        <w:spacing w:after="0" w:line="240" w:lineRule="auto"/>
        <w:ind w:firstLine="54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3E1055" w:rsidRPr="003E1055" w:rsidRDefault="003E1055" w:rsidP="003E1055">
      <w:pPr>
        <w:spacing w:after="0" w:line="240" w:lineRule="auto"/>
        <w:ind w:firstLine="567"/>
        <w:jc w:val="center"/>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center"/>
        <w:rPr>
          <w:rFonts w:ascii="Arial" w:eastAsia="Times New Roman" w:hAnsi="Arial" w:cs="Arial"/>
          <w:color w:val="000000"/>
          <w:sz w:val="20"/>
          <w:szCs w:val="20"/>
          <w:lang w:eastAsia="ru-RU"/>
        </w:rPr>
      </w:pPr>
      <w:r w:rsidRPr="003E1055">
        <w:rPr>
          <w:rFonts w:ascii="Arial" w:eastAsia="Times New Roman" w:hAnsi="Arial" w:cs="Arial"/>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1055" w:rsidRPr="003E1055" w:rsidRDefault="003E1055" w:rsidP="003E1055">
      <w:pPr>
        <w:spacing w:after="0" w:line="240" w:lineRule="auto"/>
        <w:ind w:firstLine="540"/>
        <w:jc w:val="center"/>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3.1. Для оказания муниципальной услуги согласно учётной документации используются документы архивных фондов, находящихся на хранении в архивном отделе.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3.1.1. Отделом выдаются архивные справки, архивные выписки или архивные копии по архивным документам постоянного срока хранения, образовавшимся в процессе деятельности организаций - источников комплектования муниципального архива городского поселения Таёжный (далее - архивные фонды).</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3.1.2. Список архивных фондов и справочная информация о них размещается на официальном сайте городского поселения Таёжный в информационно-телекоммуникационной сети «Интернет»: www.admtaiga.ru;</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xml:space="preserve">3.1.3. В архивных фондах хранятся управленческие документы об основной деятельности органов местного самоуправления и организаций городского поселения Таёжный, их бухгалтерская, плановая и отчетная документация, документы о регистрации, перерегистрации, ликвидации юридических лиц, расположенных на территории городского поселения Таёжный, правоустанавливающие документы на выделение земельных участков, документы о жилых и нежилых объектах недвижимости, приеме и передаче имущества в муниципальную собственность, опеке и попечительству, смене фамилии несовершеннолетних детей, награждении (почетными грамотами и почетными званиями), документы о структуре, </w:t>
      </w:r>
      <w:r w:rsidRPr="003E1055">
        <w:rPr>
          <w:rFonts w:ascii="Arial" w:eastAsia="Times New Roman" w:hAnsi="Arial" w:cs="Arial"/>
          <w:color w:val="000000"/>
          <w:sz w:val="24"/>
          <w:szCs w:val="24"/>
          <w:lang w:eastAsia="ru-RU"/>
        </w:rPr>
        <w:lastRenderedPageBreak/>
        <w:t>наименовании, переименовании организаций и органов местного самоуправления городского поселения Таёжный, штатные расписания органов местного самоуправления городского поселения Таёжный.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 Предоставление муниципальной услуги включает в себя следующие административные процедуры:</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прием и регистрация заявления о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анализ тематики поступившего запроса и принятие решения о предоставлении муниципальной услуги либо об отказе в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исполнение заявления;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выдача заявителю результата исполнения запроса.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 Прием документов и регистрация заявления о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 Юридическим фактом, являющимся основанием для начала административной процедуры, является обращение заявителя о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3.2.2. Обращение заявителя в администрацию может осуществляться в очной и заочной форме подачи заявления о предоставлении муниципальной услуги и иных необходимых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3.2.3. 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 в бумажном виде, то есть документы установленной формы, сформированные на бумажном носителе.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3.2.4. Заочная форма подачи документов – направление заявления о предоставлении муниципальной услуги и иных документов по почте, электронной почтой, через Региональный портал или в факсимильном сообщении.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3.2.5. При заочной форме подачи документов заявитель может направить заявление о предоставлении муниципальной услуги, а также документы, указанные в пункте 2.6, в бумажном виде, в виде копий документов на бумажном носителе, электронном виде (то есть посредством направления электронного документа), а также копии документов в бумажно-электронном виде.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3.2.6. Направление заявления о предоставлении муниципальной услуги, а также документов, указанных в пункте 2.6, в бумажном виде осуществляется по почте.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3.2.7. При направлении пакета документов по почте, днем получения заявления является день получения письма отделом.</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3.2.8. Направление заявления о предоставлении муниципальной услуги, а также документов, указанных в пункте 2.6,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Регионального портала.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3.2.9. При направлении пакета документов через Региональный портал в электронном виде и (или) копий документов в бумажно-электронном виде, днем получения заявления является день регистрации заявления на Региональном портале.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3.2.10. Электронное сообщение, отправленное через личный кабинет Регионального портала, идентифицирует заявителя, является подтверждением выражения им своей воли.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3.2.11. Направление копий документов, указанных в пункте 2.6, в бумажно-электронном виде может осуществляется посредством отправления факсимильного сообщения на номер отдела, содержащего указанные документы. В этом случае, заявитель, после отправки факсимильного сообщения звонит на телефонный номер администрации и уточняет, получено ли сообщение, зарегистрировано ли сообщение, получает регистрационный номер.</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xml:space="preserve">3.2.12. При направлении документов, указанных в пункте 2.6, посредством факсимильного сообщения, заявитель должен представить оригиналы указанных документов в администрацию в течение одного дня, после направления документов факсимильным </w:t>
      </w:r>
      <w:r w:rsidRPr="003E1055">
        <w:rPr>
          <w:rFonts w:ascii="Arial" w:eastAsia="Times New Roman" w:hAnsi="Arial" w:cs="Arial"/>
          <w:color w:val="000000"/>
          <w:sz w:val="24"/>
          <w:szCs w:val="24"/>
          <w:lang w:eastAsia="ru-RU"/>
        </w:rPr>
        <w:lastRenderedPageBreak/>
        <w:t>сообщением. В этом случае днем регистрации заявления будет считаться день, в который заявитель представил оригиналы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3.2.13. При обращении заявителя в администрацию за предоставлением муниципальной услуги, заявителю разъясняется информация: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нормативных правовых актах, регулирующих условия и порядок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сроках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 требованиях, предъявляемых к форме и перечню документов, необходимых для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3.2.14.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3.2.15. 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3.2.16. По просьбе обратившегося лица, заявление может быть оформлено специалистом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3.2.17. Специалист, ответственный за прием заявителей, осуществляет следующие действия в ходе приема заявителя: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проверяет правильность оформления заявления или заполняет заявление на основании сведений, сообщенных заявителем;</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указанных в пункте 2.9;</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3 к настоящему регламенту, регистрирует принятое заявление и документы либо отказ в принятии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Длительность осуществления всех необходимых действий не может превышать 15 минут.</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3.2.18. Если заявитель обратился заочно, специалист администрации: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регистрирует его под индивидуальным порядковым номером в день поступления документов в отделе;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проверяет представленные документы на предмет комплектности;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3.2.19. Устранение недостатков в документах производится в следующем порядке.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3.2.19.1. При выявлении в заявлении и (или) документах недостатков, которые могут быть устранены заявителем в ходе приема,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3.2.19.2. 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3.2.20. Расписка-уведомление о получении документов для предоставления муниципальной услуги (отказ в приеме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3.2.20.1. Оформляется согласно приложению 3 к настоящему Регламенту.</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3.2.20.2.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3.2.21. Срок исполнения административной процедуры составляет не более 15 минут, а при подаче запроса в электронной форме – не позднее следующего рабочего дня с даты поступления запроса.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3.2.25.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 Анализ тематики поступившего запроса и принятие решения о предоставлении муниципальной услуги либо об отказе в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3.3.1. Основанием для начала процедуры по анализу тематики поступившего заявления и принятия решения о предоставлении муниципальной услуги либо об отказе в предоставлении муниципальной услуги является зарегистрированное заявление заявителя.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3.3.2. Специалист, ответственный за исполнение запросов, проводит анализ тематики поступившего запроса и определяет:</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правомочность получения заявителем запрашиваемой архивной информации;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степень полноты сведений, содержащихся в запросе заявителя, необходимых для проведения поисковой работы;</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местонахождение архивной информации, необходимой для исполнения запроса;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адреса конкретных архивов или организаций, куда по компетенции следует направить на исполнение запрос заявителя, если запрашиваемая архивная информация отсутствует в администрации.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3.3.3. В случае отсутствия в запросе достаточных данных для поиска запрашиваемой архивной информации или если запрос сформулирован нечетко, неправильно, специалист не позднее семи календарных дней, которые входят в общий срок предоставления муниципальной услуги, со дня регистрации запроса подготавливает, подписывает у главы поселения и направляет письмо заявителю о необходимости уточнения сведений и предоставления дополнительной информации для исполнения запроса.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3.3.4. При наличии оснований, указанных в пункте 2.10.2. Регламента, специалист подготавливает, подписывает у главы поселения и направляет письмо заявителю об отказе в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3.3.5. Результатом процедуры является принятие решения об исполнении запроса или об отказе в предоставлении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3.3.6. Общий срок предоставления административной процедуры составляет 10 дней после подачи обращения заявителя.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 Исполнение заявления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 Основанием для начала процедуры по исполнению запроса является принятие решения главы поселения об исполнении заявления.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3.4.2. Резолюция главы поселения на заявлении с указанием исполнителя является основанием для исполнения заявления.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3.4.3. Исполнение запросов производится специалистами администрации.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3.4.4. В соответствии с обнаруженными документами в архивном фонде администрации, заявителю готовится ответ на основании архивных документов.</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3.4.5. Архивная справка, архивная копия, архивная выписка составляются с обозначением названия информационного документа "АРХИВНАЯ СПРАВКА", "АРХИВНАЯ КОПИЯ", "АРХИВНАЯ ВЫПИСКА".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3.4.6.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3.4.7.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подлиннике документа», «Так в тексте оригинала»).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3.4.8. Сведения о работе в нескольких организациях могут включаться в одну справку.</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3.4.9.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3.4.10.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3.4.11. После переноса сведений из документа или 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3.4.12. В архивной справке, объем которой превышает один лист, листы должны быть прошиты, пронумерованы и скреплены следующей записью «Архивная справка (выписка) на ___ листах. Главой городского поселения Таёжный. Подпись, расшифровка подписи. Печать».</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3.4.13. Архивная справка подписывается главой поселения и заверяется печатью администрации городского поселения Таёжный.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3.4.14. Архивная справка по научно-справочному аппарату подписывается главой поселения, уполномоченным специалистом и заверяется печатью администрации.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3.4.15.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3.4.16. Архивные копии и архивные выписки подписываются главой поселения и заверяются печатью администрации.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3.4.17.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3.4.18. В примечании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поврежденного текста и т.д. Отдельные слова и выражения оригинала, вызывающие сомнения в их точности, оговариваются словами «Так в подлиннике документа», «Так в тексте оригинала». После текста архивной выписки указываются архивный шифр и номера листов единицы хранения архивного документа.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3.4.19. Аутентичность выданных по запросам архивных выписок удостоверяется подписью главы поселения и печатью администрации.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3.4.20. На обороте листа архивной копии проставляются архивные шрифты и номера листов единиц хранения архивного документа, удостоверяются подписью главы поселения и печатью администрации. Все листы архивной копии скрепляются и на месте скрепления заверяются печатью администрации и подписью главы поселения. Архивная копия, предназначенная для направления за пределы территории Российской Федерации, заверяется гербовой печатью и печатью администрации городского поселения Таёжный.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 21. При отсутствии в администрации архивных документов специалист не</w:t>
      </w:r>
      <w:r w:rsidRPr="003E1055">
        <w:rPr>
          <w:rFonts w:ascii="Arial" w:eastAsia="Times New Roman" w:hAnsi="Arial" w:cs="Arial"/>
          <w:color w:val="000000"/>
          <w:sz w:val="24"/>
          <w:szCs w:val="24"/>
          <w:shd w:val="clear" w:color="auto" w:fill="FFFF00"/>
          <w:lang w:eastAsia="ru-RU"/>
        </w:rPr>
        <w:t> </w:t>
      </w:r>
      <w:r w:rsidRPr="003E1055">
        <w:rPr>
          <w:rFonts w:ascii="Arial" w:eastAsia="Times New Roman" w:hAnsi="Arial" w:cs="Arial"/>
          <w:color w:val="000000"/>
          <w:sz w:val="24"/>
          <w:szCs w:val="24"/>
          <w:lang w:eastAsia="ru-RU"/>
        </w:rPr>
        <w:t>позднее одного дня, который входит в общий срок административной процедуры, подготавливает письмо об отсутствии архивных документов с рекомендациями о дальнейших путях поиска, при наличии сведений о их возможном местонахождении, или направляет в адрес заявителя письмо с уведомлением о переадресации запроса по компетенции в архивы или организации. При необходимости ответ может быть заверен гербовой печатью;</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3.4.22. Срок исполнения административной процедуры составляет 15 дней с даты обращения заявителя.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3.4.23. Результатом процедуры является оформленная и заверенная архивная копия документа с сопроводительным письмом, архивная справка или архивная выписка либо письмо, подписанное главой поселения, об отсутствии запрашиваемой архивной информации.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3.5. Выдача заявителю результата исполнения заявления.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3.5.1. Основанием для начала процедуры по выдаче результата исполнения заявления являются оформленные и заверенные архивная копия документа с сопроводительным письмом, архивная справка, архивная выписка, письмо об отсутствии запрашиваемой архивной информации, письмо об отсутствии запрашиваемой архивной информации или письмо в адрес заявителя с уведомлением о переадресации запроса по компетенции в архивы или организации.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3.5.2. Архивная копия документа с сопроводительным письмом, архивная справка, архивная выписка, письмо об отсутствии запрашиваемой архивной информации или письмо в адрес заявителя с уведомлением о переадресации запроса по компетенции в архивы или организации выдаются непосредственно заявителю во время личного приема при предъявлении им паспорта гражданина Российской Федерации, а для доверенных лиц - при предъявлении доверенности и паспорта гражданина Российской Федерации или направляются на почтовый (с уведомлением) или электронный адрес, указанный в заявлении.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3.5.3. При получении архивной справки, архивной выписки заявитель расписывается на их копиях, указывая дату их получения. При получении архивной копии документа заявитель расписывается на обороте сопроводительного письма к архивной копии, указывая дату получения.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3.5.4. Срок исполнения административной процедуры 4 дня.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3.5.7. Результатом исполнения административной процедуры является информирование заявителя о результатах рассмотрения заявления.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Муниципальная услуга считается предоставленной, если потребителю муниципальной услуги выдана запрашиваемая документированная информация или дан мотивированный ответ об ее отсутствии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3.6. Порядок осуществления административных процедур в электронной форме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для всех входящих документов на бумажных носителях изготавливаются электронные образы;</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передача документов (сведений) заявителю осуществляется посредством отправки соответствующего статуса в раздел «Личный кабинет».</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w:t>
      </w:r>
      <w:hyperlink r:id="rId39" w:tgtFrame="_blank" w:history="1">
        <w:r w:rsidRPr="003E1055">
          <w:rPr>
            <w:rFonts w:ascii="Arial" w:eastAsia="Times New Roman" w:hAnsi="Arial" w:cs="Arial"/>
            <w:color w:val="0000FF"/>
            <w:sz w:val="24"/>
            <w:szCs w:val="24"/>
            <w:lang w:eastAsia="ru-RU"/>
          </w:rPr>
          <w:t>25.08.2012 № 852</w:t>
        </w:r>
      </w:hyperlink>
      <w:r w:rsidRPr="003E1055">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center"/>
        <w:rPr>
          <w:rFonts w:ascii="Arial" w:eastAsia="Times New Roman" w:hAnsi="Arial" w:cs="Arial"/>
          <w:color w:val="000000"/>
          <w:sz w:val="20"/>
          <w:szCs w:val="20"/>
          <w:lang w:eastAsia="ru-RU"/>
        </w:rPr>
      </w:pPr>
      <w:r w:rsidRPr="003E1055">
        <w:rPr>
          <w:rFonts w:ascii="Arial" w:eastAsia="Times New Roman" w:hAnsi="Arial" w:cs="Arial"/>
          <w:b/>
          <w:bCs/>
          <w:color w:val="000000"/>
          <w:sz w:val="28"/>
          <w:szCs w:val="28"/>
          <w:lang w:eastAsia="ru-RU"/>
        </w:rPr>
        <w:t>4. Формы контроля за исполнением административного регламента</w:t>
      </w:r>
    </w:p>
    <w:p w:rsidR="003E1055" w:rsidRPr="003E1055" w:rsidRDefault="003E1055" w:rsidP="003E1055">
      <w:pPr>
        <w:spacing w:after="0" w:line="240" w:lineRule="auto"/>
        <w:ind w:firstLine="540"/>
        <w:jc w:val="center"/>
        <w:rPr>
          <w:rFonts w:ascii="Arial" w:eastAsia="Times New Roman" w:hAnsi="Arial" w:cs="Arial"/>
          <w:color w:val="000000"/>
          <w:sz w:val="20"/>
          <w:szCs w:val="20"/>
          <w:lang w:eastAsia="ru-RU"/>
        </w:rPr>
      </w:pPr>
      <w:r w:rsidRPr="003E1055">
        <w:rPr>
          <w:rFonts w:ascii="Arial" w:eastAsia="Times New Roman" w:hAnsi="Arial" w:cs="Arial"/>
          <w:b/>
          <w:bCs/>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lastRenderedPageBreak/>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4.2.3. Результаты проверки оформляются в виде справки, в которой отмечаются выявленные недостатки и предложения по их устранению.</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4.3. Ответственность муниципальных служащих органов администрации городского поселения Таёжный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w:t>
      </w:r>
      <w:hyperlink r:id="rId40" w:tgtFrame="_blank" w:history="1">
        <w:r w:rsidRPr="003E1055">
          <w:rPr>
            <w:rFonts w:ascii="Arial" w:eastAsia="Times New Roman" w:hAnsi="Arial" w:cs="Arial"/>
            <w:color w:val="0000FF"/>
            <w:sz w:val="24"/>
            <w:szCs w:val="24"/>
            <w:lang w:eastAsia="ru-RU"/>
          </w:rPr>
          <w:t>от 02 марта 2007 года № 25-ФЗ</w:t>
        </w:r>
      </w:hyperlink>
      <w:r w:rsidRPr="003E1055">
        <w:rPr>
          <w:rFonts w:ascii="Arial" w:eastAsia="Times New Roman" w:hAnsi="Arial" w:cs="Arial"/>
          <w:color w:val="000000"/>
          <w:sz w:val="24"/>
          <w:szCs w:val="24"/>
          <w:lang w:eastAsia="ru-RU"/>
        </w:rPr>
        <w:t> «О муниципальной службе в Российской Федерации», с </w:t>
      </w:r>
      <w:hyperlink r:id="rId41" w:tgtFrame="_blank" w:history="1">
        <w:r w:rsidRPr="003E1055">
          <w:rPr>
            <w:rFonts w:ascii="Arial" w:eastAsia="Times New Roman" w:hAnsi="Arial" w:cs="Arial"/>
            <w:color w:val="0000FF"/>
            <w:sz w:val="24"/>
            <w:szCs w:val="24"/>
            <w:lang w:eastAsia="ru-RU"/>
          </w:rPr>
          <w:t>Трудовым кодексом</w:t>
        </w:r>
      </w:hyperlink>
      <w:r w:rsidRPr="003E1055">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4.3.3. 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(Часть 4.3. раздела 4 дополнена пунктом 4.3.3. постановлением Администрации от </w:t>
      </w:r>
      <w:hyperlink r:id="rId42" w:tgtFrame="ChangingDocument" w:history="1">
        <w:r w:rsidRPr="003E1055">
          <w:rPr>
            <w:rFonts w:ascii="Arial" w:eastAsia="Times New Roman" w:hAnsi="Arial" w:cs="Arial"/>
            <w:color w:val="0000FF"/>
            <w:sz w:val="24"/>
            <w:szCs w:val="24"/>
            <w:lang w:eastAsia="ru-RU"/>
          </w:rPr>
          <w:t>22.07.2014 № 119/НПА</w:t>
        </w:r>
      </w:hyperlink>
      <w:r w:rsidRPr="003E1055">
        <w:rPr>
          <w:rFonts w:ascii="Arial" w:eastAsia="Times New Roman" w:hAnsi="Arial" w:cs="Arial"/>
          <w:color w:val="000000"/>
          <w:sz w:val="24"/>
          <w:szCs w:val="24"/>
          <w:lang w:eastAsia="ru-RU"/>
        </w:rPr>
        <w:t>)</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городского поселения Таёжный.</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3" w:tgtFrame="_blank" w:history="1">
        <w:r w:rsidRPr="003E1055">
          <w:rPr>
            <w:rFonts w:ascii="Arial" w:eastAsia="Times New Roman" w:hAnsi="Arial" w:cs="Arial"/>
            <w:color w:val="0000FF"/>
            <w:sz w:val="24"/>
            <w:szCs w:val="24"/>
            <w:lang w:eastAsia="ru-RU"/>
          </w:rPr>
          <w:t>21.05.2018 № 160нпа</w:t>
        </w:r>
      </w:hyperlink>
      <w:r w:rsidRPr="003E1055">
        <w:rPr>
          <w:rFonts w:ascii="Arial" w:eastAsia="Times New Roman" w:hAnsi="Arial" w:cs="Arial"/>
          <w:color w:val="000000"/>
          <w:sz w:val="24"/>
          <w:szCs w:val="24"/>
          <w:lang w:eastAsia="ru-RU"/>
        </w:rPr>
        <w:t>)</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44" w:tgtFrame="_blank" w:history="1">
        <w:r w:rsidRPr="003E1055">
          <w:rPr>
            <w:rFonts w:ascii="Arial" w:eastAsia="Times New Roman" w:hAnsi="Arial" w:cs="Arial"/>
            <w:color w:val="0000FF"/>
            <w:sz w:val="24"/>
            <w:szCs w:val="24"/>
            <w:lang w:eastAsia="ru-RU"/>
          </w:rPr>
          <w:t>04.02.2020 № 45</w:t>
        </w:r>
      </w:hyperlink>
      <w:r w:rsidRPr="003E1055">
        <w:rPr>
          <w:rFonts w:ascii="Arial" w:eastAsia="Times New Roman" w:hAnsi="Arial" w:cs="Arial"/>
          <w:color w:val="000000"/>
          <w:sz w:val="24"/>
          <w:szCs w:val="24"/>
          <w:lang w:eastAsia="ru-RU"/>
        </w:rPr>
        <w:t>)</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709"/>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28"/>
          <w:szCs w:val="28"/>
          <w:lang w:eastAsia="ru-RU"/>
        </w:rPr>
        <w:lastRenderedPageBreak/>
        <w:t>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1055" w:rsidRPr="003E1055" w:rsidRDefault="003E1055" w:rsidP="003E1055">
      <w:pPr>
        <w:spacing w:after="0" w:line="240" w:lineRule="auto"/>
        <w:ind w:firstLine="709"/>
        <w:jc w:val="both"/>
        <w:rPr>
          <w:rFonts w:ascii="Arial" w:eastAsia="Times New Roman" w:hAnsi="Arial" w:cs="Arial"/>
          <w:color w:val="000000"/>
          <w:sz w:val="24"/>
          <w:szCs w:val="24"/>
          <w:lang w:eastAsia="ru-RU"/>
        </w:rPr>
      </w:pPr>
      <w:r w:rsidRPr="003E1055">
        <w:rPr>
          <w:rFonts w:ascii="Arial" w:eastAsia="Times New Roman" w:hAnsi="Arial" w:cs="Arial"/>
          <w:b/>
          <w:bCs/>
          <w:color w:val="000000"/>
          <w:sz w:val="28"/>
          <w:szCs w:val="28"/>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Таёжный.</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1) Федеральный закон от 27.07.2010</w:t>
      </w:r>
      <w:hyperlink r:id="rId45" w:tgtFrame="_blank" w:history="1">
        <w:r w:rsidRPr="003E1055">
          <w:rPr>
            <w:rFonts w:ascii="Arial" w:eastAsia="Times New Roman" w:hAnsi="Arial" w:cs="Arial"/>
            <w:color w:val="0000FF"/>
            <w:sz w:val="24"/>
            <w:szCs w:val="24"/>
            <w:lang w:eastAsia="ru-RU"/>
          </w:rPr>
          <w:t> № 210-ФЗ «Об организации п</w:t>
        </w:r>
      </w:hyperlink>
      <w:r w:rsidRPr="003E1055">
        <w:rPr>
          <w:rFonts w:ascii="Arial" w:eastAsia="Times New Roman" w:hAnsi="Arial" w:cs="Arial"/>
          <w:color w:val="000000"/>
          <w:sz w:val="24"/>
          <w:szCs w:val="24"/>
          <w:lang w:eastAsia="ru-RU"/>
        </w:rPr>
        <w:t>редоставления государственных и муниципальных услуг»;</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2) постановление администрации городского поселения Таёжный от 14.05.2013 № 76/НПА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3) настоящий административный регламент.</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40"/>
        <w:jc w:val="both"/>
        <w:rPr>
          <w:rFonts w:ascii="Arial" w:eastAsia="Times New Roman" w:hAnsi="Arial" w:cs="Arial"/>
          <w:color w:val="000000"/>
          <w:sz w:val="20"/>
          <w:szCs w:val="20"/>
          <w:lang w:eastAsia="ru-RU"/>
        </w:rPr>
      </w:pPr>
      <w:r w:rsidRPr="003E1055">
        <w:rPr>
          <w:rFonts w:ascii="Arial" w:eastAsia="Times New Roman" w:hAnsi="Arial" w:cs="Arial"/>
          <w:color w:val="000000"/>
          <w:sz w:val="20"/>
          <w:szCs w:val="20"/>
          <w:lang w:eastAsia="ru-RU"/>
        </w:rPr>
        <w:br w:type="textWrapping" w:clear="all"/>
      </w:r>
    </w:p>
    <w:p w:rsidR="003E1055" w:rsidRPr="003E1055" w:rsidRDefault="003E1055" w:rsidP="003E1055">
      <w:pPr>
        <w:spacing w:after="0" w:line="240" w:lineRule="auto"/>
        <w:ind w:left="4536"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Приложение 1</w:t>
      </w:r>
    </w:p>
    <w:p w:rsidR="003E1055" w:rsidRPr="003E1055" w:rsidRDefault="003E1055" w:rsidP="003E1055">
      <w:pPr>
        <w:spacing w:after="0" w:line="240" w:lineRule="auto"/>
        <w:ind w:left="4536"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к административному регламенту «Предоставление архивных документов, архивных справок, копий архивных документов, архивных выписок»</w:t>
      </w:r>
    </w:p>
    <w:p w:rsidR="003E1055" w:rsidRPr="003E1055" w:rsidRDefault="003E1055" w:rsidP="003E1055">
      <w:pPr>
        <w:spacing w:after="0" w:line="240" w:lineRule="auto"/>
        <w:ind w:left="4536"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tLeast"/>
        <w:ind w:left="4111"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Главе городского поселения Таёжный</w:t>
      </w:r>
    </w:p>
    <w:p w:rsidR="003E1055" w:rsidRPr="003E1055" w:rsidRDefault="003E1055" w:rsidP="003E1055">
      <w:pPr>
        <w:spacing w:after="0" w:line="240" w:lineRule="atLeast"/>
        <w:ind w:left="4111"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(наименование)</w:t>
      </w:r>
    </w:p>
    <w:p w:rsidR="003E1055" w:rsidRPr="003E1055" w:rsidRDefault="003E1055" w:rsidP="003E1055">
      <w:pPr>
        <w:spacing w:after="0" w:line="240" w:lineRule="atLeast"/>
        <w:ind w:left="4111"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________________________________________</w:t>
      </w:r>
    </w:p>
    <w:p w:rsidR="003E1055" w:rsidRPr="003E1055" w:rsidRDefault="003E1055" w:rsidP="003E1055">
      <w:pPr>
        <w:spacing w:after="0" w:line="240" w:lineRule="atLeast"/>
        <w:ind w:left="4111"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(фамилия, имя, отчество (при наличии) заявителя)</w:t>
      </w:r>
    </w:p>
    <w:p w:rsidR="003E1055" w:rsidRPr="003E1055" w:rsidRDefault="003E1055" w:rsidP="003E1055">
      <w:pPr>
        <w:spacing w:after="0" w:line="240" w:lineRule="atLeast"/>
        <w:ind w:left="4111"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Проживающего (ей) по адресу:_____________________</w:t>
      </w:r>
    </w:p>
    <w:p w:rsidR="003E1055" w:rsidRPr="003E1055" w:rsidRDefault="003E1055" w:rsidP="003E1055">
      <w:pPr>
        <w:spacing w:after="0" w:line="240" w:lineRule="atLeast"/>
        <w:ind w:left="4111"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Телефон: _______________________________________</w:t>
      </w:r>
    </w:p>
    <w:p w:rsidR="003E1055" w:rsidRPr="003E1055" w:rsidRDefault="003E1055" w:rsidP="003E1055">
      <w:pPr>
        <w:spacing w:line="276" w:lineRule="atLeast"/>
        <w:ind w:firstLine="567"/>
        <w:jc w:val="right"/>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line="276" w:lineRule="atLeast"/>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ЗАЯВЛЕНИЕ</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Прошу выдать архивную справку (выписку, документ и .т.п.) ___________________________________________________________________________</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lastRenderedPageBreak/>
        <w:t>на имя________________________________________________________________</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(фамилия, имя, отчество (при наличии))</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_______________________________________________________________________</w:t>
      </w:r>
    </w:p>
    <w:p w:rsidR="003E1055" w:rsidRPr="003E1055" w:rsidRDefault="003E1055" w:rsidP="003E1055">
      <w:pPr>
        <w:spacing w:line="276" w:lineRule="atLeast"/>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(фамилия, имя, отчество (при наличии) до замужества), указывается при необходимости</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Предмет запроса, период работы __________________________________________________________________________</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3E1055" w:rsidRPr="003E1055" w:rsidRDefault="003E1055" w:rsidP="003E1055">
      <w:pPr>
        <w:spacing w:line="276" w:lineRule="atLeast"/>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(наименование организации, учреждения, ведомственная принадлежность, должность и др.)</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«____»__________20____г. _______________(подпись)</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br w:type="textWrapping" w:clear="all"/>
      </w:r>
    </w:p>
    <w:p w:rsidR="003E1055" w:rsidRPr="003E1055" w:rsidRDefault="003E1055" w:rsidP="003E1055">
      <w:pPr>
        <w:spacing w:after="0" w:line="240" w:lineRule="auto"/>
        <w:ind w:left="4536"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Приложение 2 к административному регламенту «Предоставление архивных документов, архивных справок, копий архивных документов, архивных выписок»</w:t>
      </w:r>
    </w:p>
    <w:p w:rsidR="003E1055" w:rsidRPr="003E1055" w:rsidRDefault="003E1055" w:rsidP="003E1055">
      <w:pPr>
        <w:spacing w:after="0" w:line="240"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tLeast"/>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Заявление</w:t>
      </w:r>
    </w:p>
    <w:p w:rsidR="003E1055" w:rsidRPr="003E1055" w:rsidRDefault="003E1055" w:rsidP="003E1055">
      <w:pPr>
        <w:spacing w:after="0" w:line="240" w:lineRule="atLeast"/>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Для предоставления информации (архивной справки, архивной выписки, архивной копии и др.) по документам архивного фонда Российской Федерации и другим архивным документам</w:t>
      </w:r>
    </w:p>
    <w:p w:rsidR="003E1055" w:rsidRPr="003E1055" w:rsidRDefault="003E1055" w:rsidP="003E1055">
      <w:pPr>
        <w:spacing w:line="276" w:lineRule="atLeast"/>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48"/>
        <w:gridCol w:w="5323"/>
      </w:tblGrid>
      <w:tr w:rsidR="003E1055" w:rsidRPr="003E1055" w:rsidTr="003E1055">
        <w:tc>
          <w:tcPr>
            <w:tcW w:w="4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1. Фамилия, имя, отчество, год и место рождения лица, о котором запрашивается информация</w:t>
            </w:r>
          </w:p>
        </w:tc>
        <w:tc>
          <w:tcPr>
            <w:tcW w:w="5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c>
          <w:tcPr>
            <w:tcW w:w="4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2. Фамилия, имя, отчество, лица, запрашивающего архивную справку, и отношение к лицу, о котором запрашивается справка (для лиц, запрашивающих справку для другого лица)</w:t>
            </w:r>
          </w:p>
        </w:tc>
        <w:tc>
          <w:tcPr>
            <w:tcW w:w="5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c>
          <w:tcPr>
            <w:tcW w:w="4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3. Раскрыть цель запроса и содержание запроса, с указанием нормативных документов (название, дата, номер</w:t>
            </w:r>
          </w:p>
          <w:p w:rsidR="003E1055" w:rsidRPr="003E1055" w:rsidRDefault="003E1055" w:rsidP="003E1055">
            <w:pPr>
              <w:spacing w:after="0" w:line="36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документа )</w:t>
            </w:r>
          </w:p>
        </w:tc>
        <w:tc>
          <w:tcPr>
            <w:tcW w:w="5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c>
          <w:tcPr>
            <w:tcW w:w="4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xml:space="preserve">4. Имеющиеся </w:t>
            </w:r>
            <w:r w:rsidRPr="003E1055">
              <w:rPr>
                <w:rFonts w:ascii="Arial" w:eastAsia="Times New Roman" w:hAnsi="Arial" w:cs="Arial"/>
                <w:sz w:val="24"/>
                <w:szCs w:val="24"/>
                <w:lang w:eastAsia="ru-RU"/>
              </w:rPr>
              <w:lastRenderedPageBreak/>
              <w:t>дополнительные сведения</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(копии, имеющихся документов)</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5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lastRenderedPageBreak/>
              <w:t> </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lastRenderedPageBreak/>
              <w:t> </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c>
          <w:tcPr>
            <w:tcW w:w="4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lastRenderedPageBreak/>
              <w:t>5. Почтовый индекс, домашний адрес,</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контактный телефон заявителя</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5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rPr>
          <w:trHeight w:val="665"/>
        </w:trPr>
        <w:tc>
          <w:tcPr>
            <w:tcW w:w="4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after="0" w:line="240"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6. Ответ выдать</w:t>
            </w:r>
          </w:p>
        </w:tc>
        <w:tc>
          <w:tcPr>
            <w:tcW w:w="5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055" w:rsidRPr="003E1055" w:rsidRDefault="003E1055" w:rsidP="003E1055">
            <w:pPr>
              <w:spacing w:line="276" w:lineRule="atLeast"/>
              <w:ind w:firstLine="567"/>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на руки по почте</w:t>
            </w:r>
          </w:p>
          <w:p w:rsidR="003E1055" w:rsidRPr="003E1055" w:rsidRDefault="003E1055" w:rsidP="003E1055">
            <w:pPr>
              <w:spacing w:line="276" w:lineRule="atLeast"/>
              <w:ind w:firstLine="567"/>
              <w:jc w:val="center"/>
              <w:rPr>
                <w:rFonts w:ascii="Arial" w:eastAsia="Times New Roman" w:hAnsi="Arial" w:cs="Arial"/>
                <w:sz w:val="24"/>
                <w:szCs w:val="24"/>
                <w:lang w:eastAsia="ru-RU"/>
              </w:rPr>
            </w:pPr>
            <w:r w:rsidRPr="003E1055">
              <w:rPr>
                <w:rFonts w:ascii="Arial" w:eastAsia="Times New Roman" w:hAnsi="Arial" w:cs="Arial"/>
                <w:sz w:val="24"/>
                <w:szCs w:val="24"/>
                <w:lang w:eastAsia="ru-RU"/>
              </w:rPr>
              <w:t>(нужное подчеркнуть)</w:t>
            </w:r>
          </w:p>
        </w:tc>
      </w:tr>
    </w:tbl>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 </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 </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«_____»____________20____г. __________________(Подпись)</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line="276" w:lineRule="atLeast"/>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br w:type="textWrapping" w:clear="all"/>
      </w:r>
    </w:p>
    <w:p w:rsidR="003E1055" w:rsidRPr="003E1055" w:rsidRDefault="003E1055" w:rsidP="003E1055">
      <w:pPr>
        <w:spacing w:before="108" w:after="108" w:line="240" w:lineRule="auto"/>
        <w:ind w:left="4395"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Приложение 3 к административному регламенту «Предоставление архивных документов, архивных справок, копий архивных документов, архивных выписок»</w:t>
      </w:r>
    </w:p>
    <w:p w:rsidR="003E1055" w:rsidRPr="003E1055" w:rsidRDefault="003E1055" w:rsidP="003E1055">
      <w:pPr>
        <w:spacing w:before="108" w:after="108"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b/>
          <w:bCs/>
          <w:color w:val="26282F"/>
          <w:sz w:val="24"/>
          <w:szCs w:val="24"/>
          <w:lang w:eastAsia="ru-RU"/>
        </w:rPr>
        <w:t> </w:t>
      </w:r>
    </w:p>
    <w:p w:rsidR="003E1055" w:rsidRPr="003E1055" w:rsidRDefault="003E1055" w:rsidP="003E1055">
      <w:pPr>
        <w:spacing w:after="0" w:line="240" w:lineRule="auto"/>
        <w:ind w:left="5812" w:firstLine="567"/>
        <w:jc w:val="both"/>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center"/>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Расписка – уведомление</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____________________________________________________________________</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Регистрационный N заявления _____________ дата _______</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3E1055" w:rsidRPr="003E1055" w:rsidTr="003E1055">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Количество</w:t>
            </w:r>
            <w:r w:rsidRPr="003E1055">
              <w:rPr>
                <w:rFonts w:ascii="Arial" w:eastAsia="Times New Roman" w:hAnsi="Arial" w:cs="Arial"/>
                <w:sz w:val="24"/>
                <w:szCs w:val="24"/>
                <w:lang w:eastAsia="ru-RU"/>
              </w:rPr>
              <w:b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Количество</w:t>
            </w:r>
            <w:r w:rsidRPr="003E1055">
              <w:rPr>
                <w:rFonts w:ascii="Arial" w:eastAsia="Times New Roman" w:hAnsi="Arial" w:cs="Arial"/>
                <w:sz w:val="24"/>
                <w:szCs w:val="24"/>
                <w:lang w:eastAsia="ru-RU"/>
              </w:rPr>
              <w:br/>
              <w:t>листов</w:t>
            </w:r>
          </w:p>
        </w:tc>
      </w:tr>
      <w:tr w:rsidR="003E1055" w:rsidRPr="003E1055" w:rsidTr="003E1055">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r w:rsidR="003E1055" w:rsidRPr="003E1055" w:rsidTr="003E1055">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E1055" w:rsidRPr="003E1055" w:rsidRDefault="003E1055" w:rsidP="003E1055">
            <w:pPr>
              <w:spacing w:after="0" w:line="240" w:lineRule="auto"/>
              <w:jc w:val="both"/>
              <w:rPr>
                <w:rFonts w:ascii="Arial" w:eastAsia="Times New Roman" w:hAnsi="Arial" w:cs="Arial"/>
                <w:sz w:val="24"/>
                <w:szCs w:val="24"/>
                <w:lang w:eastAsia="ru-RU"/>
              </w:rPr>
            </w:pPr>
            <w:r w:rsidRPr="003E1055">
              <w:rPr>
                <w:rFonts w:ascii="Arial" w:eastAsia="Times New Roman" w:hAnsi="Arial" w:cs="Arial"/>
                <w:sz w:val="24"/>
                <w:szCs w:val="24"/>
                <w:lang w:eastAsia="ru-RU"/>
              </w:rPr>
              <w:t> </w:t>
            </w:r>
          </w:p>
        </w:tc>
      </w:tr>
    </w:tbl>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w:t>
      </w:r>
      <w:r w:rsidRPr="003E1055">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Принял ____________/__________________________ /____________ 20___ г.</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(подпись) (расшифровка подписи)</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br w:type="textWrapping" w:clear="all"/>
      </w:r>
    </w:p>
    <w:p w:rsidR="003E1055" w:rsidRPr="003E1055" w:rsidRDefault="003E1055" w:rsidP="003E1055">
      <w:pPr>
        <w:spacing w:before="108" w:after="108" w:line="240" w:lineRule="auto"/>
        <w:ind w:left="4395" w:firstLine="567"/>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Приложение 4 к административному регламенту «Предоставление архивных документов, архивных справок, копий архивных документов, архивных выписок»</w:t>
      </w:r>
    </w:p>
    <w:p w:rsidR="003E1055" w:rsidRPr="003E1055" w:rsidRDefault="003E1055" w:rsidP="003E1055">
      <w:pPr>
        <w:spacing w:after="0" w:line="240" w:lineRule="auto"/>
        <w:ind w:firstLine="720"/>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 </w:t>
      </w:r>
    </w:p>
    <w:p w:rsidR="003E1055" w:rsidRPr="003E1055" w:rsidRDefault="003E1055" w:rsidP="003E1055">
      <w:pPr>
        <w:spacing w:after="0" w:line="240" w:lineRule="auto"/>
        <w:ind w:firstLine="720"/>
        <w:jc w:val="center"/>
        <w:rPr>
          <w:rFonts w:ascii="Arial" w:eastAsia="Times New Roman" w:hAnsi="Arial" w:cs="Arial"/>
          <w:color w:val="000000"/>
          <w:sz w:val="24"/>
          <w:szCs w:val="24"/>
          <w:lang w:eastAsia="ru-RU"/>
        </w:rPr>
      </w:pPr>
      <w:r w:rsidRPr="003E1055">
        <w:rPr>
          <w:rFonts w:ascii="Arial" w:eastAsia="Times New Roman" w:hAnsi="Arial" w:cs="Arial"/>
          <w:b/>
          <w:bCs/>
          <w:color w:val="000000"/>
          <w:sz w:val="24"/>
          <w:szCs w:val="24"/>
          <w:lang w:eastAsia="ru-RU"/>
        </w:rPr>
        <w:t>Типовая форма жалобы на решения и действия (бездействие) органов администрации, должностных лиц, муниципальных служащих городского поселения Таёжный, предоставляющих муниципальные услуги</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w:t>
      </w:r>
      <w:hyperlink r:id="rId46" w:tgtFrame="_blank" w:history="1">
        <w:r w:rsidRPr="003E1055">
          <w:rPr>
            <w:rFonts w:ascii="Arial" w:eastAsia="Times New Roman" w:hAnsi="Arial" w:cs="Arial"/>
            <w:color w:val="0000FF"/>
            <w:sz w:val="24"/>
            <w:szCs w:val="24"/>
            <w:lang w:eastAsia="ru-RU"/>
          </w:rPr>
          <w:t>27.07.2010 № 210-ФЗ</w:t>
        </w:r>
      </w:hyperlink>
      <w:r w:rsidRPr="003E1055">
        <w:rPr>
          <w:rFonts w:ascii="Arial" w:eastAsia="Times New Roman" w:hAnsi="Arial" w:cs="Arial"/>
          <w:color w:val="000000"/>
          <w:sz w:val="24"/>
          <w:szCs w:val="24"/>
          <w:lang w:eastAsia="ru-RU"/>
        </w:rPr>
        <w:t> «Об организации предоставления государственных и муниципальных услуг», прошу:</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указать требование, например, отменить принятое решение, исправить допущенные органом, предоставляющим муниципальную (государственную)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 </w:t>
      </w:r>
    </w:p>
    <w:p w:rsidR="003E1055" w:rsidRPr="003E1055" w:rsidRDefault="003E1055" w:rsidP="003E1055">
      <w:pPr>
        <w:spacing w:after="0" w:line="240" w:lineRule="auto"/>
        <w:ind w:firstLine="720"/>
        <w:jc w:val="both"/>
        <w:rPr>
          <w:rFonts w:ascii="Arial" w:eastAsia="Times New Roman" w:hAnsi="Arial" w:cs="Arial"/>
          <w:color w:val="000000"/>
          <w:sz w:val="24"/>
          <w:szCs w:val="24"/>
          <w:lang w:eastAsia="ru-RU"/>
        </w:rPr>
      </w:pPr>
      <w:r w:rsidRPr="003E1055">
        <w:rPr>
          <w:rFonts w:ascii="Arial" w:eastAsia="Times New Roman" w:hAnsi="Arial" w:cs="Arial"/>
          <w:color w:val="000000"/>
          <w:sz w:val="24"/>
          <w:szCs w:val="24"/>
          <w:lang w:eastAsia="ru-RU"/>
        </w:rPr>
        <w:t>Дата обращения Подпись Ф.И.О.</w:t>
      </w:r>
    </w:p>
    <w:p w:rsidR="004C5D33" w:rsidRDefault="004C5D33">
      <w:bookmarkStart w:id="1" w:name="_GoBack"/>
      <w:bookmarkEnd w:id="1"/>
    </w:p>
    <w:sectPr w:rsidR="004C5D33" w:rsidSect="003E1055">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48"/>
    <w:rsid w:val="003A6148"/>
    <w:rsid w:val="003E1055"/>
    <w:rsid w:val="004C5D33"/>
    <w:rsid w:val="00AA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3E1055"/>
  </w:style>
  <w:style w:type="paragraph" w:customStyle="1" w:styleId="consplustitle">
    <w:name w:val="consplustitle"/>
    <w:basedOn w:val="a"/>
    <w:rsid w:val="003E1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E1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3E1055"/>
  </w:style>
  <w:style w:type="paragraph" w:customStyle="1" w:styleId="consplustitle">
    <w:name w:val="consplustitle"/>
    <w:basedOn w:val="a"/>
    <w:rsid w:val="003E1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E1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ED628C3D-FB9B-4224-8954-2C19D09739D1"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http://pravo.minjust.ru:8080/bigs/showDocument.html?id=5B8BE27C-327B-4F0D-BB7B-6CE467075652" TargetMode="External"/><Relationship Id="rId39" Type="http://schemas.openxmlformats.org/officeDocument/2006/relationships/hyperlink" Target="http://pravo.minjust.ru:8080/bigs/showDocument.html?id=18FA49ED-EAE5-4A91-A0F9-81EB6912D9D3" TargetMode="External"/><Relationship Id="rId3" Type="http://schemas.openxmlformats.org/officeDocument/2006/relationships/settings" Target="settings.xml"/><Relationship Id="rId21" Type="http://schemas.openxmlformats.org/officeDocument/2006/relationships/hyperlink" Target="http://pravo.minjust.ru:8080/bigs/showDocument.html?id=C5BB85BC-8613-46C4-9224-0022FD1CBEF2" TargetMode="External"/><Relationship Id="rId34" Type="http://schemas.openxmlformats.org/officeDocument/2006/relationships/hyperlink" Target="http://pravo.minjust.ru:8080/bigs/showDocument.html?id=BBA0BFB1-06C7-4E50-A8D3-FE1045784BF1" TargetMode="External"/><Relationship Id="rId42" Type="http://schemas.openxmlformats.org/officeDocument/2006/relationships/hyperlink" Target="http://xmkmain2:8080/content/edition/538e48f0-d71c-4ad9-8bee-c8bc6c49ee63.doc" TargetMode="External"/><Relationship Id="rId47" Type="http://schemas.openxmlformats.org/officeDocument/2006/relationships/fontTable" Target="fontTable.xml"/><Relationship Id="rId7" Type="http://schemas.openxmlformats.org/officeDocument/2006/relationships/hyperlink" Target="http://pravo.minjust.ru:8080/bigs/showDocument.html?id=0B7109CE-0A5C-4399-A37B-976400D0649B" TargetMode="External"/><Relationship Id="rId12" Type="http://schemas.openxmlformats.org/officeDocument/2006/relationships/hyperlink" Target="http://pravo.minjust.ru:8080/bigs/showDocument.html?id=5E8FD7A8-610F-4AE0-A81B-CF9C3D28E7CB" TargetMode="External"/><Relationship Id="rId17" Type="http://schemas.openxmlformats.org/officeDocument/2006/relationships/hyperlink" Target="http://www.gosuslugi.ru/" TargetMode="External"/><Relationship Id="rId25" Type="http://schemas.openxmlformats.org/officeDocument/2006/relationships/hyperlink" Target="http://pravo.minjust.ru:8080/bigs/showDocument.html?id=169FFAAF-0B96-47C8-9369-38141360223E" TargetMode="External"/><Relationship Id="rId33" Type="http://schemas.openxmlformats.org/officeDocument/2006/relationships/hyperlink" Target="http://pravo.minjust.ru:8080/bigs/showDocument.html?id=BBA0BFB1-06C7-4E50-A8D3-FE1045784BF1" TargetMode="External"/><Relationship Id="rId38" Type="http://schemas.openxmlformats.org/officeDocument/2006/relationships/hyperlink" Target="http://pravo.minjust.ru:8080/bigs/showDocument.html?id=18FA49ED-EAE5-4A91-A0F9-81EB6912D9D3" TargetMode="External"/><Relationship Id="rId46" Type="http://schemas.openxmlformats.org/officeDocument/2006/relationships/hyperlink" Target="http://pravo.minjust.ru:8080/bigs/showDocument.html?id=BBA0BFB1-06C7-4E50-A8D3-FE1045784BF1" TargetMode="External"/><Relationship Id="rId2" Type="http://schemas.microsoft.com/office/2007/relationships/stylesWithEffects" Target="stylesWithEffects.xml"/><Relationship Id="rId16" Type="http://schemas.openxmlformats.org/officeDocument/2006/relationships/hyperlink" Target="http://www.pgu.admhmao.ru/" TargetMode="External"/><Relationship Id="rId20" Type="http://schemas.openxmlformats.org/officeDocument/2006/relationships/hyperlink" Target="http://pravo.minjust.ru:8080/bigs/showDocument.html?id=15D4560C-D530-4955-BF7E-F734337AE80B" TargetMode="External"/><Relationship Id="rId29" Type="http://schemas.openxmlformats.org/officeDocument/2006/relationships/hyperlink" Target="http://pravo.minjust.ru:8080/bigs/showDocument.html?id=4418BF41-D801-4C71-AA3F-F3AB826A908B" TargetMode="External"/><Relationship Id="rId41" Type="http://schemas.openxmlformats.org/officeDocument/2006/relationships/hyperlink" Target="http://pravo.minjust.ru:8080/bigs/showDocument.html?id=B11798FF-43B9-49DB-B06C-4223F9D555E2" TargetMode="External"/><Relationship Id="rId1" Type="http://schemas.openxmlformats.org/officeDocument/2006/relationships/styles" Target="styles.xml"/><Relationship Id="rId6" Type="http://schemas.openxmlformats.org/officeDocument/2006/relationships/hyperlink" Target="http://pravo.minjust.ru:8080/bigs/showDocument.html?id=95F750F2-BA7E-4EAC-B53C-CAA23084C2B4" TargetMode="External"/><Relationship Id="rId11" Type="http://schemas.openxmlformats.org/officeDocument/2006/relationships/hyperlink" Target="http://pravo.minjust.ru:8080/bigs/showDocument.html?id=BE41A5D8-9B5A-4C09-8117-191B24AED41B" TargetMode="External"/><Relationship Id="rId24" Type="http://schemas.openxmlformats.org/officeDocument/2006/relationships/hyperlink" Target="http://pravo.minjust.ru:8080/bigs/showDocument.html?id=988C49BA-0753-4B28-9438-872460649780" TargetMode="External"/><Relationship Id="rId32" Type="http://schemas.openxmlformats.org/officeDocument/2006/relationships/hyperlink" Target="http://xmkmain2:8080/content/edition/538e48f0-d71c-4ad9-8bee-c8bc6c49ee63.doc" TargetMode="External"/><Relationship Id="rId37" Type="http://schemas.openxmlformats.org/officeDocument/2006/relationships/hyperlink" Target="http://pravo.minjust.ru:8080/bigs/showDocument.html?id=03CF0FB8-17D5-46F6-A5EC-D1642676534B" TargetMode="External"/><Relationship Id="rId40" Type="http://schemas.openxmlformats.org/officeDocument/2006/relationships/hyperlink" Target="http://pravo.minjust.ru:8080/bigs/showDocument.html?id=BBF89570-6239-4CFB-BDBA-5B454C14E321" TargetMode="External"/><Relationship Id="rId45" Type="http://schemas.openxmlformats.org/officeDocument/2006/relationships/hyperlink" Target="http://pravo.minjust.ru:8080/bigs/showDocument.html?id=BBA0BFB1-06C7-4E50-A8D3-FE1045784BF1" TargetMode="Externa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xmkmain2:8080/content/edition/703caa59-9423-43d7-9d9d-ab2043aba666.doc"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F1F7965-DA8D-45B8-8DF0-51471F2435FC" TargetMode="External"/><Relationship Id="rId36" Type="http://schemas.openxmlformats.org/officeDocument/2006/relationships/hyperlink" Target="http://pravo.minjust.ru:8080/bigs/showDocument.html?id=BBA0BFB1-06C7-4E50-A8D3-FE1045784BF1" TargetMode="External"/><Relationship Id="rId10" Type="http://schemas.openxmlformats.org/officeDocument/2006/relationships/hyperlink" Target="http://pravo.minjust.ru:8080/bigs/showDocument.html?id=FED49AFD-6E60-415B-B3C3-BB1718DAFEF7"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http://pravo.minjust.ru:8080/bigs/showDocument.html?id=9E8A9094-7CA2-4741-8009-F7B13F1F5397" TargetMode="External"/><Relationship Id="rId44" Type="http://schemas.openxmlformats.org/officeDocument/2006/relationships/hyperlink" Target="http://pravo.minjust.ru:8080/bigs/showDocument.html?id=0B7109CE-0A5C-4399-A37B-976400D0649B" TargetMode="Externa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5E8FD7A8-610F-4AE0-A81B-CF9C3D28E7CB" TargetMode="External"/><Relationship Id="rId22" Type="http://schemas.openxmlformats.org/officeDocument/2006/relationships/hyperlink" Target="http://pravo.minjust.ru:8080/bigs/showDocument.html?id=BBA0BFB1-06C7-4E50-A8D3-FE1045784BF1" TargetMode="External"/><Relationship Id="rId27" Type="http://schemas.openxmlformats.org/officeDocument/2006/relationships/hyperlink" Target="http://pravo.minjust.ru:8080/bigs/showDocument.html?id=555B330B-D63A-4C7B-9655-4193566D5381" TargetMode="External"/><Relationship Id="rId30" Type="http://schemas.openxmlformats.org/officeDocument/2006/relationships/hyperlink" Target="http://pravo.minjust.ru:8080/bigs/showDocument.html?id=BE41A5D8-9B5A-4C09-8117-191B24AED41B" TargetMode="External"/><Relationship Id="rId35" Type="http://schemas.openxmlformats.org/officeDocument/2006/relationships/hyperlink" Target="http://pravo.minjust.ru:8080/bigs/showDocument.html?id=BBA0BFB1-06C7-4E50-A8D3-FE1045784BF1" TargetMode="External"/><Relationship Id="rId43" Type="http://schemas.openxmlformats.org/officeDocument/2006/relationships/hyperlink" Target="http://pravo.minjust.ru:8080/bigs/showDocument.html?id=95F750F2-BA7E-4EAC-B53C-CAA23084C2B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12653</Words>
  <Characters>72127</Characters>
  <Application>Microsoft Office Word</Application>
  <DocSecurity>0</DocSecurity>
  <Lines>601</Lines>
  <Paragraphs>169</Paragraphs>
  <ScaleCrop>false</ScaleCrop>
  <Company>Home</Company>
  <LinksUpToDate>false</LinksUpToDate>
  <CharactersWithSpaces>84611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2020-09-20T06:27:00Z</dcterms:created>
  <dcterms:modified xsi:type="dcterms:W3CDTF">2020-09-20T06:29:00Z</dcterms:modified>
</cp:coreProperties>
</file>