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54" w:rsidRDefault="00CD5E54" w:rsidP="00CD5E54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06C5454D" wp14:editId="59005305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54" w:rsidRDefault="00CD5E54" w:rsidP="00CD5E54">
      <w:pPr>
        <w:spacing w:after="0" w:line="240" w:lineRule="auto"/>
        <w:jc w:val="center"/>
      </w:pPr>
    </w:p>
    <w:p w:rsidR="00CD5E54" w:rsidRPr="004E3EA4" w:rsidRDefault="00CD5E54" w:rsidP="00CD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CD5E54" w:rsidRDefault="00CD5E54" w:rsidP="00CD5E5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CD5E54" w:rsidRPr="004E3EA4" w:rsidRDefault="00CD5E54" w:rsidP="00CD5E5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54" w:rsidRPr="004E3EA4" w:rsidRDefault="00CD5E54" w:rsidP="00CD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D5E54" w:rsidRPr="004E3EA4" w:rsidRDefault="00CD5E54" w:rsidP="00CD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CD5E54" w:rsidRPr="004E3EA4" w:rsidRDefault="00CD5E54" w:rsidP="00CD5E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54" w:rsidRPr="00D361C0" w:rsidRDefault="00CD5E54" w:rsidP="00CD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5E54" w:rsidRPr="004E3EA4" w:rsidRDefault="00CD5E54" w:rsidP="00CD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110B9" w:rsidRPr="00E110B9" w:rsidRDefault="00257D7D" w:rsidP="00E1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2020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№ 17</w:t>
      </w:r>
    </w:p>
    <w:p w:rsidR="00257D7D" w:rsidRDefault="00257D7D" w:rsidP="00E110B9">
      <w:pPr>
        <w:pStyle w:val="1"/>
        <w:spacing w:before="0" w:beforeAutospacing="0" w:after="0" w:afterAutospacing="0"/>
        <w:ind w:right="4535"/>
        <w:jc w:val="both"/>
        <w:rPr>
          <w:b w:val="0"/>
          <w:color w:val="000000" w:themeColor="text1"/>
          <w:sz w:val="24"/>
          <w:szCs w:val="24"/>
        </w:rPr>
      </w:pPr>
    </w:p>
    <w:p w:rsidR="00E110B9" w:rsidRPr="0021656D" w:rsidRDefault="00E110B9" w:rsidP="00E110B9">
      <w:pPr>
        <w:pStyle w:val="1"/>
        <w:spacing w:before="0" w:beforeAutospacing="0" w:after="0" w:afterAutospacing="0"/>
        <w:ind w:right="4535"/>
        <w:jc w:val="both"/>
        <w:rPr>
          <w:b w:val="0"/>
          <w:color w:val="000000" w:themeColor="text1"/>
          <w:sz w:val="24"/>
          <w:szCs w:val="24"/>
        </w:rPr>
      </w:pPr>
      <w:r w:rsidRPr="0021656D">
        <w:rPr>
          <w:b w:val="0"/>
          <w:color w:val="000000" w:themeColor="text1"/>
          <w:sz w:val="24"/>
          <w:szCs w:val="24"/>
        </w:rPr>
        <w:t xml:space="preserve">Об утверждении Порядка оформления и содержания заданий на проведение уполномоченными должностными лицами администрации городского поселения </w:t>
      </w:r>
      <w:proofErr w:type="gramStart"/>
      <w:r w:rsidRPr="0021656D">
        <w:rPr>
          <w:b w:val="0"/>
          <w:color w:val="000000" w:themeColor="text1"/>
          <w:sz w:val="24"/>
          <w:szCs w:val="24"/>
        </w:rPr>
        <w:t>Таёжный</w:t>
      </w:r>
      <w:proofErr w:type="gramEnd"/>
      <w:r w:rsidRPr="0021656D">
        <w:rPr>
          <w:b w:val="0"/>
          <w:color w:val="000000" w:themeColor="text1"/>
          <w:sz w:val="24"/>
          <w:szCs w:val="24"/>
        </w:rPr>
        <w:t xml:space="preserve"> мероприятий по контролю без взаимодействия с юридическими лицами, индивидуальными предпринимателями и порядка оформления результатов таких мероприятий</w:t>
      </w:r>
    </w:p>
    <w:p w:rsidR="00E110B9" w:rsidRPr="0021656D" w:rsidRDefault="00E110B9" w:rsidP="00E110B9">
      <w:pPr>
        <w:rPr>
          <w:color w:val="000000" w:themeColor="text1"/>
        </w:rPr>
      </w:pPr>
    </w:p>
    <w:p w:rsidR="00E110B9" w:rsidRPr="0021656D" w:rsidRDefault="00E110B9" w:rsidP="00306E6E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21656D">
          <w:rPr>
            <w:rStyle w:val="a6"/>
            <w:b w:val="0"/>
            <w:color w:val="000000" w:themeColor="text1"/>
            <w:sz w:val="24"/>
            <w:szCs w:val="24"/>
          </w:rPr>
          <w:t>частью 4 статьи 8.3</w:t>
        </w:r>
      </w:hyperlink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 декабря 2008 года </w:t>
      </w:r>
      <w:r w:rsidR="00306E6E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294-ФЗ </w:t>
      </w:r>
      <w:r w:rsidR="00306E6E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06E6E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зора) и муниципального контроля»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="00306E6E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10B9" w:rsidRPr="0021656D" w:rsidRDefault="00E110B9" w:rsidP="00306E6E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Утвердить Порядок оформления и содержания заданий на проведение уполномоченными должностными лицами администрации городского поселения </w:t>
      </w:r>
      <w:r w:rsidR="00306E6E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(приложение).</w:t>
      </w:r>
    </w:p>
    <w:p w:rsidR="00E110B9" w:rsidRPr="0021656D" w:rsidRDefault="00E110B9" w:rsidP="00306E6E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Опубликовать настоящее постановление в </w:t>
      </w:r>
      <w:r w:rsidR="0021656D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газете «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Вестник</w:t>
      </w:r>
      <w:r w:rsidR="0021656D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656D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Таёжного</w:t>
      </w:r>
      <w:proofErr w:type="gramEnd"/>
      <w:r w:rsidR="0021656D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на официальном сайте </w:t>
      </w:r>
      <w:proofErr w:type="spellStart"/>
      <w:r w:rsidR="0021656D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г.п</w:t>
      </w:r>
      <w:proofErr w:type="spellEnd"/>
      <w:r w:rsidR="0021656D"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. Таёжный</w:t>
      </w: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0B9" w:rsidRPr="0021656D" w:rsidRDefault="00E110B9" w:rsidP="00306E6E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6D">
        <w:rPr>
          <w:rFonts w:ascii="Times New Roman" w:hAnsi="Times New Roman" w:cs="Times New Roman"/>
          <w:color w:val="000000" w:themeColor="text1"/>
          <w:sz w:val="24"/>
          <w:szCs w:val="24"/>
        </w:rPr>
        <w:t>3. Постановление вступает в силу после его официального опубликования.</w:t>
      </w:r>
    </w:p>
    <w:p w:rsidR="00E110B9" w:rsidRPr="0021656D" w:rsidRDefault="00E110B9" w:rsidP="00306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6D" w:rsidRPr="0021656D" w:rsidRDefault="0021656D" w:rsidP="00306E6E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21656D" w:rsidRDefault="0021656D" w:rsidP="00306E6E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E110B9" w:rsidRPr="0021656D" w:rsidRDefault="00E110B9" w:rsidP="00306E6E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21656D">
        <w:rPr>
          <w:rFonts w:ascii="Times New Roman" w:hAnsi="Times New Roman" w:cs="Times New Roman"/>
          <w:color w:val="000000" w:themeColor="text1"/>
        </w:rPr>
        <w:t>Глава городского поселения</w:t>
      </w:r>
      <w:r w:rsidR="0021656D" w:rsidRPr="0021656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1656D" w:rsidRPr="0021656D">
        <w:rPr>
          <w:rFonts w:ascii="Times New Roman" w:hAnsi="Times New Roman" w:cs="Times New Roman"/>
          <w:color w:val="000000" w:themeColor="text1"/>
        </w:rPr>
        <w:t>Таёжный</w:t>
      </w:r>
      <w:proofErr w:type="gramEnd"/>
      <w:r w:rsidR="0021656D" w:rsidRPr="0021656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А.Р. </w:t>
      </w:r>
      <w:proofErr w:type="spellStart"/>
      <w:r w:rsidR="0021656D" w:rsidRPr="0021656D">
        <w:rPr>
          <w:rFonts w:ascii="Times New Roman" w:hAnsi="Times New Roman" w:cs="Times New Roman"/>
          <w:color w:val="000000" w:themeColor="text1"/>
        </w:rPr>
        <w:t>Аширов</w:t>
      </w:r>
      <w:proofErr w:type="spellEnd"/>
    </w:p>
    <w:p w:rsidR="0021656D" w:rsidRDefault="0021656D" w:rsidP="00E110B9">
      <w:pPr>
        <w:jc w:val="right"/>
      </w:pPr>
    </w:p>
    <w:p w:rsidR="0021656D" w:rsidRDefault="0021656D" w:rsidP="00E110B9">
      <w:pPr>
        <w:jc w:val="right"/>
      </w:pPr>
    </w:p>
    <w:p w:rsidR="0021656D" w:rsidRDefault="0021656D" w:rsidP="00E110B9">
      <w:pPr>
        <w:jc w:val="right"/>
      </w:pPr>
    </w:p>
    <w:p w:rsidR="0021656D" w:rsidRDefault="0021656D" w:rsidP="00E110B9">
      <w:pPr>
        <w:jc w:val="right"/>
      </w:pPr>
    </w:p>
    <w:p w:rsidR="0021656D" w:rsidRDefault="0021656D" w:rsidP="00E110B9">
      <w:pPr>
        <w:jc w:val="right"/>
      </w:pPr>
    </w:p>
    <w:p w:rsidR="00E110B9" w:rsidRPr="0021656D" w:rsidRDefault="00E110B9" w:rsidP="0021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5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110B9" w:rsidRPr="0021656D" w:rsidRDefault="00E110B9" w:rsidP="0021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56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1656D">
        <w:rPr>
          <w:rFonts w:ascii="Times New Roman" w:hAnsi="Times New Roman" w:cs="Times New Roman"/>
          <w:sz w:val="24"/>
          <w:szCs w:val="24"/>
        </w:rPr>
        <w:t>а</w:t>
      </w:r>
      <w:r w:rsidRPr="002165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110B9" w:rsidRPr="0021656D" w:rsidRDefault="00E110B9" w:rsidP="0021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56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21656D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E110B9" w:rsidRPr="0021656D" w:rsidRDefault="00E110B9" w:rsidP="0021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56D">
        <w:rPr>
          <w:rFonts w:ascii="Times New Roman" w:hAnsi="Times New Roman" w:cs="Times New Roman"/>
          <w:sz w:val="24"/>
          <w:szCs w:val="24"/>
        </w:rPr>
        <w:t xml:space="preserve">от </w:t>
      </w:r>
      <w:r w:rsidR="00257D7D">
        <w:rPr>
          <w:rFonts w:ascii="Times New Roman" w:hAnsi="Times New Roman" w:cs="Times New Roman"/>
          <w:sz w:val="24"/>
          <w:szCs w:val="24"/>
        </w:rPr>
        <w:t xml:space="preserve">22.01.2020 </w:t>
      </w:r>
      <w:r w:rsidR="0021656D">
        <w:rPr>
          <w:rFonts w:ascii="Times New Roman" w:hAnsi="Times New Roman" w:cs="Times New Roman"/>
          <w:sz w:val="24"/>
          <w:szCs w:val="24"/>
        </w:rPr>
        <w:t>№</w:t>
      </w:r>
      <w:r w:rsidR="00257D7D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E110B9" w:rsidRDefault="00E110B9" w:rsidP="00200F73">
      <w:pPr>
        <w:spacing w:after="0" w:line="240" w:lineRule="auto"/>
      </w:pPr>
    </w:p>
    <w:p w:rsidR="00200F73" w:rsidRDefault="00200F73" w:rsidP="00200F7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</w:t>
      </w:r>
      <w:r w:rsidR="00E110B9" w:rsidRPr="00200F73">
        <w:rPr>
          <w:rFonts w:ascii="Times New Roman" w:hAnsi="Times New Roman" w:cs="Times New Roman"/>
          <w:color w:val="000000" w:themeColor="text1"/>
        </w:rPr>
        <w:t xml:space="preserve"> </w:t>
      </w:r>
    </w:p>
    <w:p w:rsidR="00E110B9" w:rsidRPr="00200F73" w:rsidRDefault="00E110B9" w:rsidP="00200F7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0F73">
        <w:rPr>
          <w:rFonts w:ascii="Times New Roman" w:hAnsi="Times New Roman" w:cs="Times New Roman"/>
          <w:color w:val="000000" w:themeColor="text1"/>
        </w:rPr>
        <w:t xml:space="preserve">оформления и содержания заданий на проведение уполномоченными должностными лицами Администрации городского поселения </w:t>
      </w:r>
      <w:r w:rsidR="00200F73">
        <w:rPr>
          <w:rFonts w:ascii="Times New Roman" w:hAnsi="Times New Roman" w:cs="Times New Roman"/>
          <w:color w:val="000000" w:themeColor="text1"/>
        </w:rPr>
        <w:t>Таёжный</w:t>
      </w:r>
      <w:r w:rsidRPr="00200F73">
        <w:rPr>
          <w:rFonts w:ascii="Times New Roman" w:hAnsi="Times New Roman" w:cs="Times New Roman"/>
          <w:color w:val="000000" w:themeColor="text1"/>
        </w:rPr>
        <w:t xml:space="preserve">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</w:t>
      </w:r>
    </w:p>
    <w:p w:rsidR="00E110B9" w:rsidRPr="00200F73" w:rsidRDefault="00E110B9" w:rsidP="0020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0B9" w:rsidRPr="00200F73" w:rsidRDefault="00E110B9" w:rsidP="00200F7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F73">
        <w:rPr>
          <w:rFonts w:ascii="Times New Roman" w:hAnsi="Times New Roman" w:cs="Times New Roman"/>
          <w:color w:val="000000" w:themeColor="text1"/>
          <w:sz w:val="24"/>
          <w:szCs w:val="24"/>
        </w:rPr>
        <w:t>1. Общие положения</w:t>
      </w:r>
    </w:p>
    <w:p w:rsidR="00E110B9" w:rsidRPr="00F643E7" w:rsidRDefault="00E110B9" w:rsidP="00200F73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3E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00F73"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оформления и содержания заданий на проведение уполномоченными должностными лицами администрации городского поселения Таёжный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 (далее - Порядок) </w:t>
      </w:r>
      <w:r w:rsidRPr="00F643E7">
        <w:rPr>
          <w:rFonts w:ascii="Times New Roman" w:hAnsi="Times New Roman" w:cs="Times New Roman"/>
          <w:sz w:val="24"/>
          <w:szCs w:val="24"/>
        </w:rPr>
        <w:t xml:space="preserve">устанавливает требования к оформлению и содержанию заданий на проведение уполномоченными должностными лицами </w:t>
      </w:r>
      <w:r w:rsidR="00200F73" w:rsidRPr="00F643E7">
        <w:rPr>
          <w:rFonts w:ascii="Times New Roman" w:hAnsi="Times New Roman" w:cs="Times New Roman"/>
          <w:sz w:val="24"/>
          <w:szCs w:val="24"/>
        </w:rPr>
        <w:t>а</w:t>
      </w:r>
      <w:r w:rsidRPr="00F643E7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r w:rsidR="00200F73" w:rsidRPr="00F643E7">
        <w:rPr>
          <w:rFonts w:ascii="Times New Roman" w:hAnsi="Times New Roman" w:cs="Times New Roman"/>
          <w:sz w:val="24"/>
          <w:szCs w:val="24"/>
        </w:rPr>
        <w:t>Таёжный</w:t>
      </w:r>
      <w:r w:rsidRPr="00F643E7">
        <w:rPr>
          <w:rFonts w:ascii="Times New Roman" w:hAnsi="Times New Roman" w:cs="Times New Roman"/>
          <w:sz w:val="24"/>
          <w:szCs w:val="24"/>
        </w:rPr>
        <w:t xml:space="preserve"> (далее - Уполномоченные лица) мероприятий по контролю без взаимодействия с юридическими лицами, индивидуальными</w:t>
      </w:r>
      <w:proofErr w:type="gramEnd"/>
      <w:r w:rsidRPr="00F643E7">
        <w:rPr>
          <w:rFonts w:ascii="Times New Roman" w:hAnsi="Times New Roman" w:cs="Times New Roman"/>
          <w:sz w:val="24"/>
          <w:szCs w:val="24"/>
        </w:rPr>
        <w:t xml:space="preserve"> предпринимателями (далее - мероприятия по контролю) и требования к оформлению результатов таких мероприятий при осуществлении муниципального контроля.</w:t>
      </w:r>
    </w:p>
    <w:p w:rsidR="00200F73" w:rsidRPr="00200F73" w:rsidRDefault="00200F73" w:rsidP="00200F73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E110B9" w:rsidRPr="00200F73" w:rsidRDefault="00E110B9" w:rsidP="00200F7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F73">
        <w:rPr>
          <w:rFonts w:ascii="Times New Roman" w:hAnsi="Times New Roman" w:cs="Times New Roman"/>
          <w:color w:val="000000" w:themeColor="text1"/>
          <w:sz w:val="24"/>
          <w:szCs w:val="24"/>
        </w:rPr>
        <w:t>2. Оформление и содержание заданий на проведение мероприятий по контролю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 xml:space="preserve">2.1. Мероприятия по контролю проводятся на основании распоряжения </w:t>
      </w:r>
      <w:r w:rsidR="00F643E7">
        <w:rPr>
          <w:rFonts w:ascii="Times New Roman" w:hAnsi="Times New Roman" w:cs="Times New Roman"/>
          <w:sz w:val="24"/>
          <w:szCs w:val="24"/>
        </w:rPr>
        <w:t>а</w:t>
      </w:r>
      <w:r w:rsidRPr="00200F73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proofErr w:type="gramStart"/>
      <w:r w:rsidR="00F643E7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200F73">
        <w:rPr>
          <w:rFonts w:ascii="Times New Roman" w:hAnsi="Times New Roman" w:cs="Times New Roman"/>
          <w:sz w:val="24"/>
          <w:szCs w:val="24"/>
        </w:rPr>
        <w:t xml:space="preserve"> об утверждении задания на проведение мероприятия по контролю.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 xml:space="preserve">2.2. Распоряжение </w:t>
      </w:r>
      <w:r w:rsidR="00F643E7">
        <w:rPr>
          <w:rFonts w:ascii="Times New Roman" w:hAnsi="Times New Roman" w:cs="Times New Roman"/>
          <w:sz w:val="24"/>
          <w:szCs w:val="24"/>
        </w:rPr>
        <w:t>а</w:t>
      </w:r>
      <w:r w:rsidRPr="00200F73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proofErr w:type="gramStart"/>
      <w:r w:rsidR="00F643E7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200F73">
        <w:rPr>
          <w:rFonts w:ascii="Times New Roman" w:hAnsi="Times New Roman" w:cs="Times New Roman"/>
          <w:sz w:val="24"/>
          <w:szCs w:val="24"/>
        </w:rPr>
        <w:t xml:space="preserve"> об утверждении задания на проведение мероприятия по контролю должно содержать: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1) наименование мероприятия по контролю, вид муниципального контроля, в рамках которого проводится мероприятие по контролю;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2) должность, фамилию и инициалы Уполномоченного лица, которому поручено проведение мероприятия по контролю;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3) правовые основания проведения мероприятия по контролю;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4) сведения об объекте, в отношении которого проводится мероприятие по контролю, с указанием его местоположения;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5) цель проведения мероприятия по контролю;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6) даты начала и окончания проведения мероприятия по контролю;</w:t>
      </w:r>
    </w:p>
    <w:p w:rsidR="00E110B9" w:rsidRPr="00200F73" w:rsidRDefault="00E110B9" w:rsidP="0069109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00F73">
        <w:rPr>
          <w:rFonts w:ascii="Times New Roman" w:hAnsi="Times New Roman" w:cs="Times New Roman"/>
          <w:sz w:val="24"/>
          <w:szCs w:val="24"/>
        </w:rPr>
        <w:t>7) должность, фамилию и инициалы эксперта, представителя экспертной организации, привлекаемого к проведению мероприятия по контролю.</w:t>
      </w:r>
    </w:p>
    <w:p w:rsidR="00E110B9" w:rsidRPr="00F643E7" w:rsidRDefault="00E110B9" w:rsidP="00F643E7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3. Оформление результатов мероприятий по контролю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 По результатам проведения </w:t>
      </w:r>
      <w:proofErr w:type="gramStart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proofErr w:type="gramEnd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 Уполномоченным лицом составляется акт о проведении мероприятия по контролю без взаимодействия с юридическим лицом, индивидуальным предпринимателем (далее - акт) по форме, согласно приложению к Порядку.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3.2. Акт оформляется не позднее трех рабочих дней со дня окончания срока проведения мероприятия по контролю, установленного заданием на проведение мероприятия по контролю.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3.3. В акте указываются: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1) наименование органа муниципального контроля;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2) номер, дата, время и место составления акта;</w:t>
      </w:r>
    </w:p>
    <w:p w:rsidR="00E110B9" w:rsidRPr="00F643E7" w:rsidRDefault="00F643E7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 дата и номер распоряжения а</w:t>
      </w:r>
      <w:r w:rsidR="00E110B9"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Таёжный</w:t>
      </w:r>
      <w:r w:rsidR="00E110B9"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основании которого проводится мероприятие по контролю;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4) наименование мероприятия по контролю, вид муниципального контроля, в рамках которого проводится мероприятие по контролю;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5) описание объекта, в отношении которого проводилось мероприятие по контролю, с указанием его местоположения, в том числе относительно объектов инфраструктуры (при наличии);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6) краткое описание действий Уполномоченного лица, информацию о данных, полученных при проведении мероприятия по контролю;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 сведения о результатах мероприятия по контролю, в том числе о выявленных нарушениях обязательных требований и требований, установленных муниципальными правовыми актами городского поселения </w:t>
      </w:r>
      <w:r w:rsidR="00F643E7">
        <w:rPr>
          <w:rFonts w:ascii="Times New Roman" w:hAnsi="Times New Roman" w:cs="Times New Roman"/>
          <w:sz w:val="24"/>
          <w:szCs w:val="24"/>
        </w:rPr>
        <w:t>Таёжный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 сведения о лицах, допустивших нарушения обязательных требований и требований, установленных муниципальными правовыми актами городского поселения </w:t>
      </w:r>
      <w:proofErr w:type="gramStart"/>
      <w:r w:rsidR="00F643E7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9) сведения о технических средствах, при помощи которых производились технические измерения, а также фиксация результатов (хода проведения) мероприятия по контролю;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10) должность, подпись, фамилию и инициалы эксперта, представителя экспертной организации, участвовавшего в проведении мероприятия по контролю;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11) должность, подпись, фамилию и инициалы Уполномоченного лица, проводившего мероприятие по контролю;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12) приложения к акту (при наличии).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 Схемы, таблицы, фотоматериалы, отражающие данные, полученные при применении средств технических измерений и фиксации, в том числе </w:t>
      </w:r>
      <w:proofErr w:type="spellStart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фототаблицы</w:t>
      </w:r>
      <w:proofErr w:type="spellEnd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 сведения, полученные при проведении мероприятия по контролю, являются приложением к акту.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3.5. </w:t>
      </w:r>
      <w:proofErr w:type="gramStart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мероприятия по контролю нарушений обязательных требований, требований, установленных муниципальными правовыми актами городского поселения </w:t>
      </w:r>
      <w:r w:rsidR="00F643E7">
        <w:rPr>
          <w:rFonts w:ascii="Times New Roman" w:hAnsi="Times New Roman" w:cs="Times New Roman"/>
          <w:sz w:val="24"/>
          <w:szCs w:val="24"/>
        </w:rPr>
        <w:t>Таёжный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Уполномоченное лицо в срок не позднее пяти рабочих дней со дня проведения мероприятия по контролю направляет главе городского поселения </w:t>
      </w:r>
      <w:r w:rsidR="00F643E7">
        <w:rPr>
          <w:rFonts w:ascii="Times New Roman" w:hAnsi="Times New Roman" w:cs="Times New Roman"/>
          <w:sz w:val="24"/>
          <w:szCs w:val="24"/>
        </w:rPr>
        <w:t>Таёжный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письменное мотивированное представление с информацией о выявленных нарушениях для принятия, при необходимости, решения о назначении внеплановой проверки юридического лица, индивидуального предпринимателя</w:t>
      </w:r>
      <w:proofErr w:type="gramEnd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основаниям, установленным </w:t>
      </w:r>
      <w:hyperlink r:id="rId7" w:history="1">
        <w:r w:rsidRPr="00F643E7">
          <w:rPr>
            <w:rStyle w:val="a6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294-ФЗ 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ора) и муниципального контроля»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0B9" w:rsidRPr="00F643E7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3.6. </w:t>
      </w:r>
      <w:proofErr w:type="gramStart"/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</w:t>
      </w:r>
      <w:hyperlink r:id="rId8" w:history="1">
        <w:r w:rsidRPr="00F643E7">
          <w:rPr>
            <w:rStyle w:val="a6"/>
            <w:b w:val="0"/>
            <w:color w:val="000000" w:themeColor="text1"/>
            <w:sz w:val="24"/>
            <w:szCs w:val="24"/>
          </w:rPr>
          <w:t>части 5 статьи 8.2</w:t>
        </w:r>
      </w:hyperlink>
      <w:r w:rsidRPr="00F64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26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294-ФЗ 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зора) и муниципального контроля»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643E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городского поселения </w:t>
      </w:r>
      <w:r w:rsidR="00F643E7">
        <w:rPr>
          <w:rFonts w:ascii="Times New Roman" w:hAnsi="Times New Roman" w:cs="Times New Roman"/>
          <w:sz w:val="24"/>
          <w:szCs w:val="24"/>
        </w:rPr>
        <w:t>Таёжный</w:t>
      </w:r>
      <w:r w:rsidR="00F643E7"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юридическому лицу, индивидуальному предпринимателю предостережение о недопустимости нарушения обязательных требований.</w:t>
      </w:r>
      <w:proofErr w:type="gramEnd"/>
    </w:p>
    <w:p w:rsidR="00E110B9" w:rsidRDefault="00E110B9" w:rsidP="00E110B9"/>
    <w:p w:rsidR="00F643E7" w:rsidRDefault="00F643E7" w:rsidP="00E110B9"/>
    <w:p w:rsidR="00F643E7" w:rsidRDefault="00F643E7" w:rsidP="00E110B9"/>
    <w:p w:rsidR="00F643E7" w:rsidRDefault="00F643E7" w:rsidP="00E110B9"/>
    <w:p w:rsidR="00F643E7" w:rsidRDefault="00F643E7" w:rsidP="00E110B9"/>
    <w:p w:rsidR="00F643E7" w:rsidRDefault="00F643E7" w:rsidP="00E110B9"/>
    <w:p w:rsidR="00E110B9" w:rsidRPr="00057006" w:rsidRDefault="00E110B9" w:rsidP="0005700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570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110B9" w:rsidRPr="00057006" w:rsidRDefault="00E110B9" w:rsidP="0005700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57006">
        <w:rPr>
          <w:rFonts w:ascii="Times New Roman" w:hAnsi="Times New Roman" w:cs="Times New Roman"/>
          <w:sz w:val="24"/>
          <w:szCs w:val="24"/>
        </w:rPr>
        <w:t>к Порядку</w:t>
      </w:r>
      <w:r w:rsidR="00057006" w:rsidRPr="00057006">
        <w:rPr>
          <w:rFonts w:ascii="Times New Roman" w:hAnsi="Times New Roman" w:cs="Times New Roman"/>
          <w:sz w:val="24"/>
          <w:szCs w:val="24"/>
        </w:rPr>
        <w:t xml:space="preserve"> </w:t>
      </w:r>
      <w:r w:rsidR="00057006" w:rsidRPr="0005700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оформления и содержания заданий на проведение уполномоченными должностными лицами администрации городского поселения Таёжный мероприятий по контролю без взаимодействия с юридическими лицами, индивидуальными предпринимателями и порядок оформления результатов таких мероприятий</w:t>
      </w:r>
    </w:p>
    <w:p w:rsidR="00E110B9" w:rsidRDefault="00E110B9" w:rsidP="00F643E7">
      <w:pPr>
        <w:spacing w:after="0" w:line="240" w:lineRule="auto"/>
        <w:rPr>
          <w:rFonts w:ascii="Times New Roman" w:hAnsi="Times New Roman" w:cs="Times New Roman"/>
        </w:rPr>
      </w:pPr>
    </w:p>
    <w:p w:rsidR="009E2D14" w:rsidRPr="009E2D14" w:rsidRDefault="009E2D14" w:rsidP="00F64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0B9" w:rsidRPr="009E2D14" w:rsidRDefault="00F643E7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D14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Pr="009E2D1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E110B9" w:rsidRPr="009E2D14" w:rsidRDefault="00E110B9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D1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10B9" w:rsidRPr="009E2D14" w:rsidRDefault="009E2D14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3E7" w:rsidRPr="009E2D14">
        <w:rPr>
          <w:rFonts w:ascii="Times New Roman" w:hAnsi="Times New Roman" w:cs="Times New Roman"/>
          <w:sz w:val="24"/>
          <w:szCs w:val="24"/>
        </w:rPr>
        <w:t>№</w:t>
      </w:r>
      <w:r w:rsidR="00E110B9" w:rsidRPr="009E2D14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F643E7" w:rsidRPr="009E2D14">
        <w:rPr>
          <w:rFonts w:ascii="Times New Roman" w:hAnsi="Times New Roman" w:cs="Times New Roman"/>
          <w:sz w:val="24"/>
          <w:szCs w:val="24"/>
        </w:rPr>
        <w:t>«</w:t>
      </w:r>
      <w:r w:rsidR="00E110B9" w:rsidRPr="009E2D14">
        <w:rPr>
          <w:rFonts w:ascii="Times New Roman" w:hAnsi="Times New Roman" w:cs="Times New Roman"/>
          <w:sz w:val="24"/>
          <w:szCs w:val="24"/>
        </w:rPr>
        <w:t>___</w:t>
      </w:r>
      <w:r w:rsidR="00F643E7" w:rsidRPr="009E2D14">
        <w:rPr>
          <w:rFonts w:ascii="Times New Roman" w:hAnsi="Times New Roman" w:cs="Times New Roman"/>
          <w:sz w:val="24"/>
          <w:szCs w:val="24"/>
        </w:rPr>
        <w:t>»</w:t>
      </w:r>
      <w:r w:rsidR="00E110B9" w:rsidRPr="009E2D14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E110B9" w:rsidRPr="009E2D14" w:rsidRDefault="009E2D14" w:rsidP="009E2D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D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110B9" w:rsidRPr="009E2D14">
        <w:rPr>
          <w:rFonts w:ascii="Times New Roman" w:hAnsi="Times New Roman" w:cs="Times New Roman"/>
          <w:sz w:val="20"/>
          <w:szCs w:val="20"/>
        </w:rPr>
        <w:t xml:space="preserve">(номер акта)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10B9" w:rsidRPr="009E2D14">
        <w:rPr>
          <w:rFonts w:ascii="Times New Roman" w:hAnsi="Times New Roman" w:cs="Times New Roman"/>
          <w:sz w:val="20"/>
          <w:szCs w:val="20"/>
        </w:rPr>
        <w:t>(дата составления акта)</w:t>
      </w:r>
    </w:p>
    <w:p w:rsidR="00E110B9" w:rsidRPr="00F643E7" w:rsidRDefault="00F643E7" w:rsidP="00F643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«</w:t>
      </w:r>
      <w:r w:rsidR="00E110B9" w:rsidRPr="00F643E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="00E110B9" w:rsidRPr="00F643E7">
        <w:rPr>
          <w:rFonts w:ascii="Times New Roman" w:hAnsi="Times New Roman" w:cs="Times New Roman"/>
        </w:rPr>
        <w:t xml:space="preserve"> час</w:t>
      </w:r>
      <w:proofErr w:type="gramStart"/>
      <w:r w:rsidR="00E110B9" w:rsidRPr="00F643E7">
        <w:rPr>
          <w:rFonts w:ascii="Times New Roman" w:hAnsi="Times New Roman" w:cs="Times New Roman"/>
        </w:rPr>
        <w:t>.</w:t>
      </w:r>
      <w:proofErr w:type="gramEnd"/>
      <w:r w:rsidR="00E110B9" w:rsidRPr="00F64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E110B9" w:rsidRPr="00F643E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="00E110B9" w:rsidRPr="00F643E7">
        <w:rPr>
          <w:rFonts w:ascii="Times New Roman" w:hAnsi="Times New Roman" w:cs="Times New Roman"/>
        </w:rPr>
        <w:t xml:space="preserve"> </w:t>
      </w:r>
      <w:proofErr w:type="gramStart"/>
      <w:r w:rsidR="00E110B9" w:rsidRPr="00F643E7">
        <w:rPr>
          <w:rFonts w:ascii="Times New Roman" w:hAnsi="Times New Roman" w:cs="Times New Roman"/>
        </w:rPr>
        <w:t>м</w:t>
      </w:r>
      <w:proofErr w:type="gramEnd"/>
      <w:r w:rsidR="00E110B9" w:rsidRPr="00F643E7">
        <w:rPr>
          <w:rFonts w:ascii="Times New Roman" w:hAnsi="Times New Roman" w:cs="Times New Roman"/>
        </w:rPr>
        <w:t>ин.</w:t>
      </w:r>
    </w:p>
    <w:p w:rsidR="00E110B9" w:rsidRPr="009E2D14" w:rsidRDefault="00E110B9" w:rsidP="00F643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2D14">
        <w:rPr>
          <w:rFonts w:ascii="Times New Roman" w:hAnsi="Times New Roman" w:cs="Times New Roman"/>
          <w:sz w:val="20"/>
          <w:szCs w:val="20"/>
        </w:rPr>
        <w:t>(место составления акта) (время составления акта)</w:t>
      </w:r>
    </w:p>
    <w:p w:rsidR="00E110B9" w:rsidRPr="00F643E7" w:rsidRDefault="00E110B9" w:rsidP="00F643E7">
      <w:pPr>
        <w:spacing w:after="0" w:line="240" w:lineRule="auto"/>
        <w:rPr>
          <w:rFonts w:ascii="Times New Roman" w:hAnsi="Times New Roman" w:cs="Times New Roman"/>
        </w:rPr>
      </w:pPr>
    </w:p>
    <w:p w:rsidR="00F643E7" w:rsidRDefault="00E110B9" w:rsidP="00F643E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</w:p>
    <w:p w:rsidR="00E110B9" w:rsidRDefault="00E110B9" w:rsidP="00F643E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3E7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мероприятия по контролю без взаимодействия с юридическими лицами, индивидуальными предпринимателями</w:t>
      </w:r>
    </w:p>
    <w:p w:rsidR="00714A19" w:rsidRPr="00714A19" w:rsidRDefault="00714A19" w:rsidP="00714A19">
      <w:pPr>
        <w:spacing w:line="240" w:lineRule="auto"/>
      </w:pPr>
    </w:p>
    <w:p w:rsidR="00E110B9" w:rsidRPr="00714A19" w:rsidRDefault="00E110B9" w:rsidP="00F643E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9" w:history="1">
        <w:r w:rsidRPr="00714A19">
          <w:rPr>
            <w:rStyle w:val="a6"/>
            <w:b w:val="0"/>
            <w:color w:val="000000" w:themeColor="text1"/>
            <w:sz w:val="24"/>
            <w:szCs w:val="24"/>
          </w:rPr>
          <w:t>статьей 8.3</w:t>
        </w:r>
      </w:hyperlink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294-ФЗ 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основании задания на проведение мероприятия по контролю без взаимодействия с юридическими лицами, индивидуальными предпринимателями, утвержденного распоряжением 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городского поселения </w:t>
      </w:r>
      <w:proofErr w:type="gramStart"/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20___, 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________,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(Ф.И.О. уполномоченного лица)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осуществил мероприятие по контролю без взаимодействия с юридическими лицами, индивидуальными предпринимателями, а именно: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F643E7"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___________________________________________________________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(описание объекта, в отношении которого проводилось мероприятие по контролю, с указанием его местоположения, в том числе относительно объектов инфраструктуры (при наличии))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________________________________________________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(вид муниципального контроля)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мероприятия по контролю установлено следующее: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(описание хода проведения мероприятия по контролю, применения средств технических измерений, а также фиксации данных, полученных в результате проведения мероприятия)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применении средств технических измерений и фиксации: _________________________________________________________________________ 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заявлениях и дополнениях, поступивших от участников мероприятия по контролю: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 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(фотоматериалы)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Эксперт, представитель </w:t>
      </w:r>
      <w:proofErr w:type="gramStart"/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экспертной</w:t>
      </w:r>
      <w:proofErr w:type="gramEnd"/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организаций: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___________________/______________/__________________________________ _______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(фамилия и инициалы)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лицо: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____ _____________/______________/_________________________________________</w:t>
      </w:r>
    </w:p>
    <w:p w:rsidR="00E110B9" w:rsidRPr="00714A19" w:rsidRDefault="00E110B9" w:rsidP="00F643E7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A19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 (подпись) (фамилия и инициалы)</w:t>
      </w:r>
    </w:p>
    <w:p w:rsidR="00F83D4C" w:rsidRPr="00F643E7" w:rsidRDefault="00F83D4C" w:rsidP="00F643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F643E7" w:rsidRDefault="00F83D4C" w:rsidP="00F643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F643E7" w:rsidRDefault="00F83D4C" w:rsidP="00F6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643E7" w:rsidRDefault="00F83D4C" w:rsidP="00F6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643E7" w:rsidRDefault="00F83D4C" w:rsidP="00F6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B0" w:rsidRPr="00F643E7" w:rsidRDefault="00D30FB0" w:rsidP="00F6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Pr="00F643E7" w:rsidRDefault="00CA7C34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7617"/>
    <w:rsid w:val="00075711"/>
    <w:rsid w:val="00080391"/>
    <w:rsid w:val="000845E5"/>
    <w:rsid w:val="00094906"/>
    <w:rsid w:val="000A1054"/>
    <w:rsid w:val="000A2DF4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F164D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3501"/>
    <w:rsid w:val="002521F4"/>
    <w:rsid w:val="00257D7D"/>
    <w:rsid w:val="00294E4B"/>
    <w:rsid w:val="002A38E2"/>
    <w:rsid w:val="002C238D"/>
    <w:rsid w:val="002D2118"/>
    <w:rsid w:val="002D4F76"/>
    <w:rsid w:val="002D6E87"/>
    <w:rsid w:val="002F0293"/>
    <w:rsid w:val="002F44CB"/>
    <w:rsid w:val="00306E6E"/>
    <w:rsid w:val="00324209"/>
    <w:rsid w:val="0033013D"/>
    <w:rsid w:val="003403C0"/>
    <w:rsid w:val="00345954"/>
    <w:rsid w:val="00355D45"/>
    <w:rsid w:val="00397BE1"/>
    <w:rsid w:val="003B184D"/>
    <w:rsid w:val="003C230A"/>
    <w:rsid w:val="003F18D2"/>
    <w:rsid w:val="00404CB6"/>
    <w:rsid w:val="0041446A"/>
    <w:rsid w:val="00417818"/>
    <w:rsid w:val="00424F46"/>
    <w:rsid w:val="004368C6"/>
    <w:rsid w:val="00455EB0"/>
    <w:rsid w:val="00470533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61543"/>
    <w:rsid w:val="00662B62"/>
    <w:rsid w:val="00663B02"/>
    <w:rsid w:val="0069109C"/>
    <w:rsid w:val="006960CC"/>
    <w:rsid w:val="006C33A4"/>
    <w:rsid w:val="006C538E"/>
    <w:rsid w:val="006C5958"/>
    <w:rsid w:val="006D4233"/>
    <w:rsid w:val="007137CB"/>
    <w:rsid w:val="00714A19"/>
    <w:rsid w:val="00721024"/>
    <w:rsid w:val="00760E88"/>
    <w:rsid w:val="0076350B"/>
    <w:rsid w:val="00765B0C"/>
    <w:rsid w:val="00773A5A"/>
    <w:rsid w:val="00785091"/>
    <w:rsid w:val="007858D7"/>
    <w:rsid w:val="007C2F04"/>
    <w:rsid w:val="007C2FDE"/>
    <w:rsid w:val="007C4468"/>
    <w:rsid w:val="007E072D"/>
    <w:rsid w:val="007E0E96"/>
    <w:rsid w:val="00833D6E"/>
    <w:rsid w:val="00851845"/>
    <w:rsid w:val="00883C45"/>
    <w:rsid w:val="00893BCB"/>
    <w:rsid w:val="008A040B"/>
    <w:rsid w:val="008C02E3"/>
    <w:rsid w:val="008F0155"/>
    <w:rsid w:val="008F062F"/>
    <w:rsid w:val="008F2476"/>
    <w:rsid w:val="00904BD7"/>
    <w:rsid w:val="00941D93"/>
    <w:rsid w:val="009459FB"/>
    <w:rsid w:val="009607FA"/>
    <w:rsid w:val="00975D0F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A4335"/>
    <w:rsid w:val="00AC32EC"/>
    <w:rsid w:val="00AE0C0D"/>
    <w:rsid w:val="00AF26AF"/>
    <w:rsid w:val="00AF718E"/>
    <w:rsid w:val="00B12466"/>
    <w:rsid w:val="00B23BB2"/>
    <w:rsid w:val="00B54B08"/>
    <w:rsid w:val="00B6023D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95E47"/>
    <w:rsid w:val="00CA2161"/>
    <w:rsid w:val="00CA2E30"/>
    <w:rsid w:val="00CA7C34"/>
    <w:rsid w:val="00CC3198"/>
    <w:rsid w:val="00CD5E54"/>
    <w:rsid w:val="00CF71A0"/>
    <w:rsid w:val="00D30FB0"/>
    <w:rsid w:val="00D540A7"/>
    <w:rsid w:val="00D82F31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50731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47&amp;sub=83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64247&amp;sub=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250</cp:revision>
  <cp:lastPrinted>2020-01-22T10:51:00Z</cp:lastPrinted>
  <dcterms:created xsi:type="dcterms:W3CDTF">2019-03-01T10:39:00Z</dcterms:created>
  <dcterms:modified xsi:type="dcterms:W3CDTF">2020-01-22T10:51:00Z</dcterms:modified>
</cp:coreProperties>
</file>