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7" w:type="dxa"/>
        <w:jc w:val="center"/>
        <w:tblLook w:val="04A0"/>
      </w:tblPr>
      <w:tblGrid>
        <w:gridCol w:w="1688"/>
        <w:gridCol w:w="6123"/>
        <w:gridCol w:w="3046"/>
      </w:tblGrid>
      <w:tr w:rsidR="00846709" w:rsidRPr="00C939AF" w:rsidTr="00EF3392">
        <w:trPr>
          <w:trHeight w:val="1266"/>
          <w:jc w:val="center"/>
        </w:trPr>
        <w:tc>
          <w:tcPr>
            <w:tcW w:w="1172" w:type="dxa"/>
            <w:vAlign w:val="center"/>
          </w:tcPr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9A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15142" cy="1330712"/>
                  <wp:effectExtent l="19050" t="0" r="0" b="0"/>
                  <wp:docPr id="4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846709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ГОРОДСКОГО ПОСЕЛЕНИЯ ТАЁЖНЫЙ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A9021D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ПОСЕЛЕНИЯ ТАЁЖНЫЙ</w:t>
            </w:r>
          </w:p>
          <w:p w:rsidR="00F46851" w:rsidRPr="00C939AF" w:rsidRDefault="00F46851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846709" w:rsidRPr="00C939AF" w:rsidRDefault="0019237E" w:rsidP="00EF339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_x0000_s1027" type="#_x0000_t97" style="width:139.6pt;height:114.6pt;rotation:180;mso-position-horizontal-relative:char;mso-position-vertical-relative:line;v-text-anchor:middle" adj="4613" strokecolor="#030" strokeweight="1.5pt">
                  <v:fill r:id="rId9" o:title="Белый мрамор" type="tile"/>
                  <v:textbox style="mso-next-textbox:#_x0000_s1027">
                    <w:txbxContent>
                      <w:p w:rsidR="003F5597" w:rsidRPr="002A6CCB" w:rsidRDefault="003F5597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r w:rsidR="007D29AA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22</w:t>
                        </w:r>
                      </w:p>
                      <w:p w:rsidR="003F5597" w:rsidRPr="002A6CCB" w:rsidRDefault="007D29AA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22</w:t>
                        </w:r>
                        <w:r w:rsidR="003F5597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мая</w:t>
                        </w:r>
                      </w:p>
                      <w:p w:rsidR="003F5597" w:rsidRDefault="003F5597" w:rsidP="00846709">
                        <w:pPr>
                          <w:pStyle w:val="a3"/>
                          <w:jc w:val="center"/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201</w:t>
                        </w:r>
                        <w:r w:rsidR="00A9469D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9</w:t>
                        </w: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46709" w:rsidRPr="00487E25" w:rsidRDefault="0019237E" w:rsidP="00487E25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  <w:r w:rsidRPr="0019237E">
        <w:rPr>
          <w:rFonts w:ascii="Times New Roman" w:hAnsi="Times New Roman" w:cs="Times New Roman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9.45pt;height:67.4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F35F4F" w:rsidRDefault="00F35F4F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7D29AA" w:rsidRPr="007D29AA" w:rsidRDefault="007D29AA" w:rsidP="00F505F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F83D4C">
        <w:rPr>
          <w:rFonts w:ascii="Times New Roman" w:hAnsi="Times New Roman"/>
          <w:color w:val="000000" w:themeColor="text1"/>
          <w:spacing w:val="1"/>
          <w:sz w:val="24"/>
          <w:szCs w:val="24"/>
        </w:rPr>
        <w:t>  </w:t>
      </w:r>
      <w:r w:rsidRPr="007D29AA">
        <w:rPr>
          <w:rFonts w:ascii="Times New Roman" w:hAnsi="Times New Roman"/>
          <w:b/>
          <w:noProof/>
          <w:color w:val="000000"/>
        </w:rPr>
        <w:drawing>
          <wp:inline distT="0" distB="0" distL="0" distR="0">
            <wp:extent cx="377846" cy="549697"/>
            <wp:effectExtent l="19050" t="0" r="3154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26" cy="549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9AA" w:rsidRPr="007D29AA" w:rsidRDefault="007D29AA" w:rsidP="007D29AA">
      <w:pPr>
        <w:spacing w:after="0" w:line="240" w:lineRule="auto"/>
        <w:jc w:val="center"/>
        <w:rPr>
          <w:rFonts w:ascii="Times New Roman" w:hAnsi="Times New Roman"/>
          <w:b/>
        </w:rPr>
      </w:pPr>
      <w:r w:rsidRPr="007D29AA">
        <w:rPr>
          <w:rFonts w:ascii="Times New Roman" w:hAnsi="Times New Roman"/>
          <w:b/>
        </w:rPr>
        <w:t>Ханты - Мансийский автономный округ – Югра</w:t>
      </w:r>
    </w:p>
    <w:p w:rsidR="007D29AA" w:rsidRPr="007D29AA" w:rsidRDefault="007D29AA" w:rsidP="007D29AA">
      <w:pPr>
        <w:pStyle w:val="af2"/>
        <w:rPr>
          <w:sz w:val="22"/>
          <w:szCs w:val="22"/>
        </w:rPr>
      </w:pPr>
      <w:r w:rsidRPr="007D29AA">
        <w:rPr>
          <w:sz w:val="22"/>
          <w:szCs w:val="22"/>
        </w:rPr>
        <w:t>Советский  район</w:t>
      </w:r>
    </w:p>
    <w:p w:rsidR="007D29AA" w:rsidRPr="007D29AA" w:rsidRDefault="007D29AA" w:rsidP="007D29AA">
      <w:pPr>
        <w:spacing w:after="0" w:line="240" w:lineRule="auto"/>
        <w:jc w:val="center"/>
        <w:rPr>
          <w:rFonts w:ascii="Times New Roman" w:hAnsi="Times New Roman"/>
          <w:b/>
        </w:rPr>
      </w:pPr>
      <w:r w:rsidRPr="007D29AA">
        <w:rPr>
          <w:rFonts w:ascii="Times New Roman" w:hAnsi="Times New Roman"/>
          <w:b/>
        </w:rPr>
        <w:t>СОВЕТ   ДЕПУТАТОВ</w:t>
      </w:r>
    </w:p>
    <w:p w:rsidR="007D29AA" w:rsidRPr="007D29AA" w:rsidRDefault="007D29AA" w:rsidP="007D29AA">
      <w:pPr>
        <w:pStyle w:val="af2"/>
        <w:rPr>
          <w:sz w:val="22"/>
          <w:szCs w:val="22"/>
        </w:rPr>
      </w:pPr>
      <w:r w:rsidRPr="007D29AA">
        <w:rPr>
          <w:sz w:val="22"/>
          <w:szCs w:val="22"/>
        </w:rPr>
        <w:t>ГОРОДСКОГО ПОСЕЛЕНИЯ ТАЁЖНЫЙ</w:t>
      </w:r>
    </w:p>
    <w:p w:rsidR="007D29AA" w:rsidRPr="007D29AA" w:rsidRDefault="007D29AA" w:rsidP="007D29AA">
      <w:pPr>
        <w:spacing w:after="0" w:line="240" w:lineRule="auto"/>
        <w:rPr>
          <w:rFonts w:ascii="Times New Roman" w:hAnsi="Times New Roman"/>
        </w:rPr>
      </w:pPr>
      <w:r w:rsidRPr="007D29AA">
        <w:rPr>
          <w:rFonts w:ascii="Times New Roman" w:hAnsi="Times New Roman"/>
        </w:rPr>
        <w:tab/>
      </w:r>
      <w:r w:rsidRPr="007D29AA">
        <w:rPr>
          <w:rFonts w:ascii="Times New Roman" w:hAnsi="Times New Roman"/>
        </w:rPr>
        <w:tab/>
      </w:r>
      <w:r w:rsidRPr="007D29AA">
        <w:rPr>
          <w:rFonts w:ascii="Times New Roman" w:hAnsi="Times New Roman"/>
          <w:b/>
          <w:u w:val="single"/>
        </w:rPr>
        <w:t xml:space="preserve">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540"/>
      </w:tblGrid>
      <w:tr w:rsidR="007D29AA" w:rsidRPr="007D29AA" w:rsidTr="00627D50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7D29AA" w:rsidRPr="007D29AA" w:rsidRDefault="007D29AA" w:rsidP="007D29AA">
            <w:pPr>
              <w:spacing w:after="0" w:line="240" w:lineRule="auto"/>
              <w:ind w:right="639"/>
              <w:rPr>
                <w:rFonts w:ascii="Times New Roman" w:hAnsi="Times New Roman"/>
                <w:b/>
              </w:rPr>
            </w:pPr>
          </w:p>
        </w:tc>
      </w:tr>
    </w:tbl>
    <w:p w:rsidR="007D29AA" w:rsidRPr="00AA5F22" w:rsidRDefault="007D29AA" w:rsidP="007D29AA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AA5F22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7D29AA" w:rsidRPr="007D29AA" w:rsidRDefault="007D29AA" w:rsidP="007D29AA">
      <w:pPr>
        <w:spacing w:after="0" w:line="240" w:lineRule="auto"/>
        <w:ind w:right="-5"/>
        <w:jc w:val="center"/>
        <w:rPr>
          <w:rFonts w:ascii="Times New Roman" w:hAnsi="Times New Roman"/>
          <w:sz w:val="20"/>
          <w:szCs w:val="20"/>
          <w:u w:val="single"/>
        </w:rPr>
      </w:pPr>
      <w:r w:rsidRPr="007D29AA">
        <w:rPr>
          <w:rFonts w:ascii="Times New Roman" w:hAnsi="Times New Roman"/>
          <w:sz w:val="20"/>
          <w:szCs w:val="20"/>
          <w:u w:val="single"/>
        </w:rPr>
        <w:t>Зарегистрировано в Управлении Министерства юстиции</w:t>
      </w:r>
    </w:p>
    <w:p w:rsidR="007D29AA" w:rsidRPr="007D29AA" w:rsidRDefault="007D29AA" w:rsidP="007D29AA">
      <w:pPr>
        <w:spacing w:after="0" w:line="240" w:lineRule="auto"/>
        <w:ind w:right="-5"/>
        <w:jc w:val="center"/>
        <w:rPr>
          <w:rFonts w:ascii="Times New Roman" w:hAnsi="Times New Roman"/>
          <w:sz w:val="20"/>
          <w:szCs w:val="20"/>
          <w:u w:val="single"/>
        </w:rPr>
      </w:pPr>
      <w:r w:rsidRPr="007D29AA">
        <w:rPr>
          <w:rFonts w:ascii="Times New Roman" w:hAnsi="Times New Roman"/>
          <w:sz w:val="20"/>
          <w:szCs w:val="20"/>
          <w:u w:val="single"/>
        </w:rPr>
        <w:t>Российской Федерации по Ханты-Мансийскому автономному округу – Югре</w:t>
      </w:r>
    </w:p>
    <w:p w:rsidR="007D29AA" w:rsidRPr="007D29AA" w:rsidRDefault="007D29AA" w:rsidP="007D29AA">
      <w:pPr>
        <w:spacing w:after="0" w:line="240" w:lineRule="auto"/>
        <w:ind w:right="-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15</w:t>
      </w:r>
      <w:r w:rsidRPr="007D29AA">
        <w:rPr>
          <w:rFonts w:ascii="Times New Roman" w:hAnsi="Times New Roman"/>
          <w:sz w:val="20"/>
          <w:szCs w:val="20"/>
          <w:u w:val="single"/>
        </w:rPr>
        <w:t>.</w:t>
      </w:r>
      <w:r>
        <w:rPr>
          <w:rFonts w:ascii="Times New Roman" w:hAnsi="Times New Roman"/>
          <w:sz w:val="20"/>
          <w:szCs w:val="20"/>
          <w:u w:val="single"/>
        </w:rPr>
        <w:t>05</w:t>
      </w:r>
      <w:r w:rsidRPr="007D29AA">
        <w:rPr>
          <w:rFonts w:ascii="Times New Roman" w:hAnsi="Times New Roman"/>
          <w:sz w:val="20"/>
          <w:szCs w:val="20"/>
          <w:u w:val="single"/>
        </w:rPr>
        <w:t>.2019  рег. номер ru 86506102201900</w:t>
      </w:r>
      <w:r>
        <w:rPr>
          <w:rFonts w:ascii="Times New Roman" w:hAnsi="Times New Roman"/>
          <w:sz w:val="20"/>
          <w:szCs w:val="20"/>
          <w:u w:val="single"/>
        </w:rPr>
        <w:t>2</w:t>
      </w:r>
    </w:p>
    <w:p w:rsidR="007D29AA" w:rsidRPr="007D29AA" w:rsidRDefault="007D29AA" w:rsidP="007D29AA">
      <w:pPr>
        <w:spacing w:after="0" w:line="240" w:lineRule="auto"/>
        <w:ind w:right="-5"/>
        <w:jc w:val="center"/>
        <w:rPr>
          <w:rFonts w:ascii="Times New Roman" w:hAnsi="Times New Roman"/>
          <w:b/>
        </w:rPr>
      </w:pPr>
    </w:p>
    <w:p w:rsidR="007D29AA" w:rsidRPr="007D29AA" w:rsidRDefault="007D29AA" w:rsidP="007D29AA">
      <w:pPr>
        <w:spacing w:after="0" w:line="240" w:lineRule="auto"/>
        <w:ind w:right="-5"/>
        <w:jc w:val="center"/>
        <w:rPr>
          <w:rFonts w:ascii="Times New Roman" w:hAnsi="Times New Roman"/>
        </w:rPr>
      </w:pPr>
    </w:p>
    <w:p w:rsidR="007D29AA" w:rsidRPr="007D29AA" w:rsidRDefault="007D29AA" w:rsidP="007D29AA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7D29AA">
        <w:rPr>
          <w:rFonts w:ascii="Times New Roman" w:hAnsi="Times New Roman"/>
        </w:rPr>
        <w:t xml:space="preserve">  от 22 апреля 2019 года</w:t>
      </w:r>
      <w:r w:rsidRPr="007D29AA">
        <w:rPr>
          <w:rFonts w:ascii="Times New Roman" w:hAnsi="Times New Roman"/>
        </w:rPr>
        <w:tab/>
      </w:r>
      <w:r w:rsidRPr="007D29AA">
        <w:rPr>
          <w:rFonts w:ascii="Times New Roman" w:hAnsi="Times New Roman"/>
        </w:rPr>
        <w:tab/>
        <w:t xml:space="preserve">                                                                                    № 33</w:t>
      </w:r>
    </w:p>
    <w:p w:rsidR="007D29AA" w:rsidRPr="007D29AA" w:rsidRDefault="007D29AA" w:rsidP="007D29AA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7D29AA">
        <w:rPr>
          <w:rFonts w:ascii="Times New Roman" w:hAnsi="Times New Roman"/>
        </w:rPr>
        <w:t xml:space="preserve"> </w:t>
      </w:r>
    </w:p>
    <w:p w:rsidR="007D29AA" w:rsidRPr="007D29AA" w:rsidRDefault="007D29AA" w:rsidP="007D29AA">
      <w:pPr>
        <w:spacing w:after="0" w:line="240" w:lineRule="auto"/>
        <w:ind w:right="-5"/>
        <w:rPr>
          <w:rFonts w:ascii="Times New Roman" w:hAnsi="Times New Roman"/>
          <w:color w:val="000000" w:themeColor="text1"/>
        </w:rPr>
      </w:pPr>
      <w:r w:rsidRPr="007D29AA">
        <w:rPr>
          <w:rFonts w:ascii="Times New Roman" w:hAnsi="Times New Roman"/>
          <w:color w:val="000000" w:themeColor="text1"/>
        </w:rPr>
        <w:t xml:space="preserve">О  внесении  изменений   и дополнений </w:t>
      </w:r>
    </w:p>
    <w:p w:rsidR="007D29AA" w:rsidRPr="007D29AA" w:rsidRDefault="007D29AA" w:rsidP="007D29AA">
      <w:pPr>
        <w:spacing w:after="0" w:line="240" w:lineRule="auto"/>
        <w:ind w:right="-5"/>
        <w:rPr>
          <w:rFonts w:ascii="Times New Roman" w:hAnsi="Times New Roman"/>
          <w:color w:val="000000" w:themeColor="text1"/>
        </w:rPr>
      </w:pPr>
      <w:r w:rsidRPr="007D29AA">
        <w:rPr>
          <w:rFonts w:ascii="Times New Roman" w:hAnsi="Times New Roman"/>
          <w:color w:val="000000" w:themeColor="text1"/>
        </w:rPr>
        <w:t>в Устав городского поселения Таёжный</w:t>
      </w:r>
    </w:p>
    <w:p w:rsidR="007D29AA" w:rsidRPr="007D29AA" w:rsidRDefault="007D29AA" w:rsidP="007D29AA">
      <w:pPr>
        <w:spacing w:after="0" w:line="240" w:lineRule="auto"/>
        <w:ind w:right="4957"/>
        <w:jc w:val="both"/>
        <w:rPr>
          <w:rFonts w:ascii="Times New Roman" w:hAnsi="Times New Roman"/>
          <w:color w:val="000000" w:themeColor="text1"/>
        </w:rPr>
      </w:pPr>
    </w:p>
    <w:p w:rsidR="007D29AA" w:rsidRPr="007D29AA" w:rsidRDefault="007D29AA" w:rsidP="007D2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7D29AA">
        <w:rPr>
          <w:rFonts w:ascii="Times New Roman" w:hAnsi="Times New Roman"/>
          <w:color w:val="000000" w:themeColor="text1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 с изменениями, внесенными Федеральным законом от 27.12.2018г. № 498-ФЗ «Об ответственном обращении с животными и о внесении изменений в отдельные законодательные акты Российской Федерации», Уставом городского поселения Таёжный</w:t>
      </w:r>
    </w:p>
    <w:p w:rsidR="007D29AA" w:rsidRPr="007D29AA" w:rsidRDefault="007D29AA" w:rsidP="007D2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</w:p>
    <w:p w:rsidR="007D29AA" w:rsidRPr="007D29AA" w:rsidRDefault="007D29AA" w:rsidP="007D29AA">
      <w:pPr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</w:rPr>
      </w:pPr>
      <w:r w:rsidRPr="007D29AA">
        <w:rPr>
          <w:rFonts w:ascii="Times New Roman" w:hAnsi="Times New Roman"/>
          <w:color w:val="000000" w:themeColor="text1"/>
        </w:rPr>
        <w:t>СОВЕТ ДЕПУТАТОВ ГОРОДСКОГО ПОСЕЛЕНИЯ ТАЁЖНЫЙ РЕШИЛ:</w:t>
      </w:r>
    </w:p>
    <w:p w:rsidR="007D29AA" w:rsidRPr="007D29AA" w:rsidRDefault="007D29AA" w:rsidP="007D29AA">
      <w:pPr>
        <w:pStyle w:val="1"/>
        <w:spacing w:before="0" w:line="240" w:lineRule="auto"/>
        <w:ind w:firstLine="567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7D29AA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1. Внести в Устав городского поселения Таёжный следующие изменения и дополнения:</w:t>
      </w:r>
    </w:p>
    <w:p w:rsidR="007D29AA" w:rsidRPr="007D29AA" w:rsidRDefault="007D29AA" w:rsidP="007D29AA">
      <w:pPr>
        <w:pStyle w:val="1"/>
        <w:spacing w:before="0" w:line="240" w:lineRule="auto"/>
        <w:ind w:firstLine="567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7D29AA">
        <w:rPr>
          <w:rFonts w:ascii="Times New Roman" w:eastAsia="Calibri" w:hAnsi="Times New Roman" w:cs="Times New Roman"/>
          <w:b w:val="0"/>
          <w:bCs w:val="0"/>
          <w:color w:val="000000" w:themeColor="text1"/>
          <w:sz w:val="22"/>
          <w:szCs w:val="22"/>
        </w:rPr>
        <w:t xml:space="preserve">1.1. </w:t>
      </w:r>
      <w:r w:rsidRPr="007D29AA">
        <w:rPr>
          <w:rFonts w:ascii="Times New Roman" w:hAnsi="Times New Roman" w:cs="Times New Roman"/>
          <w:b w:val="0"/>
          <w:color w:val="000000" w:themeColor="text1"/>
          <w:sz w:val="22"/>
          <w:szCs w:val="22"/>
          <w:shd w:val="clear" w:color="auto" w:fill="FFFFFF"/>
        </w:rPr>
        <w:t>в </w:t>
      </w:r>
      <w:hyperlink r:id="rId11" w:anchor="/document/186367/entry/1410014" w:history="1">
        <w:r w:rsidRPr="007D29AA">
          <w:rPr>
            <w:rStyle w:val="a5"/>
            <w:rFonts w:ascii="Times New Roman" w:hAnsi="Times New Roman" w:cs="Times New Roman"/>
            <w:b w:val="0"/>
            <w:color w:val="000000" w:themeColor="text1"/>
            <w:sz w:val="22"/>
            <w:szCs w:val="22"/>
            <w:shd w:val="clear" w:color="auto" w:fill="FFFFFF"/>
          </w:rPr>
          <w:t xml:space="preserve">пункте 13 части 1 статьи </w:t>
        </w:r>
      </w:hyperlink>
      <w:r w:rsidRPr="007D29AA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</w:t>
      </w:r>
      <w:r w:rsidRPr="007D29AA">
        <w:rPr>
          <w:rFonts w:ascii="Times New Roman" w:hAnsi="Times New Roman" w:cs="Times New Roman"/>
          <w:b w:val="0"/>
          <w:color w:val="000000" w:themeColor="text1"/>
          <w:sz w:val="22"/>
          <w:szCs w:val="22"/>
          <w:shd w:val="clear" w:color="auto" w:fill="FFFFFF"/>
        </w:rPr>
        <w:t> слова "мероприятий по отлову и содержанию безнадзорных животных, обитающих" заменить словами "деятельности по обращению с животными без владельцев, обитающими".</w:t>
      </w:r>
    </w:p>
    <w:p w:rsidR="007D29AA" w:rsidRPr="007D29AA" w:rsidRDefault="007D29AA" w:rsidP="007D29AA">
      <w:pPr>
        <w:pStyle w:val="1"/>
        <w:spacing w:before="0" w:line="240" w:lineRule="auto"/>
        <w:ind w:firstLine="567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7D29AA">
        <w:rPr>
          <w:rFonts w:ascii="Times New Roman" w:eastAsia="Calibri" w:hAnsi="Times New Roman" w:cs="Times New Roman"/>
          <w:b w:val="0"/>
          <w:bCs w:val="0"/>
          <w:color w:val="000000" w:themeColor="text1"/>
          <w:sz w:val="22"/>
          <w:szCs w:val="22"/>
        </w:rPr>
        <w:t xml:space="preserve">2. </w:t>
      </w:r>
      <w:r w:rsidRPr="007D29AA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Направить изменения и дополнения в Устав городского поселения Таёжный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7D29AA" w:rsidRPr="007D29AA" w:rsidRDefault="007D29AA" w:rsidP="007D29AA">
      <w:pPr>
        <w:pStyle w:val="1"/>
        <w:spacing w:before="0" w:line="240" w:lineRule="auto"/>
        <w:ind w:firstLine="567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7D29AA">
        <w:rPr>
          <w:rFonts w:ascii="Times New Roman" w:eastAsia="Calibri" w:hAnsi="Times New Roman" w:cs="Times New Roman"/>
          <w:b w:val="0"/>
          <w:bCs w:val="0"/>
          <w:color w:val="000000" w:themeColor="text1"/>
          <w:sz w:val="22"/>
          <w:szCs w:val="22"/>
        </w:rPr>
        <w:t xml:space="preserve">3. </w:t>
      </w:r>
      <w:r w:rsidRPr="007D29AA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Настоящее решение подлежит официальному опубликованию в течение семи дней со дня его поступления из Управления Министерства Юстиции Российской Федерации по Ханты-Мансийскому автономному округу – Югре.</w:t>
      </w:r>
    </w:p>
    <w:p w:rsidR="007D29AA" w:rsidRPr="007D29AA" w:rsidRDefault="007D29AA" w:rsidP="007D29AA">
      <w:pPr>
        <w:pStyle w:val="1"/>
        <w:spacing w:before="0" w:line="240" w:lineRule="auto"/>
        <w:ind w:firstLine="567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7D29AA">
        <w:rPr>
          <w:rFonts w:ascii="Times New Roman" w:eastAsia="Calibri" w:hAnsi="Times New Roman" w:cs="Times New Roman"/>
          <w:b w:val="0"/>
          <w:bCs w:val="0"/>
          <w:color w:val="000000" w:themeColor="text1"/>
          <w:sz w:val="22"/>
          <w:szCs w:val="22"/>
        </w:rPr>
        <w:t xml:space="preserve">4. </w:t>
      </w:r>
      <w:r w:rsidRPr="007D29AA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Настоящее решение вступает в силу после его официального опубликования.</w:t>
      </w:r>
    </w:p>
    <w:p w:rsidR="007D29AA" w:rsidRPr="007D29AA" w:rsidRDefault="007D29AA" w:rsidP="007D29AA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 w:themeColor="text1"/>
        </w:rPr>
      </w:pPr>
    </w:p>
    <w:p w:rsidR="007D29AA" w:rsidRPr="007D29AA" w:rsidRDefault="007D29AA" w:rsidP="007D29AA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7D29AA">
        <w:rPr>
          <w:rFonts w:ascii="Times New Roman" w:hAnsi="Times New Roman"/>
          <w:color w:val="000000" w:themeColor="text1"/>
        </w:rPr>
        <w:t xml:space="preserve">Председатель Совета депутатов </w:t>
      </w:r>
    </w:p>
    <w:p w:rsidR="007D29AA" w:rsidRPr="007D29AA" w:rsidRDefault="007D29AA" w:rsidP="007D29AA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7D29AA">
        <w:rPr>
          <w:rFonts w:ascii="Times New Roman" w:hAnsi="Times New Roman"/>
          <w:color w:val="000000" w:themeColor="text1"/>
        </w:rPr>
        <w:t xml:space="preserve">городского поселения Таёжный </w:t>
      </w:r>
      <w:r w:rsidRPr="007D29AA">
        <w:rPr>
          <w:rFonts w:ascii="Times New Roman" w:hAnsi="Times New Roman"/>
          <w:color w:val="000000" w:themeColor="text1"/>
        </w:rPr>
        <w:tab/>
      </w:r>
      <w:r w:rsidRPr="007D29AA">
        <w:rPr>
          <w:rFonts w:ascii="Times New Roman" w:hAnsi="Times New Roman"/>
          <w:color w:val="000000" w:themeColor="text1"/>
        </w:rPr>
        <w:tab/>
      </w:r>
      <w:r w:rsidRPr="007D29AA">
        <w:rPr>
          <w:rFonts w:ascii="Times New Roman" w:hAnsi="Times New Roman"/>
          <w:color w:val="000000" w:themeColor="text1"/>
        </w:rPr>
        <w:tab/>
      </w:r>
      <w:r w:rsidRPr="007D29AA">
        <w:rPr>
          <w:rFonts w:ascii="Times New Roman" w:hAnsi="Times New Roman"/>
          <w:color w:val="000000" w:themeColor="text1"/>
        </w:rPr>
        <w:tab/>
      </w:r>
      <w:r w:rsidRPr="007D29AA">
        <w:rPr>
          <w:rFonts w:ascii="Times New Roman" w:hAnsi="Times New Roman"/>
          <w:color w:val="000000" w:themeColor="text1"/>
        </w:rPr>
        <w:tab/>
      </w:r>
      <w:r w:rsidRPr="007D29AA">
        <w:rPr>
          <w:rFonts w:ascii="Times New Roman" w:hAnsi="Times New Roman"/>
          <w:color w:val="000000" w:themeColor="text1"/>
        </w:rPr>
        <w:tab/>
        <w:t xml:space="preserve">                  И.Н.Вахмина                                                                      </w:t>
      </w:r>
    </w:p>
    <w:p w:rsidR="00FE74FD" w:rsidRDefault="007D29AA" w:rsidP="00F505F1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7D29AA">
        <w:rPr>
          <w:rFonts w:ascii="Times New Roman" w:hAnsi="Times New Roman"/>
          <w:color w:val="000000" w:themeColor="text1"/>
        </w:rPr>
        <w:t>Глава городского поселения Таёжный</w:t>
      </w:r>
      <w:r w:rsidRPr="007D29AA">
        <w:rPr>
          <w:rFonts w:ascii="Times New Roman" w:hAnsi="Times New Roman"/>
          <w:color w:val="000000" w:themeColor="text1"/>
        </w:rPr>
        <w:tab/>
        <w:t xml:space="preserve">       </w:t>
      </w:r>
      <w:r w:rsidRPr="007D29AA">
        <w:rPr>
          <w:rFonts w:ascii="Times New Roman" w:hAnsi="Times New Roman"/>
          <w:color w:val="000000" w:themeColor="text1"/>
        </w:rPr>
        <w:tab/>
      </w:r>
      <w:r w:rsidRPr="007D29AA">
        <w:rPr>
          <w:rFonts w:ascii="Times New Roman" w:hAnsi="Times New Roman"/>
          <w:color w:val="000000" w:themeColor="text1"/>
        </w:rPr>
        <w:tab/>
      </w:r>
      <w:r w:rsidRPr="007D29AA">
        <w:rPr>
          <w:rFonts w:ascii="Times New Roman" w:hAnsi="Times New Roman"/>
          <w:color w:val="000000" w:themeColor="text1"/>
        </w:rPr>
        <w:tab/>
      </w:r>
      <w:r w:rsidRPr="007D29AA">
        <w:rPr>
          <w:rFonts w:ascii="Times New Roman" w:hAnsi="Times New Roman"/>
          <w:color w:val="000000" w:themeColor="text1"/>
        </w:rPr>
        <w:tab/>
      </w:r>
      <w:r w:rsidRPr="007D29AA">
        <w:rPr>
          <w:rFonts w:ascii="Times New Roman" w:hAnsi="Times New Roman"/>
          <w:color w:val="000000" w:themeColor="text1"/>
        </w:rPr>
        <w:tab/>
        <w:t xml:space="preserve">         А.Р.Аширов</w:t>
      </w:r>
    </w:p>
    <w:p w:rsidR="007937B8" w:rsidRDefault="007937B8" w:rsidP="007937B8">
      <w:pPr>
        <w:spacing w:after="0" w:line="240" w:lineRule="auto"/>
        <w:jc w:val="center"/>
      </w:pPr>
      <w:r w:rsidRPr="00D361C0">
        <w:rPr>
          <w:noProof/>
        </w:rPr>
        <w:lastRenderedPageBreak/>
        <w:drawing>
          <wp:inline distT="0" distB="0" distL="0" distR="0">
            <wp:extent cx="467220" cy="679877"/>
            <wp:effectExtent l="19050" t="0" r="9030" b="0"/>
            <wp:docPr id="10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18" cy="683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7B8" w:rsidRDefault="007937B8" w:rsidP="007937B8">
      <w:pPr>
        <w:spacing w:after="0" w:line="240" w:lineRule="auto"/>
        <w:jc w:val="center"/>
      </w:pPr>
    </w:p>
    <w:p w:rsidR="007937B8" w:rsidRPr="004E3EA4" w:rsidRDefault="007937B8" w:rsidP="00793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EA4">
        <w:rPr>
          <w:rFonts w:ascii="Times New Roman" w:hAnsi="Times New Roman"/>
          <w:b/>
          <w:sz w:val="24"/>
          <w:szCs w:val="24"/>
        </w:rPr>
        <w:t>Ханты - Мансийский автономный округ – Югра</w:t>
      </w:r>
    </w:p>
    <w:p w:rsidR="007937B8" w:rsidRPr="004E3EA4" w:rsidRDefault="007937B8" w:rsidP="007937B8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EA4">
        <w:rPr>
          <w:rFonts w:ascii="Times New Roman" w:hAnsi="Times New Roman"/>
          <w:b/>
          <w:sz w:val="24"/>
          <w:szCs w:val="24"/>
        </w:rPr>
        <w:t>Советский район</w:t>
      </w:r>
    </w:p>
    <w:p w:rsidR="007937B8" w:rsidRPr="004E3EA4" w:rsidRDefault="007937B8" w:rsidP="007937B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E3EA4">
        <w:rPr>
          <w:rFonts w:ascii="Times New Roman" w:hAnsi="Times New Roman"/>
          <w:b/>
          <w:sz w:val="28"/>
          <w:szCs w:val="28"/>
        </w:rPr>
        <w:t xml:space="preserve"> </w:t>
      </w:r>
    </w:p>
    <w:p w:rsidR="007937B8" w:rsidRPr="006D57DD" w:rsidRDefault="007937B8" w:rsidP="007937B8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6D57DD">
        <w:rPr>
          <w:rFonts w:ascii="Times New Roman" w:hAnsi="Times New Roman"/>
          <w:b/>
          <w:sz w:val="32"/>
          <w:szCs w:val="32"/>
        </w:rPr>
        <w:t>ГЛАВА ГОРОДСКОГО ПОСЕЛЕНИЯ ТАЁЖНЫЙ</w:t>
      </w:r>
    </w:p>
    <w:p w:rsidR="007937B8" w:rsidRPr="004E3EA4" w:rsidRDefault="007937B8" w:rsidP="007937B8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937B8" w:rsidRPr="004E3EA4" w:rsidRDefault="007937B8" w:rsidP="007937B8">
      <w:pPr>
        <w:jc w:val="center"/>
        <w:rPr>
          <w:rFonts w:ascii="Times New Roman" w:hAnsi="Times New Roman"/>
          <w:b/>
          <w:sz w:val="40"/>
          <w:szCs w:val="40"/>
        </w:rPr>
      </w:pPr>
      <w:r w:rsidRPr="004E3EA4">
        <w:rPr>
          <w:rFonts w:ascii="Times New Roman" w:hAnsi="Times New Roman"/>
          <w:b/>
          <w:sz w:val="40"/>
          <w:szCs w:val="40"/>
        </w:rPr>
        <w:t>П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О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С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Т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А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Н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О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В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Л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Е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Н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И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 xml:space="preserve">Е </w:t>
      </w:r>
    </w:p>
    <w:p w:rsidR="007937B8" w:rsidRPr="00DC4F8F" w:rsidRDefault="007937B8" w:rsidP="00793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DC4F8F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>22 мая</w:t>
      </w:r>
      <w:r w:rsidRPr="00DC4F8F">
        <w:rPr>
          <w:rFonts w:ascii="Times New Roman CYR" w:hAnsi="Times New Roman CYR" w:cs="Times New Roman CYR"/>
          <w:bCs/>
          <w:sz w:val="24"/>
          <w:szCs w:val="24"/>
        </w:rPr>
        <w:t xml:space="preserve"> 2019 года </w:t>
      </w:r>
      <w:r w:rsidRPr="00DC4F8F">
        <w:rPr>
          <w:rFonts w:ascii="Times New Roman CYR" w:hAnsi="Times New Roman CYR" w:cs="Times New Roman CYR"/>
          <w:bCs/>
          <w:sz w:val="24"/>
          <w:szCs w:val="24"/>
        </w:rPr>
        <w:tab/>
        <w:t xml:space="preserve">        </w:t>
      </w:r>
      <w:r w:rsidRPr="00DC4F8F">
        <w:rPr>
          <w:rFonts w:ascii="Times New Roman CYR" w:hAnsi="Times New Roman CYR" w:cs="Times New Roman CYR"/>
          <w:bCs/>
          <w:sz w:val="24"/>
          <w:szCs w:val="24"/>
        </w:rPr>
        <w:tab/>
        <w:t xml:space="preserve">                                                               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    </w:t>
      </w:r>
      <w:r w:rsidRPr="00DC4F8F">
        <w:rPr>
          <w:rFonts w:ascii="Times New Roman CYR" w:hAnsi="Times New Roman CYR" w:cs="Times New Roman CYR"/>
          <w:bCs/>
          <w:sz w:val="24"/>
          <w:szCs w:val="24"/>
        </w:rPr>
        <w:t xml:space="preserve">№ </w:t>
      </w:r>
      <w:r>
        <w:rPr>
          <w:rFonts w:ascii="Times New Roman CYR" w:hAnsi="Times New Roman CYR" w:cs="Times New Roman CYR"/>
          <w:bCs/>
          <w:sz w:val="24"/>
          <w:szCs w:val="24"/>
        </w:rPr>
        <w:t>4</w:t>
      </w:r>
    </w:p>
    <w:p w:rsidR="007937B8" w:rsidRDefault="007937B8" w:rsidP="00793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0"/>
          <w:szCs w:val="20"/>
        </w:rPr>
      </w:pPr>
    </w:p>
    <w:p w:rsidR="007937B8" w:rsidRPr="00FA10FD" w:rsidRDefault="007937B8" w:rsidP="007937B8">
      <w:pPr>
        <w:pStyle w:val="western"/>
        <w:spacing w:before="0" w:beforeAutospacing="0"/>
        <w:ind w:right="4535"/>
        <w:rPr>
          <w:sz w:val="24"/>
          <w:szCs w:val="24"/>
        </w:rPr>
      </w:pPr>
      <w:r w:rsidRPr="000D4F6F">
        <w:rPr>
          <w:sz w:val="24"/>
          <w:szCs w:val="24"/>
        </w:rPr>
        <w:t xml:space="preserve">О назначении публичных </w:t>
      </w:r>
      <w:r>
        <w:rPr>
          <w:sz w:val="24"/>
          <w:szCs w:val="24"/>
        </w:rPr>
        <w:t>обсуждений</w:t>
      </w:r>
      <w:r w:rsidRPr="000D4F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 проекту постановления администрации  городского поселения Таёжный «</w:t>
      </w:r>
      <w:r>
        <w:rPr>
          <w:color w:val="000000" w:themeColor="text1"/>
          <w:spacing w:val="1"/>
          <w:sz w:val="24"/>
          <w:szCs w:val="24"/>
        </w:rPr>
        <w:t>О предоставлении разрешения на отклонение от предельных параметров разрешенного строительства объекта</w:t>
      </w:r>
      <w:r w:rsidRPr="00FC4AFB">
        <w:rPr>
          <w:sz w:val="24"/>
          <w:szCs w:val="24"/>
        </w:rPr>
        <w:t>»</w:t>
      </w:r>
    </w:p>
    <w:p w:rsidR="007937B8" w:rsidRPr="000D4F6F" w:rsidRDefault="007937B8" w:rsidP="007937B8">
      <w:pPr>
        <w:pStyle w:val="western"/>
        <w:spacing w:before="0" w:beforeAutospacing="0"/>
        <w:rPr>
          <w:sz w:val="24"/>
          <w:szCs w:val="24"/>
        </w:rPr>
      </w:pPr>
    </w:p>
    <w:p w:rsidR="007937B8" w:rsidRDefault="007937B8" w:rsidP="007937B8">
      <w:pPr>
        <w:tabs>
          <w:tab w:val="left" w:pos="0"/>
        </w:tabs>
        <w:spacing w:after="0" w:line="240" w:lineRule="auto"/>
        <w:ind w:right="21" w:firstLine="567"/>
        <w:jc w:val="both"/>
        <w:rPr>
          <w:rFonts w:ascii="Times New Roman" w:hAnsi="Times New Roman"/>
          <w:sz w:val="24"/>
          <w:szCs w:val="24"/>
        </w:rPr>
      </w:pPr>
      <w:r w:rsidRPr="008F490B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</w:t>
      </w:r>
      <w:r>
        <w:rPr>
          <w:rFonts w:ascii="Times New Roman" w:hAnsi="Times New Roman"/>
          <w:sz w:val="24"/>
          <w:szCs w:val="24"/>
        </w:rPr>
        <w:t>Таёжный</w:t>
      </w:r>
      <w:r w:rsidRPr="008F490B">
        <w:rPr>
          <w:rFonts w:ascii="Times New Roman" w:hAnsi="Times New Roman"/>
          <w:sz w:val="24"/>
          <w:szCs w:val="24"/>
        </w:rPr>
        <w:t xml:space="preserve">, решением Совета депутатов городского поселения </w:t>
      </w:r>
      <w:r>
        <w:rPr>
          <w:rFonts w:ascii="Times New Roman" w:hAnsi="Times New Roman"/>
          <w:sz w:val="24"/>
          <w:szCs w:val="24"/>
        </w:rPr>
        <w:t>Таёжный от 28.03.2018 № 234</w:t>
      </w:r>
      <w:r w:rsidRPr="008F490B">
        <w:rPr>
          <w:rFonts w:ascii="Times New Roman" w:hAnsi="Times New Roman"/>
          <w:sz w:val="24"/>
          <w:szCs w:val="24"/>
        </w:rPr>
        <w:t xml:space="preserve">  </w:t>
      </w:r>
      <w:r w:rsidRPr="006B29F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Об </w:t>
      </w:r>
      <w:r w:rsidRPr="006B29FD">
        <w:rPr>
          <w:rFonts w:ascii="Times New Roman" w:hAnsi="Times New Roman"/>
          <w:sz w:val="24"/>
          <w:szCs w:val="24"/>
        </w:rPr>
        <w:t>утверждении Порядка организации и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9FD">
        <w:rPr>
          <w:rFonts w:ascii="Times New Roman" w:hAnsi="Times New Roman"/>
          <w:sz w:val="24"/>
          <w:szCs w:val="24"/>
        </w:rPr>
        <w:t>общественных обсуждений по вопросам градостроительной деятельности в городском поселения Таёжный»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105EF">
        <w:rPr>
          <w:rFonts w:ascii="Times New Roman" w:hAnsi="Times New Roman"/>
          <w:sz w:val="24"/>
          <w:szCs w:val="24"/>
        </w:rPr>
        <w:t>учитывая</w:t>
      </w:r>
      <w:r w:rsidRPr="00E105EF">
        <w:rPr>
          <w:rFonts w:ascii="Times New Roman" w:hAnsi="Times New Roman"/>
          <w:sz w:val="24"/>
        </w:rPr>
        <w:t xml:space="preserve"> соглашение о передаче осуществления части полномочий органов местного самоуправления городского поселения </w:t>
      </w:r>
      <w:r>
        <w:rPr>
          <w:rFonts w:ascii="Times New Roman" w:hAnsi="Times New Roman"/>
          <w:sz w:val="24"/>
        </w:rPr>
        <w:t>Таёжный</w:t>
      </w:r>
      <w:r w:rsidRPr="00E105EF">
        <w:rPr>
          <w:rFonts w:ascii="Times New Roman" w:hAnsi="Times New Roman"/>
          <w:sz w:val="24"/>
        </w:rPr>
        <w:t xml:space="preserve"> органам местного самоуправления Советского района</w:t>
      </w:r>
      <w:r w:rsidRPr="00E105EF">
        <w:rPr>
          <w:rFonts w:ascii="Times New Roman" w:hAnsi="Times New Roman"/>
          <w:sz w:val="24"/>
          <w:szCs w:val="24"/>
        </w:rPr>
        <w:t>:</w:t>
      </w:r>
    </w:p>
    <w:p w:rsidR="007937B8" w:rsidRPr="000E3B14" w:rsidRDefault="007937B8" w:rsidP="007937B8">
      <w:pPr>
        <w:tabs>
          <w:tab w:val="left" w:pos="0"/>
        </w:tabs>
        <w:spacing w:after="0" w:line="240" w:lineRule="auto"/>
        <w:ind w:right="21" w:firstLine="567"/>
        <w:jc w:val="both"/>
        <w:rPr>
          <w:rFonts w:ascii="Times New Roman" w:hAnsi="Times New Roman"/>
          <w:sz w:val="24"/>
          <w:szCs w:val="24"/>
        </w:rPr>
      </w:pPr>
      <w:r w:rsidRPr="000E3B14">
        <w:rPr>
          <w:rFonts w:ascii="Times New Roman" w:hAnsi="Times New Roman"/>
          <w:sz w:val="24"/>
          <w:szCs w:val="24"/>
        </w:rPr>
        <w:t>1. Назначить публичные обсуждения по проекту постановления администрации  городского поселения Таёжный «</w:t>
      </w:r>
      <w:r w:rsidRPr="000E3B14">
        <w:rPr>
          <w:rFonts w:ascii="Times New Roman" w:hAnsi="Times New Roman"/>
          <w:color w:val="000000" w:themeColor="text1"/>
          <w:spacing w:val="1"/>
          <w:sz w:val="24"/>
          <w:szCs w:val="24"/>
        </w:rPr>
        <w:t>О предоставлении разрешения на отклонение от предельных параметров разрешенного строительства объекта</w:t>
      </w:r>
      <w:r w:rsidRPr="000E3B14">
        <w:rPr>
          <w:rFonts w:ascii="Times New Roman" w:hAnsi="Times New Roman"/>
          <w:sz w:val="24"/>
          <w:szCs w:val="24"/>
        </w:rPr>
        <w:t>» (далее публичные обсуждения) (приложение 1).</w:t>
      </w:r>
    </w:p>
    <w:p w:rsidR="007937B8" w:rsidRDefault="007937B8" w:rsidP="007937B8">
      <w:pPr>
        <w:tabs>
          <w:tab w:val="left" w:pos="693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8169D">
        <w:rPr>
          <w:rFonts w:ascii="Times New Roman" w:hAnsi="Times New Roman"/>
          <w:sz w:val="24"/>
          <w:szCs w:val="24"/>
        </w:rPr>
        <w:t xml:space="preserve">2. Общий срок проведения публичных </w:t>
      </w:r>
      <w:r>
        <w:rPr>
          <w:rFonts w:ascii="Times New Roman" w:hAnsi="Times New Roman"/>
          <w:sz w:val="24"/>
          <w:szCs w:val="24"/>
        </w:rPr>
        <w:t>обсуждений</w:t>
      </w:r>
      <w:r w:rsidRPr="0018169D">
        <w:rPr>
          <w:rFonts w:ascii="Times New Roman" w:hAnsi="Times New Roman"/>
          <w:sz w:val="24"/>
          <w:szCs w:val="24"/>
        </w:rPr>
        <w:t xml:space="preserve">  составляет </w:t>
      </w:r>
      <w:r>
        <w:rPr>
          <w:rFonts w:ascii="Times New Roman" w:hAnsi="Times New Roman"/>
          <w:sz w:val="24"/>
          <w:szCs w:val="24"/>
        </w:rPr>
        <w:t xml:space="preserve">один </w:t>
      </w:r>
      <w:r w:rsidRPr="0018169D">
        <w:rPr>
          <w:rFonts w:ascii="Times New Roman" w:hAnsi="Times New Roman"/>
          <w:sz w:val="24"/>
          <w:szCs w:val="24"/>
        </w:rPr>
        <w:t xml:space="preserve">месяц со дня опубликования настоящего постановления. Днем начала публичных </w:t>
      </w:r>
      <w:r>
        <w:rPr>
          <w:rFonts w:ascii="Times New Roman" w:hAnsi="Times New Roman"/>
          <w:sz w:val="24"/>
          <w:szCs w:val="24"/>
        </w:rPr>
        <w:t>обсуждений</w:t>
      </w:r>
      <w:r w:rsidRPr="0018169D">
        <w:rPr>
          <w:rFonts w:ascii="Times New Roman" w:hAnsi="Times New Roman"/>
          <w:sz w:val="24"/>
          <w:szCs w:val="24"/>
        </w:rPr>
        <w:t xml:space="preserve"> является день опубликования настоящего постановления.</w:t>
      </w:r>
    </w:p>
    <w:p w:rsidR="007937B8" w:rsidRDefault="007937B8" w:rsidP="007937B8">
      <w:pPr>
        <w:tabs>
          <w:tab w:val="left" w:pos="693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04D8A">
        <w:rPr>
          <w:rFonts w:ascii="Times New Roman" w:hAnsi="Times New Roman"/>
          <w:sz w:val="24"/>
          <w:szCs w:val="24"/>
        </w:rPr>
        <w:t xml:space="preserve">Публичные обсуждения проводятся </w:t>
      </w:r>
      <w:r>
        <w:rPr>
          <w:rFonts w:ascii="Times New Roman" w:hAnsi="Times New Roman"/>
          <w:sz w:val="24"/>
          <w:szCs w:val="24"/>
        </w:rPr>
        <w:t>3</w:t>
      </w:r>
      <w:r w:rsidRPr="00604D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июня</w:t>
      </w:r>
      <w:r w:rsidRPr="00604D8A">
        <w:rPr>
          <w:rFonts w:ascii="Times New Roman" w:hAnsi="Times New Roman"/>
          <w:color w:val="000000" w:themeColor="text1"/>
          <w:sz w:val="24"/>
          <w:szCs w:val="24"/>
        </w:rPr>
        <w:t xml:space="preserve"> 2019 года по адресу: Ханты</w:t>
      </w:r>
      <w:r w:rsidRPr="00604D8A">
        <w:rPr>
          <w:rFonts w:ascii="Times New Roman" w:hAnsi="Times New Roman"/>
          <w:sz w:val="24"/>
          <w:szCs w:val="24"/>
        </w:rPr>
        <w:t>-Мансийский автономный округ – Югра, Советский район, п. Таёжный, ул. Железнодорожная, д. 1</w:t>
      </w:r>
      <w:r>
        <w:rPr>
          <w:rFonts w:ascii="Times New Roman" w:hAnsi="Times New Roman"/>
          <w:sz w:val="24"/>
          <w:szCs w:val="24"/>
        </w:rPr>
        <w:t>1</w:t>
      </w:r>
      <w:r w:rsidRPr="00604D8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здание администрации г.п. Таёжный,</w:t>
      </w:r>
      <w:r w:rsidRPr="00604D8A">
        <w:rPr>
          <w:rFonts w:ascii="Times New Roman" w:hAnsi="Times New Roman"/>
          <w:sz w:val="24"/>
          <w:szCs w:val="24"/>
        </w:rPr>
        <w:t xml:space="preserve"> время начала публичных </w:t>
      </w:r>
      <w:r>
        <w:rPr>
          <w:rFonts w:ascii="Times New Roman" w:hAnsi="Times New Roman"/>
          <w:sz w:val="24"/>
          <w:szCs w:val="24"/>
        </w:rPr>
        <w:t>обсуждений</w:t>
      </w:r>
      <w:r w:rsidRPr="00604D8A">
        <w:rPr>
          <w:rFonts w:ascii="Times New Roman" w:hAnsi="Times New Roman"/>
          <w:sz w:val="24"/>
          <w:szCs w:val="24"/>
        </w:rPr>
        <w:t xml:space="preserve"> 17-00 часов по местному времени.</w:t>
      </w:r>
    </w:p>
    <w:p w:rsidR="007937B8" w:rsidRPr="00D20253" w:rsidRDefault="007937B8" w:rsidP="007937B8">
      <w:pPr>
        <w:tabs>
          <w:tab w:val="left" w:pos="693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A5A02">
        <w:rPr>
          <w:rFonts w:ascii="Times New Roman" w:hAnsi="Times New Roman"/>
          <w:kern w:val="2"/>
          <w:sz w:val="24"/>
          <w:szCs w:val="24"/>
        </w:rPr>
        <w:t xml:space="preserve">Назначить организационный комитет по проведению публичных </w:t>
      </w:r>
      <w:r>
        <w:rPr>
          <w:rFonts w:ascii="Times New Roman" w:hAnsi="Times New Roman"/>
          <w:kern w:val="2"/>
          <w:sz w:val="24"/>
          <w:szCs w:val="24"/>
        </w:rPr>
        <w:t>обсуждений</w:t>
      </w:r>
      <w:r w:rsidRPr="005A5A02">
        <w:rPr>
          <w:rFonts w:ascii="Times New Roman" w:hAnsi="Times New Roman"/>
          <w:kern w:val="2"/>
          <w:sz w:val="24"/>
          <w:szCs w:val="24"/>
        </w:rPr>
        <w:t xml:space="preserve"> (далее – оргкомитет) в следующем составе:</w:t>
      </w:r>
    </w:p>
    <w:p w:rsidR="007937B8" w:rsidRDefault="007937B8" w:rsidP="007937B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5A5A02">
        <w:rPr>
          <w:rFonts w:ascii="Times New Roman" w:hAnsi="Times New Roman"/>
          <w:kern w:val="2"/>
          <w:sz w:val="24"/>
          <w:szCs w:val="24"/>
        </w:rPr>
        <w:t xml:space="preserve">- </w:t>
      </w:r>
      <w:r>
        <w:rPr>
          <w:rFonts w:ascii="Times New Roman" w:hAnsi="Times New Roman"/>
          <w:kern w:val="2"/>
          <w:sz w:val="24"/>
          <w:szCs w:val="24"/>
        </w:rPr>
        <w:t>заведующий сектором по правовым и имущественным отношениям администрации городского поселения Таёжный</w:t>
      </w:r>
      <w:r w:rsidRPr="005A5A02">
        <w:rPr>
          <w:rFonts w:ascii="Times New Roman" w:hAnsi="Times New Roman"/>
          <w:kern w:val="2"/>
          <w:sz w:val="24"/>
          <w:szCs w:val="24"/>
        </w:rPr>
        <w:t xml:space="preserve"> – </w:t>
      </w:r>
      <w:r>
        <w:rPr>
          <w:rFonts w:ascii="Times New Roman" w:hAnsi="Times New Roman"/>
          <w:kern w:val="2"/>
          <w:sz w:val="24"/>
          <w:szCs w:val="24"/>
        </w:rPr>
        <w:t>Хайдукова Светлана Павловна</w:t>
      </w:r>
      <w:r w:rsidRPr="005A5A02">
        <w:rPr>
          <w:rFonts w:ascii="Times New Roman" w:hAnsi="Times New Roman"/>
          <w:kern w:val="2"/>
          <w:sz w:val="24"/>
          <w:szCs w:val="24"/>
        </w:rPr>
        <w:t xml:space="preserve">, </w:t>
      </w:r>
      <w:r>
        <w:rPr>
          <w:rFonts w:ascii="Times New Roman" w:hAnsi="Times New Roman"/>
          <w:kern w:val="2"/>
          <w:sz w:val="24"/>
          <w:szCs w:val="24"/>
        </w:rPr>
        <w:t xml:space="preserve">ведущий специалист по земельным отношениям </w:t>
      </w:r>
      <w:r w:rsidRPr="005A5A02">
        <w:rPr>
          <w:rFonts w:ascii="Times New Roman" w:hAnsi="Times New Roman"/>
          <w:kern w:val="2"/>
          <w:sz w:val="24"/>
          <w:szCs w:val="24"/>
        </w:rPr>
        <w:t xml:space="preserve"> – </w:t>
      </w:r>
      <w:r>
        <w:rPr>
          <w:rFonts w:ascii="Times New Roman" w:hAnsi="Times New Roman"/>
          <w:kern w:val="2"/>
          <w:sz w:val="24"/>
          <w:szCs w:val="24"/>
        </w:rPr>
        <w:t>Румянцева Наталья Михайловна</w:t>
      </w:r>
      <w:r w:rsidRPr="005A5A02">
        <w:rPr>
          <w:rFonts w:ascii="Times New Roman" w:hAnsi="Times New Roman"/>
          <w:kern w:val="2"/>
          <w:sz w:val="24"/>
          <w:szCs w:val="24"/>
        </w:rPr>
        <w:t xml:space="preserve">, депутат городского поселения Таёжный – </w:t>
      </w:r>
      <w:r>
        <w:rPr>
          <w:rFonts w:ascii="Times New Roman" w:hAnsi="Times New Roman"/>
          <w:kern w:val="2"/>
          <w:sz w:val="24"/>
          <w:szCs w:val="24"/>
        </w:rPr>
        <w:t>Бочкарёв Алексей Борисович</w:t>
      </w:r>
      <w:r w:rsidRPr="005A5A02">
        <w:rPr>
          <w:rFonts w:ascii="Times New Roman" w:hAnsi="Times New Roman"/>
          <w:kern w:val="2"/>
          <w:sz w:val="24"/>
          <w:szCs w:val="24"/>
        </w:rPr>
        <w:t>.</w:t>
      </w:r>
    </w:p>
    <w:p w:rsidR="007937B8" w:rsidRDefault="007937B8" w:rsidP="007937B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2A8">
        <w:rPr>
          <w:rFonts w:ascii="Times New Roman" w:hAnsi="Times New Roman"/>
          <w:kern w:val="2"/>
          <w:sz w:val="24"/>
          <w:szCs w:val="24"/>
        </w:rPr>
        <w:t xml:space="preserve">5. </w:t>
      </w:r>
      <w:r w:rsidRPr="007422A8">
        <w:rPr>
          <w:rFonts w:ascii="Times New Roman" w:hAnsi="Times New Roman"/>
          <w:sz w:val="24"/>
          <w:szCs w:val="24"/>
        </w:rPr>
        <w:t>Утвердить:</w:t>
      </w:r>
    </w:p>
    <w:p w:rsidR="007937B8" w:rsidRDefault="007937B8" w:rsidP="007937B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3265">
        <w:rPr>
          <w:rFonts w:ascii="Times New Roman" w:hAnsi="Times New Roman"/>
          <w:sz w:val="24"/>
          <w:szCs w:val="24"/>
        </w:rPr>
        <w:t xml:space="preserve">5.1. Порядок приема предложений и замечаний к проекту </w:t>
      </w:r>
      <w:r w:rsidRPr="000E3B14">
        <w:rPr>
          <w:rFonts w:ascii="Times New Roman" w:hAnsi="Times New Roman"/>
          <w:sz w:val="24"/>
          <w:szCs w:val="24"/>
        </w:rPr>
        <w:t>постановления администрации  городского поселения Таёжный «</w:t>
      </w:r>
      <w:r w:rsidRPr="000E3B14">
        <w:rPr>
          <w:rFonts w:ascii="Times New Roman" w:hAnsi="Times New Roman"/>
          <w:color w:val="000000" w:themeColor="text1"/>
          <w:spacing w:val="1"/>
          <w:sz w:val="24"/>
          <w:szCs w:val="24"/>
        </w:rPr>
        <w:t>О предоставлении разрешения на отклонение от предельных параметров разрешенного строительства объекта</w:t>
      </w:r>
      <w:r w:rsidRPr="000E3B14">
        <w:rPr>
          <w:rFonts w:ascii="Times New Roman" w:hAnsi="Times New Roman"/>
          <w:sz w:val="24"/>
          <w:szCs w:val="24"/>
        </w:rPr>
        <w:t>»</w:t>
      </w:r>
      <w:r w:rsidRPr="008C3265">
        <w:rPr>
          <w:rFonts w:ascii="Times New Roman" w:hAnsi="Times New Roman"/>
          <w:sz w:val="24"/>
          <w:szCs w:val="24"/>
        </w:rPr>
        <w:t xml:space="preserve"> (приложение 2)</w:t>
      </w:r>
      <w:r>
        <w:rPr>
          <w:rFonts w:ascii="Times New Roman" w:hAnsi="Times New Roman"/>
          <w:sz w:val="24"/>
          <w:szCs w:val="24"/>
        </w:rPr>
        <w:t>.</w:t>
      </w:r>
    </w:p>
    <w:p w:rsidR="007937B8" w:rsidRDefault="007937B8" w:rsidP="007937B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3265">
        <w:rPr>
          <w:rFonts w:ascii="Times New Roman" w:hAnsi="Times New Roman"/>
          <w:sz w:val="24"/>
          <w:szCs w:val="24"/>
        </w:rPr>
        <w:t xml:space="preserve">5.2. Порядок проведения публичных </w:t>
      </w:r>
      <w:r>
        <w:rPr>
          <w:rFonts w:ascii="Times New Roman" w:hAnsi="Times New Roman"/>
          <w:sz w:val="24"/>
          <w:szCs w:val="24"/>
        </w:rPr>
        <w:t>обсуждений</w:t>
      </w:r>
      <w:r w:rsidRPr="008C3265">
        <w:rPr>
          <w:rFonts w:ascii="Times New Roman" w:hAnsi="Times New Roman"/>
          <w:sz w:val="24"/>
          <w:szCs w:val="24"/>
        </w:rPr>
        <w:t xml:space="preserve"> (приложение 3).</w:t>
      </w:r>
    </w:p>
    <w:p w:rsidR="007937B8" w:rsidRDefault="007937B8" w:rsidP="007937B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3265">
        <w:rPr>
          <w:rFonts w:ascii="Times New Roman" w:hAnsi="Times New Roman"/>
          <w:sz w:val="24"/>
          <w:szCs w:val="24"/>
        </w:rPr>
        <w:t>5.3. Опубликовать настоящее постановление в газете «Вестник Таёжного», и разместить на официальном сайте городского поселения Таёжный.</w:t>
      </w:r>
    </w:p>
    <w:p w:rsidR="007937B8" w:rsidRDefault="007937B8" w:rsidP="007937B8">
      <w:pPr>
        <w:pStyle w:val="western"/>
        <w:spacing w:before="0" w:beforeAutospacing="0"/>
        <w:jc w:val="left"/>
        <w:rPr>
          <w:sz w:val="24"/>
          <w:szCs w:val="24"/>
        </w:rPr>
      </w:pPr>
    </w:p>
    <w:p w:rsidR="007937B8" w:rsidRPr="008F490B" w:rsidRDefault="007937B8" w:rsidP="007937B8">
      <w:pPr>
        <w:pStyle w:val="western"/>
        <w:spacing w:before="0" w:beforeAutospacing="0"/>
        <w:jc w:val="left"/>
        <w:rPr>
          <w:sz w:val="24"/>
          <w:szCs w:val="24"/>
        </w:rPr>
      </w:pPr>
      <w:r w:rsidRPr="008F490B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 </w:t>
      </w:r>
      <w:r w:rsidRPr="008F490B">
        <w:rPr>
          <w:sz w:val="24"/>
          <w:szCs w:val="24"/>
        </w:rPr>
        <w:t xml:space="preserve">городского поселения </w:t>
      </w:r>
      <w:r>
        <w:rPr>
          <w:sz w:val="24"/>
          <w:szCs w:val="24"/>
        </w:rPr>
        <w:t>Таёжный</w:t>
      </w:r>
      <w:r w:rsidRPr="008F490B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</w:t>
      </w:r>
      <w:r w:rsidRPr="008F490B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А.Р. Аширов</w:t>
      </w:r>
    </w:p>
    <w:p w:rsidR="007937B8" w:rsidRPr="000D4F6F" w:rsidRDefault="007937B8" w:rsidP="007937B8">
      <w:pPr>
        <w:pStyle w:val="western"/>
        <w:pageBreakBefore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7937B8" w:rsidRDefault="007937B8" w:rsidP="007937B8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главы </w:t>
      </w:r>
    </w:p>
    <w:p w:rsidR="007937B8" w:rsidRPr="000D4F6F" w:rsidRDefault="007937B8" w:rsidP="007937B8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 Таёжный</w:t>
      </w:r>
    </w:p>
    <w:p w:rsidR="007937B8" w:rsidRPr="000D4F6F" w:rsidRDefault="007937B8" w:rsidP="007937B8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t>от</w:t>
      </w:r>
      <w:r>
        <w:rPr>
          <w:sz w:val="24"/>
          <w:szCs w:val="24"/>
        </w:rPr>
        <w:t xml:space="preserve"> 22.05.2019 </w:t>
      </w:r>
      <w:r w:rsidRPr="000D4F6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4</w:t>
      </w:r>
    </w:p>
    <w:p w:rsidR="007937B8" w:rsidRDefault="007937B8" w:rsidP="007937B8">
      <w:pPr>
        <w:autoSpaceDE w:val="0"/>
        <w:adjustRightInd w:val="0"/>
        <w:spacing w:after="0"/>
        <w:contextualSpacing/>
        <w:jc w:val="right"/>
        <w:rPr>
          <w:rFonts w:ascii="Times New Roman" w:hAnsi="Times New Roman"/>
          <w:szCs w:val="24"/>
        </w:rPr>
      </w:pPr>
    </w:p>
    <w:p w:rsidR="007937B8" w:rsidRDefault="007937B8" w:rsidP="007937B8">
      <w:pPr>
        <w:autoSpaceDE w:val="0"/>
        <w:adjustRightInd w:val="0"/>
        <w:spacing w:after="0"/>
        <w:contextualSpacing/>
        <w:jc w:val="center"/>
        <w:rPr>
          <w:rFonts w:ascii="Times New Roman" w:hAnsi="Times New Roman"/>
          <w:szCs w:val="24"/>
        </w:rPr>
      </w:pPr>
      <w:r w:rsidRPr="00B527F7">
        <w:rPr>
          <w:rFonts w:ascii="Times New Roman" w:hAnsi="Times New Roman"/>
          <w:noProof/>
          <w:szCs w:val="24"/>
        </w:rPr>
        <w:drawing>
          <wp:inline distT="0" distB="0" distL="0" distR="0">
            <wp:extent cx="800288" cy="1184840"/>
            <wp:effectExtent l="19050" t="0" r="0" b="0"/>
            <wp:docPr id="2" name="Рисунок 1" descr="Описание: 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а штампик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41" cy="1183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7B8" w:rsidRDefault="007937B8" w:rsidP="007937B8">
      <w:pPr>
        <w:autoSpaceDE w:val="0"/>
        <w:adjustRightInd w:val="0"/>
        <w:spacing w:after="0"/>
        <w:contextualSpacing/>
        <w:jc w:val="center"/>
        <w:rPr>
          <w:rFonts w:ascii="Times New Roman" w:hAnsi="Times New Roman"/>
          <w:szCs w:val="24"/>
        </w:rPr>
      </w:pPr>
    </w:p>
    <w:p w:rsidR="007937B8" w:rsidRPr="00F83D4C" w:rsidRDefault="007937B8" w:rsidP="007937B8">
      <w:pPr>
        <w:spacing w:after="0" w:line="240" w:lineRule="auto"/>
        <w:jc w:val="center"/>
        <w:rPr>
          <w:rFonts w:ascii="Times New Roman" w:hAnsi="Times New Roman"/>
        </w:rPr>
      </w:pPr>
    </w:p>
    <w:p w:rsidR="007937B8" w:rsidRPr="00F83D4C" w:rsidRDefault="007937B8" w:rsidP="007937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83D4C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</w:t>
      </w:r>
    </w:p>
    <w:p w:rsidR="007937B8" w:rsidRPr="00F83D4C" w:rsidRDefault="007937B8" w:rsidP="007937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83D4C">
        <w:rPr>
          <w:rFonts w:ascii="Times New Roman" w:hAnsi="Times New Roman"/>
          <w:b/>
          <w:bCs/>
          <w:color w:val="000000"/>
          <w:sz w:val="28"/>
          <w:szCs w:val="28"/>
        </w:rPr>
        <w:t>ГОРОДСКОГО ПОСЕЛЕНИЯ ТАЁЖНЫЙ</w:t>
      </w:r>
    </w:p>
    <w:p w:rsidR="007937B8" w:rsidRPr="00F83D4C" w:rsidRDefault="007937B8" w:rsidP="007937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7937B8" w:rsidRPr="00F83D4C" w:rsidRDefault="007937B8" w:rsidP="007937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F83D4C">
        <w:rPr>
          <w:rFonts w:ascii="Times New Roman" w:hAnsi="Times New Roman"/>
          <w:b/>
          <w:bCs/>
          <w:color w:val="000000"/>
          <w:sz w:val="26"/>
          <w:szCs w:val="26"/>
        </w:rPr>
        <w:t>Советский район</w:t>
      </w:r>
    </w:p>
    <w:p w:rsidR="007937B8" w:rsidRPr="00F83D4C" w:rsidRDefault="007937B8" w:rsidP="007937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83D4C">
        <w:rPr>
          <w:rFonts w:ascii="Times New Roman" w:hAnsi="Times New Roman"/>
          <w:b/>
          <w:bCs/>
          <w:color w:val="000000"/>
          <w:sz w:val="26"/>
          <w:szCs w:val="26"/>
        </w:rPr>
        <w:t xml:space="preserve">Ханты-Мансийский автономный округ - Югра </w:t>
      </w:r>
    </w:p>
    <w:tbl>
      <w:tblPr>
        <w:tblW w:w="0" w:type="auto"/>
        <w:tblInd w:w="108" w:type="dxa"/>
        <w:tblBorders>
          <w:top w:val="thinThickMediumGap" w:sz="24" w:space="0" w:color="auto"/>
        </w:tblBorders>
        <w:tblLook w:val="0000"/>
      </w:tblPr>
      <w:tblGrid>
        <w:gridCol w:w="9360"/>
      </w:tblGrid>
      <w:tr w:rsidR="007937B8" w:rsidRPr="00F83D4C" w:rsidTr="00024679">
        <w:trPr>
          <w:trHeight w:val="100"/>
        </w:trPr>
        <w:tc>
          <w:tcPr>
            <w:tcW w:w="93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937B8" w:rsidRPr="00F83D4C" w:rsidRDefault="007937B8" w:rsidP="000246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937B8" w:rsidRPr="00F83D4C" w:rsidRDefault="007937B8" w:rsidP="007937B8">
      <w:pPr>
        <w:spacing w:after="0" w:line="240" w:lineRule="auto"/>
        <w:jc w:val="center"/>
        <w:rPr>
          <w:rFonts w:ascii="Times New Roman" w:hAnsi="Times New Roman"/>
        </w:rPr>
      </w:pPr>
      <w:r w:rsidRPr="00F83D4C">
        <w:rPr>
          <w:rFonts w:ascii="Times New Roman" w:hAnsi="Times New Roman"/>
          <w:b/>
          <w:bCs/>
          <w:color w:val="000000"/>
          <w:sz w:val="43"/>
          <w:szCs w:val="43"/>
        </w:rPr>
        <w:t>П О С Т А Н О В Л Е Н И Е</w:t>
      </w:r>
    </w:p>
    <w:p w:rsidR="007937B8" w:rsidRPr="00F83D4C" w:rsidRDefault="007937B8" w:rsidP="007937B8">
      <w:pPr>
        <w:spacing w:after="0" w:line="240" w:lineRule="auto"/>
        <w:ind w:right="-426"/>
        <w:rPr>
          <w:rFonts w:ascii="Times New Roman" w:hAnsi="Times New Roman"/>
        </w:rPr>
      </w:pPr>
    </w:p>
    <w:p w:rsidR="007937B8" w:rsidRPr="00F83D4C" w:rsidRDefault="007937B8" w:rsidP="007937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июня </w:t>
      </w:r>
      <w:r w:rsidRPr="00F83D4C">
        <w:rPr>
          <w:rFonts w:ascii="Times New Roman" w:hAnsi="Times New Roman"/>
          <w:color w:val="000000"/>
          <w:sz w:val="24"/>
          <w:szCs w:val="24"/>
        </w:rPr>
        <w:t>2019 г</w:t>
      </w:r>
      <w:r>
        <w:rPr>
          <w:rFonts w:ascii="Times New Roman" w:hAnsi="Times New Roman"/>
          <w:color w:val="000000"/>
          <w:sz w:val="24"/>
          <w:szCs w:val="24"/>
        </w:rPr>
        <w:t>ода</w:t>
      </w:r>
      <w:r w:rsidRPr="00F83D4C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№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937B8" w:rsidRPr="00F83D4C" w:rsidRDefault="007937B8" w:rsidP="007937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7B8" w:rsidRDefault="007937B8" w:rsidP="007937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7B8" w:rsidRPr="00F83D4C" w:rsidRDefault="007937B8" w:rsidP="007937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7B8" w:rsidRPr="00114183" w:rsidRDefault="007937B8" w:rsidP="007937B8">
      <w:pPr>
        <w:shd w:val="clear" w:color="auto" w:fill="FFFFFF"/>
        <w:spacing w:after="0" w:line="240" w:lineRule="auto"/>
        <w:ind w:right="5102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О предоставлении разрешения на отклонение от предельных параметров разрешенного строительства объекта</w:t>
      </w:r>
    </w:p>
    <w:p w:rsidR="007937B8" w:rsidRPr="00F83D4C" w:rsidRDefault="007937B8" w:rsidP="007937B8">
      <w:pPr>
        <w:shd w:val="clear" w:color="auto" w:fill="FFFFFF"/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7B8" w:rsidRPr="00BB27B6" w:rsidRDefault="007937B8" w:rsidP="007937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78D1">
        <w:rPr>
          <w:rFonts w:ascii="Times New Roman" w:hAnsi="Times New Roman"/>
          <w:sz w:val="24"/>
          <w:szCs w:val="24"/>
        </w:rPr>
        <w:t>В соответствии с Федеральным законом от 06.10.2003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78D1">
        <w:rPr>
          <w:rFonts w:ascii="Times New Roman" w:hAnsi="Times New Roman"/>
          <w:sz w:val="24"/>
          <w:szCs w:val="24"/>
        </w:rPr>
        <w:t xml:space="preserve">131-ФЗ </w:t>
      </w:r>
      <w:r>
        <w:rPr>
          <w:rFonts w:ascii="Times New Roman" w:hAnsi="Times New Roman"/>
          <w:sz w:val="24"/>
          <w:szCs w:val="24"/>
        </w:rPr>
        <w:t>«</w:t>
      </w:r>
      <w:r w:rsidRPr="00B978D1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»,</w:t>
      </w:r>
      <w:r w:rsidRPr="00BB27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Градостроительным кодексом Российской Федерации, рассмотрев заявление Рисковой Е.А., заключение комиссии по подготовке проектов Правил землепользования и застройки администрации Советского района</w:t>
      </w:r>
      <w:r w:rsidRPr="00BB27B6">
        <w:rPr>
          <w:rFonts w:ascii="Times New Roman" w:hAnsi="Times New Roman"/>
          <w:sz w:val="24"/>
          <w:szCs w:val="24"/>
        </w:rPr>
        <w:t>:</w:t>
      </w:r>
    </w:p>
    <w:p w:rsidR="007937B8" w:rsidRDefault="007937B8" w:rsidP="007937B8">
      <w:pPr>
        <w:pStyle w:val="headertext0"/>
        <w:spacing w:before="0" w:beforeAutospacing="0" w:after="0" w:afterAutospacing="0"/>
        <w:ind w:firstLine="567"/>
        <w:jc w:val="both"/>
      </w:pPr>
      <w:r>
        <w:t>1. Предоставить разрешение на отклонение от предельных параметров разрешенного строительства объекта «Индивидуальный жилой дом» на земельном участке 86:09:0501001:285, расположенном по адресу: Ханты-Мансийский автономный округ – Югра, Советский район, посёлок Таёжный, улица 50 лет Октября, дом 14, квартира 2, в части уменьшения отступа от квартиры с 10 метров до 0,6 метров.</w:t>
      </w:r>
    </w:p>
    <w:p w:rsidR="007937B8" w:rsidRDefault="007937B8" w:rsidP="007937B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t xml:space="preserve">2. </w:t>
      </w:r>
      <w:r w:rsidRPr="008C3265">
        <w:rPr>
          <w:rFonts w:ascii="Times New Roman" w:hAnsi="Times New Roman"/>
          <w:sz w:val="24"/>
          <w:szCs w:val="24"/>
        </w:rPr>
        <w:t>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7937B8" w:rsidRPr="00C95E47" w:rsidRDefault="007937B8" w:rsidP="007937B8">
      <w:pPr>
        <w:shd w:val="clear" w:color="auto" w:fill="FFFFFF"/>
        <w:spacing w:after="0" w:line="288" w:lineRule="atLeast"/>
        <w:ind w:right="-1" w:firstLine="567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3. </w:t>
      </w:r>
      <w:r w:rsidRPr="00F83D4C">
        <w:rPr>
          <w:rFonts w:ascii="Times New Roman" w:hAnsi="Times New Roman"/>
          <w:sz w:val="24"/>
          <w:szCs w:val="24"/>
        </w:rPr>
        <w:t>Настоящее постанов</w:t>
      </w:r>
      <w:r>
        <w:rPr>
          <w:rFonts w:ascii="Times New Roman" w:hAnsi="Times New Roman"/>
          <w:sz w:val="24"/>
          <w:szCs w:val="24"/>
        </w:rPr>
        <w:t>ление вступает в силу после опубликования.</w:t>
      </w:r>
    </w:p>
    <w:p w:rsidR="007937B8" w:rsidRPr="009459FB" w:rsidRDefault="007937B8" w:rsidP="007937B8">
      <w:pPr>
        <w:shd w:val="clear" w:color="auto" w:fill="FFFFFF"/>
        <w:spacing w:after="0" w:line="288" w:lineRule="atLeast"/>
        <w:ind w:right="-1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</w:p>
    <w:p w:rsidR="007937B8" w:rsidRPr="00F83D4C" w:rsidRDefault="007937B8" w:rsidP="007937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7B8" w:rsidRPr="00F83D4C" w:rsidRDefault="007937B8" w:rsidP="007937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7B8" w:rsidRDefault="007937B8" w:rsidP="007937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7B8" w:rsidRPr="00F83D4C" w:rsidRDefault="007937B8" w:rsidP="007937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7B8" w:rsidRPr="00A9204F" w:rsidRDefault="007937B8" w:rsidP="007937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4C">
        <w:rPr>
          <w:rFonts w:ascii="Times New Roman" w:hAnsi="Times New Roman"/>
          <w:sz w:val="24"/>
          <w:szCs w:val="24"/>
        </w:rPr>
        <w:t>Глава городского поселения</w:t>
      </w:r>
      <w:r>
        <w:rPr>
          <w:rFonts w:ascii="Times New Roman" w:hAnsi="Times New Roman"/>
          <w:sz w:val="24"/>
          <w:szCs w:val="24"/>
        </w:rPr>
        <w:t xml:space="preserve"> Таёжный</w:t>
      </w:r>
      <w:r w:rsidRPr="00F83D4C">
        <w:rPr>
          <w:rFonts w:ascii="Times New Roman" w:hAnsi="Times New Roman"/>
          <w:sz w:val="24"/>
          <w:szCs w:val="24"/>
        </w:rPr>
        <w:t xml:space="preserve"> </w:t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  <w:t xml:space="preserve">             А.Р.Аширов    </w:t>
      </w:r>
    </w:p>
    <w:p w:rsidR="007937B8" w:rsidRPr="002A6510" w:rsidRDefault="007937B8" w:rsidP="007937B8">
      <w:pPr>
        <w:autoSpaceDE w:val="0"/>
        <w:adjustRightInd w:val="0"/>
        <w:spacing w:after="0"/>
        <w:contextualSpacing/>
        <w:jc w:val="center"/>
        <w:rPr>
          <w:rFonts w:ascii="Times New Roman" w:hAnsi="Times New Roman"/>
          <w:szCs w:val="24"/>
        </w:rPr>
      </w:pPr>
    </w:p>
    <w:p w:rsidR="007937B8" w:rsidRDefault="007937B8" w:rsidP="007937B8">
      <w:pPr>
        <w:tabs>
          <w:tab w:val="left" w:pos="6847"/>
          <w:tab w:val="left" w:leader="dot" w:pos="8611"/>
        </w:tabs>
        <w:autoSpaceDE w:val="0"/>
        <w:adjustRightInd w:val="0"/>
        <w:contextualSpacing/>
        <w:rPr>
          <w:sz w:val="24"/>
          <w:szCs w:val="24"/>
        </w:rPr>
        <w:sectPr w:rsidR="007937B8" w:rsidSect="00963444">
          <w:pgSz w:w="11906" w:h="16838"/>
          <w:pgMar w:top="567" w:right="567" w:bottom="907" w:left="1134" w:header="0" w:footer="0" w:gutter="0"/>
          <w:cols w:space="720"/>
          <w:formProt w:val="0"/>
          <w:docGrid w:linePitch="249" w:charSpace="2047"/>
        </w:sectPr>
      </w:pPr>
    </w:p>
    <w:p w:rsidR="007937B8" w:rsidRPr="000D4F6F" w:rsidRDefault="007937B8" w:rsidP="007937B8">
      <w:pPr>
        <w:pStyle w:val="western"/>
        <w:pageBreakBefore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7937B8" w:rsidRDefault="007937B8" w:rsidP="007937B8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главы </w:t>
      </w:r>
    </w:p>
    <w:p w:rsidR="007937B8" w:rsidRPr="000D4F6F" w:rsidRDefault="007937B8" w:rsidP="007937B8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 Таёжный</w:t>
      </w:r>
    </w:p>
    <w:p w:rsidR="007937B8" w:rsidRPr="000D4F6F" w:rsidRDefault="007937B8" w:rsidP="007937B8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t>от</w:t>
      </w:r>
      <w:r>
        <w:rPr>
          <w:sz w:val="24"/>
          <w:szCs w:val="24"/>
        </w:rPr>
        <w:t xml:space="preserve"> 22.05.2019 </w:t>
      </w:r>
      <w:r w:rsidRPr="000D4F6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4</w:t>
      </w:r>
    </w:p>
    <w:p w:rsidR="007937B8" w:rsidRPr="000D4F6F" w:rsidRDefault="007937B8" w:rsidP="007937B8">
      <w:pPr>
        <w:pStyle w:val="western"/>
        <w:shd w:val="clear" w:color="auto" w:fill="FFFFFF"/>
        <w:spacing w:before="0" w:beforeAutospacing="0"/>
        <w:rPr>
          <w:sz w:val="24"/>
          <w:szCs w:val="24"/>
        </w:rPr>
      </w:pPr>
    </w:p>
    <w:p w:rsidR="007937B8" w:rsidRPr="000D4F6F" w:rsidRDefault="007937B8" w:rsidP="007937B8">
      <w:pPr>
        <w:pStyle w:val="western"/>
        <w:shd w:val="clear" w:color="auto" w:fill="FFFFFF"/>
        <w:spacing w:before="0" w:beforeAutospacing="0"/>
        <w:rPr>
          <w:sz w:val="24"/>
          <w:szCs w:val="24"/>
        </w:rPr>
      </w:pPr>
    </w:p>
    <w:p w:rsidR="007937B8" w:rsidRPr="000D4F6F" w:rsidRDefault="007937B8" w:rsidP="007937B8">
      <w:pPr>
        <w:pStyle w:val="western"/>
        <w:shd w:val="clear" w:color="auto" w:fill="FFFFFF"/>
        <w:spacing w:before="0" w:beforeAutospacing="0"/>
        <w:rPr>
          <w:sz w:val="24"/>
          <w:szCs w:val="24"/>
        </w:rPr>
      </w:pPr>
    </w:p>
    <w:p w:rsidR="007937B8" w:rsidRPr="000D4F6F" w:rsidRDefault="007937B8" w:rsidP="007937B8">
      <w:pPr>
        <w:pStyle w:val="western"/>
        <w:shd w:val="clear" w:color="auto" w:fill="FFFFFF"/>
        <w:spacing w:before="0" w:beforeAutospacing="0"/>
        <w:jc w:val="center"/>
        <w:rPr>
          <w:sz w:val="24"/>
          <w:szCs w:val="24"/>
        </w:rPr>
      </w:pPr>
      <w:r w:rsidRPr="000D4F6F">
        <w:rPr>
          <w:b/>
          <w:bCs/>
          <w:sz w:val="24"/>
          <w:szCs w:val="24"/>
        </w:rPr>
        <w:t>Порядок приема предложений и замечаний</w:t>
      </w:r>
    </w:p>
    <w:p w:rsidR="007937B8" w:rsidRPr="00E726D7" w:rsidRDefault="007937B8" w:rsidP="007937B8">
      <w:pPr>
        <w:pStyle w:val="western"/>
        <w:shd w:val="clear" w:color="auto" w:fill="FFFFFF"/>
        <w:spacing w:before="0" w:beforeAutospacing="0"/>
        <w:jc w:val="center"/>
        <w:rPr>
          <w:b/>
          <w:sz w:val="24"/>
          <w:szCs w:val="24"/>
        </w:rPr>
      </w:pPr>
      <w:r w:rsidRPr="000D4F6F">
        <w:rPr>
          <w:b/>
          <w:bCs/>
          <w:sz w:val="24"/>
          <w:szCs w:val="24"/>
        </w:rPr>
        <w:t xml:space="preserve">к проекту </w:t>
      </w:r>
      <w:r w:rsidRPr="00E726D7">
        <w:rPr>
          <w:b/>
          <w:sz w:val="24"/>
          <w:szCs w:val="24"/>
        </w:rPr>
        <w:t>постановления администрации  городского поселения Таёжный «</w:t>
      </w:r>
      <w:r w:rsidRPr="00E726D7">
        <w:rPr>
          <w:b/>
          <w:color w:val="000000" w:themeColor="text1"/>
          <w:spacing w:val="1"/>
          <w:sz w:val="24"/>
          <w:szCs w:val="24"/>
        </w:rPr>
        <w:t>О предоставлении разрешения на отклонение от предельных параметров разрешенного строительства объекта</w:t>
      </w:r>
      <w:r w:rsidRPr="00E726D7">
        <w:rPr>
          <w:b/>
          <w:sz w:val="24"/>
          <w:szCs w:val="24"/>
        </w:rPr>
        <w:t>»</w:t>
      </w:r>
    </w:p>
    <w:p w:rsidR="007937B8" w:rsidRPr="000D4F6F" w:rsidRDefault="007937B8" w:rsidP="007937B8">
      <w:pPr>
        <w:pStyle w:val="western"/>
        <w:shd w:val="clear" w:color="auto" w:fill="FFFFFF"/>
        <w:spacing w:before="0" w:beforeAutospacing="0"/>
        <w:rPr>
          <w:sz w:val="24"/>
          <w:szCs w:val="24"/>
        </w:rPr>
      </w:pPr>
    </w:p>
    <w:p w:rsidR="007937B8" w:rsidRPr="000D4F6F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 w:rsidRPr="0055049C">
        <w:rPr>
          <w:sz w:val="24"/>
          <w:szCs w:val="24"/>
        </w:rPr>
        <w:t xml:space="preserve">1. </w:t>
      </w:r>
      <w:r w:rsidRPr="000D4F6F">
        <w:rPr>
          <w:sz w:val="24"/>
          <w:szCs w:val="24"/>
        </w:rPr>
        <w:t xml:space="preserve">Предложения и замечания к проекту </w:t>
      </w:r>
      <w:r w:rsidRPr="000E3B14">
        <w:rPr>
          <w:sz w:val="24"/>
          <w:szCs w:val="24"/>
        </w:rPr>
        <w:t>постановления администрации  городского поселения Таёжный «</w:t>
      </w:r>
      <w:r w:rsidRPr="000E3B14">
        <w:rPr>
          <w:color w:val="000000" w:themeColor="text1"/>
          <w:spacing w:val="1"/>
          <w:sz w:val="24"/>
          <w:szCs w:val="24"/>
        </w:rPr>
        <w:t>О предоставлении разрешения на отклонение от предельных параметров разрешенного строительства объекта</w:t>
      </w:r>
      <w:r w:rsidRPr="000E3B14">
        <w:rPr>
          <w:sz w:val="24"/>
          <w:szCs w:val="24"/>
        </w:rPr>
        <w:t>»</w:t>
      </w:r>
      <w:r w:rsidRPr="000D4F6F">
        <w:rPr>
          <w:sz w:val="24"/>
          <w:szCs w:val="24"/>
        </w:rPr>
        <w:t xml:space="preserve"> (далее Проект) представляются участниками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sz w:val="24"/>
          <w:szCs w:val="24"/>
        </w:rPr>
        <w:t>:</w:t>
      </w:r>
    </w:p>
    <w:p w:rsidR="007937B8" w:rsidRPr="000D4F6F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 w:rsidRPr="000D4F6F">
        <w:rPr>
          <w:sz w:val="24"/>
          <w:szCs w:val="24"/>
        </w:rPr>
        <w:t xml:space="preserve">1) с </w:t>
      </w:r>
      <w:r>
        <w:rPr>
          <w:sz w:val="24"/>
          <w:szCs w:val="24"/>
        </w:rPr>
        <w:t>22.05.2019</w:t>
      </w:r>
      <w:r w:rsidRPr="000D4F6F">
        <w:rPr>
          <w:sz w:val="24"/>
          <w:szCs w:val="24"/>
        </w:rPr>
        <w:t xml:space="preserve"> по </w:t>
      </w:r>
      <w:r>
        <w:rPr>
          <w:sz w:val="24"/>
          <w:szCs w:val="24"/>
        </w:rPr>
        <w:t>22.06.2019</w:t>
      </w:r>
      <w:r w:rsidRPr="000D4F6F">
        <w:rPr>
          <w:sz w:val="24"/>
          <w:szCs w:val="24"/>
        </w:rPr>
        <w:t xml:space="preserve"> в </w:t>
      </w:r>
      <w:r>
        <w:rPr>
          <w:sz w:val="24"/>
          <w:szCs w:val="24"/>
        </w:rPr>
        <w:t>оргкомитет</w:t>
      </w:r>
      <w:r w:rsidRPr="000D4F6F">
        <w:rPr>
          <w:sz w:val="24"/>
          <w:szCs w:val="24"/>
        </w:rPr>
        <w:t xml:space="preserve"> по проведению публ</w:t>
      </w:r>
      <w:r>
        <w:rPr>
          <w:sz w:val="24"/>
          <w:szCs w:val="24"/>
        </w:rPr>
        <w:t>ичных обсуждений по Проекту</w:t>
      </w:r>
      <w:r w:rsidRPr="000D4F6F">
        <w:rPr>
          <w:sz w:val="24"/>
          <w:szCs w:val="24"/>
        </w:rPr>
        <w:t xml:space="preserve">; </w:t>
      </w:r>
    </w:p>
    <w:p w:rsidR="007937B8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 w:rsidRPr="000D4F6F">
        <w:rPr>
          <w:sz w:val="24"/>
          <w:szCs w:val="24"/>
        </w:rPr>
        <w:t xml:space="preserve">2) в день публичных </w:t>
      </w:r>
      <w:r>
        <w:rPr>
          <w:sz w:val="24"/>
          <w:szCs w:val="24"/>
        </w:rPr>
        <w:t>обсуждений</w:t>
      </w:r>
      <w:r w:rsidRPr="001B01A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03.06.2019</w:t>
      </w:r>
      <w:r w:rsidRPr="001B01AB">
        <w:rPr>
          <w:color w:val="000000" w:themeColor="text1"/>
          <w:sz w:val="24"/>
          <w:szCs w:val="24"/>
        </w:rPr>
        <w:t xml:space="preserve"> по адресу: Ханты</w:t>
      </w:r>
      <w:r w:rsidRPr="0001333A">
        <w:rPr>
          <w:sz w:val="24"/>
          <w:szCs w:val="24"/>
        </w:rPr>
        <w:t>-Мансийский автономный округ – Югра,</w:t>
      </w:r>
      <w:r w:rsidRPr="00C50A20">
        <w:rPr>
          <w:sz w:val="24"/>
          <w:szCs w:val="24"/>
        </w:rPr>
        <w:t xml:space="preserve"> </w:t>
      </w:r>
      <w:r w:rsidRPr="0001333A">
        <w:rPr>
          <w:sz w:val="24"/>
          <w:szCs w:val="24"/>
        </w:rPr>
        <w:t xml:space="preserve">Советский район, </w:t>
      </w:r>
      <w:r>
        <w:rPr>
          <w:sz w:val="24"/>
          <w:szCs w:val="24"/>
        </w:rPr>
        <w:t xml:space="preserve">п. Таёжный, </w:t>
      </w:r>
      <w:r w:rsidRPr="0001333A">
        <w:rPr>
          <w:sz w:val="24"/>
          <w:szCs w:val="24"/>
        </w:rPr>
        <w:t>ул. Железнодорожная, д. 1</w:t>
      </w:r>
      <w:r>
        <w:rPr>
          <w:sz w:val="24"/>
          <w:szCs w:val="24"/>
        </w:rPr>
        <w:t>1</w:t>
      </w:r>
      <w:r w:rsidRPr="0001333A">
        <w:rPr>
          <w:sz w:val="24"/>
          <w:szCs w:val="24"/>
        </w:rPr>
        <w:t xml:space="preserve">, </w:t>
      </w:r>
      <w:r>
        <w:rPr>
          <w:sz w:val="24"/>
          <w:szCs w:val="24"/>
        </w:rPr>
        <w:t>здание администрации г.п. Таёжный</w:t>
      </w:r>
      <w:r w:rsidRPr="00543164">
        <w:rPr>
          <w:sz w:val="24"/>
          <w:szCs w:val="24"/>
        </w:rPr>
        <w:t>, во вре</w:t>
      </w:r>
      <w:r w:rsidRPr="000D4F6F">
        <w:rPr>
          <w:sz w:val="24"/>
          <w:szCs w:val="24"/>
        </w:rPr>
        <w:t xml:space="preserve">мя проведения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sz w:val="24"/>
          <w:szCs w:val="24"/>
        </w:rPr>
        <w:t xml:space="preserve"> в письменной форме или устно.</w:t>
      </w:r>
    </w:p>
    <w:p w:rsidR="007937B8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D4F6F">
        <w:rPr>
          <w:sz w:val="24"/>
          <w:szCs w:val="24"/>
        </w:rPr>
        <w:t xml:space="preserve">Предложения и замечания к Проекту представляются участниками публичных </w:t>
      </w:r>
      <w:r>
        <w:rPr>
          <w:sz w:val="24"/>
          <w:szCs w:val="24"/>
        </w:rPr>
        <w:t>обсуждений</w:t>
      </w:r>
      <w:r w:rsidRPr="000D4F6F">
        <w:rPr>
          <w:sz w:val="24"/>
          <w:szCs w:val="24"/>
        </w:rPr>
        <w:t xml:space="preserve"> в </w:t>
      </w:r>
      <w:r>
        <w:rPr>
          <w:sz w:val="24"/>
          <w:szCs w:val="24"/>
        </w:rPr>
        <w:t>оргкомитет одним</w:t>
      </w:r>
      <w:r w:rsidRPr="000D4F6F">
        <w:rPr>
          <w:sz w:val="24"/>
          <w:szCs w:val="24"/>
        </w:rPr>
        <w:t xml:space="preserve"> из способов:</w:t>
      </w:r>
    </w:p>
    <w:p w:rsidR="007937B8" w:rsidRPr="000D4F6F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0D4F6F">
        <w:rPr>
          <w:sz w:val="24"/>
          <w:szCs w:val="24"/>
        </w:rPr>
        <w:t xml:space="preserve">в письменной форме лично по адресу: ул. </w:t>
      </w:r>
      <w:r>
        <w:rPr>
          <w:sz w:val="24"/>
          <w:szCs w:val="24"/>
        </w:rPr>
        <w:t>Железнодорожная</w:t>
      </w:r>
      <w:r w:rsidRPr="000D4F6F">
        <w:rPr>
          <w:sz w:val="24"/>
          <w:szCs w:val="24"/>
        </w:rPr>
        <w:t xml:space="preserve">, д. </w:t>
      </w:r>
      <w:r>
        <w:rPr>
          <w:sz w:val="24"/>
          <w:szCs w:val="24"/>
        </w:rPr>
        <w:t xml:space="preserve">11, 2 этаж, </w:t>
      </w:r>
      <w:r w:rsidRPr="000D4F6F">
        <w:rPr>
          <w:sz w:val="24"/>
          <w:szCs w:val="24"/>
        </w:rPr>
        <w:t xml:space="preserve"> </w:t>
      </w:r>
      <w:r>
        <w:rPr>
          <w:sz w:val="24"/>
          <w:szCs w:val="24"/>
        </w:rPr>
        <w:t>пос. Таёжный</w:t>
      </w:r>
      <w:r w:rsidRPr="000D4F6F">
        <w:rPr>
          <w:sz w:val="24"/>
          <w:szCs w:val="24"/>
        </w:rPr>
        <w:t>, согласно графику работы по местному времени:</w:t>
      </w:r>
    </w:p>
    <w:p w:rsidR="007937B8" w:rsidRPr="000D4F6F" w:rsidRDefault="007937B8" w:rsidP="007937B8">
      <w:pPr>
        <w:pStyle w:val="western"/>
        <w:spacing w:before="0" w:beforeAutospacing="0"/>
        <w:rPr>
          <w:sz w:val="24"/>
          <w:szCs w:val="24"/>
        </w:rPr>
      </w:pPr>
      <w:r w:rsidRPr="000D4F6F">
        <w:rPr>
          <w:sz w:val="24"/>
          <w:szCs w:val="24"/>
        </w:rPr>
        <w:t xml:space="preserve">понедельник с </w:t>
      </w:r>
      <w:r>
        <w:rPr>
          <w:sz w:val="24"/>
          <w:szCs w:val="24"/>
        </w:rPr>
        <w:t>9</w:t>
      </w:r>
      <w:r w:rsidRPr="000D4F6F">
        <w:rPr>
          <w:sz w:val="24"/>
          <w:szCs w:val="24"/>
        </w:rPr>
        <w:t xml:space="preserve"> до </w:t>
      </w:r>
      <w:r>
        <w:rPr>
          <w:sz w:val="24"/>
          <w:szCs w:val="24"/>
        </w:rPr>
        <w:t>13</w:t>
      </w:r>
      <w:r w:rsidRPr="000D4F6F">
        <w:rPr>
          <w:sz w:val="24"/>
          <w:szCs w:val="24"/>
        </w:rPr>
        <w:t xml:space="preserve"> часов и с </w:t>
      </w:r>
      <w:r>
        <w:rPr>
          <w:sz w:val="24"/>
          <w:szCs w:val="24"/>
        </w:rPr>
        <w:t>14</w:t>
      </w:r>
      <w:r w:rsidRPr="000D4F6F">
        <w:rPr>
          <w:sz w:val="24"/>
          <w:szCs w:val="24"/>
        </w:rPr>
        <w:t xml:space="preserve"> до </w:t>
      </w:r>
      <w:r>
        <w:rPr>
          <w:sz w:val="24"/>
          <w:szCs w:val="24"/>
        </w:rPr>
        <w:t>18</w:t>
      </w:r>
      <w:r w:rsidRPr="000D4F6F">
        <w:rPr>
          <w:sz w:val="24"/>
          <w:szCs w:val="24"/>
        </w:rPr>
        <w:t xml:space="preserve"> часов;</w:t>
      </w:r>
    </w:p>
    <w:p w:rsidR="007937B8" w:rsidRDefault="007937B8" w:rsidP="007937B8">
      <w:pPr>
        <w:pStyle w:val="western"/>
        <w:spacing w:before="0" w:beforeAutospacing="0"/>
        <w:rPr>
          <w:sz w:val="24"/>
          <w:szCs w:val="24"/>
        </w:rPr>
      </w:pPr>
      <w:r w:rsidRPr="000D4F6F">
        <w:rPr>
          <w:sz w:val="24"/>
          <w:szCs w:val="24"/>
        </w:rPr>
        <w:t xml:space="preserve">вторник – пятница с </w:t>
      </w:r>
      <w:r>
        <w:rPr>
          <w:sz w:val="24"/>
          <w:szCs w:val="24"/>
        </w:rPr>
        <w:t>9</w:t>
      </w:r>
      <w:r w:rsidRPr="000D4F6F">
        <w:rPr>
          <w:sz w:val="24"/>
          <w:szCs w:val="24"/>
        </w:rPr>
        <w:t xml:space="preserve"> часов до </w:t>
      </w:r>
      <w:r>
        <w:rPr>
          <w:sz w:val="24"/>
          <w:szCs w:val="24"/>
        </w:rPr>
        <w:t>13</w:t>
      </w:r>
      <w:r w:rsidRPr="000D4F6F">
        <w:rPr>
          <w:sz w:val="24"/>
          <w:szCs w:val="24"/>
        </w:rPr>
        <w:t xml:space="preserve"> часов и с </w:t>
      </w:r>
      <w:r>
        <w:rPr>
          <w:sz w:val="24"/>
          <w:szCs w:val="24"/>
        </w:rPr>
        <w:t>14</w:t>
      </w:r>
      <w:r w:rsidRPr="000D4F6F">
        <w:rPr>
          <w:sz w:val="24"/>
          <w:szCs w:val="24"/>
        </w:rPr>
        <w:t xml:space="preserve"> до </w:t>
      </w:r>
      <w:r>
        <w:rPr>
          <w:sz w:val="24"/>
          <w:szCs w:val="24"/>
        </w:rPr>
        <w:t>17</w:t>
      </w:r>
      <w:r w:rsidRPr="000D4F6F">
        <w:rPr>
          <w:sz w:val="24"/>
          <w:szCs w:val="24"/>
        </w:rPr>
        <w:t xml:space="preserve"> часов;</w:t>
      </w:r>
    </w:p>
    <w:p w:rsidR="007937B8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0D4F6F">
        <w:rPr>
          <w:sz w:val="24"/>
          <w:szCs w:val="24"/>
        </w:rPr>
        <w:t xml:space="preserve">в письменной форме на почтовый адрес: </w:t>
      </w:r>
      <w:r>
        <w:rPr>
          <w:sz w:val="24"/>
          <w:szCs w:val="24"/>
        </w:rPr>
        <w:t>628259</w:t>
      </w:r>
      <w:r w:rsidRPr="000D4F6F">
        <w:rPr>
          <w:sz w:val="24"/>
          <w:szCs w:val="24"/>
        </w:rPr>
        <w:t xml:space="preserve">, ул. </w:t>
      </w:r>
      <w:r>
        <w:rPr>
          <w:sz w:val="24"/>
          <w:szCs w:val="24"/>
        </w:rPr>
        <w:t>Железнодорожная</w:t>
      </w:r>
      <w:r w:rsidRPr="000D4F6F">
        <w:rPr>
          <w:sz w:val="24"/>
          <w:szCs w:val="24"/>
        </w:rPr>
        <w:t xml:space="preserve">, д. </w:t>
      </w:r>
      <w:r>
        <w:rPr>
          <w:sz w:val="24"/>
          <w:szCs w:val="24"/>
        </w:rPr>
        <w:t>11, пос. Таёжный</w:t>
      </w:r>
      <w:r w:rsidRPr="000D4F6F">
        <w:rPr>
          <w:sz w:val="24"/>
          <w:szCs w:val="24"/>
        </w:rPr>
        <w:t xml:space="preserve">, Советский район, Ханты-Мансийский автономный округ – Югра; </w:t>
      </w:r>
    </w:p>
    <w:p w:rsidR="007937B8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F46E0D">
        <w:rPr>
          <w:sz w:val="24"/>
          <w:szCs w:val="24"/>
        </w:rPr>
        <w:t xml:space="preserve">в форме электронного документа на электронный адрес: </w:t>
      </w:r>
      <w:hyperlink r:id="rId14" w:history="1">
        <w:r w:rsidRPr="008B20FB">
          <w:rPr>
            <w:rStyle w:val="a5"/>
            <w:color w:val="000000" w:themeColor="text1"/>
            <w:sz w:val="24"/>
            <w:szCs w:val="24"/>
            <w:u w:val="none"/>
            <w:lang w:val="en-US"/>
          </w:rPr>
          <w:t>taiga</w:t>
        </w:r>
        <w:r w:rsidRPr="008B20FB">
          <w:rPr>
            <w:rStyle w:val="a5"/>
            <w:color w:val="000000" w:themeColor="text1"/>
            <w:sz w:val="24"/>
            <w:szCs w:val="24"/>
            <w:u w:val="none"/>
          </w:rPr>
          <w:t>-</w:t>
        </w:r>
        <w:r w:rsidRPr="008B20FB">
          <w:rPr>
            <w:rStyle w:val="a5"/>
            <w:color w:val="000000" w:themeColor="text1"/>
            <w:sz w:val="24"/>
            <w:szCs w:val="24"/>
            <w:u w:val="none"/>
            <w:lang w:val="en-US"/>
          </w:rPr>
          <w:t>admih</w:t>
        </w:r>
        <w:r w:rsidRPr="008B20FB">
          <w:rPr>
            <w:rStyle w:val="a5"/>
            <w:color w:val="000000" w:themeColor="text1"/>
            <w:sz w:val="24"/>
            <w:szCs w:val="24"/>
            <w:u w:val="none"/>
          </w:rPr>
          <w:t>-</w:t>
        </w:r>
        <w:r w:rsidRPr="008B20FB">
          <w:rPr>
            <w:rStyle w:val="a5"/>
            <w:color w:val="000000" w:themeColor="text1"/>
            <w:sz w:val="24"/>
            <w:szCs w:val="24"/>
            <w:u w:val="none"/>
            <w:lang w:val="en-US"/>
          </w:rPr>
          <w:t>xmao</w:t>
        </w:r>
        <w:r w:rsidRPr="008B20FB">
          <w:rPr>
            <w:rStyle w:val="a5"/>
            <w:color w:val="000000" w:themeColor="text1"/>
            <w:sz w:val="24"/>
            <w:szCs w:val="24"/>
            <w:u w:val="none"/>
          </w:rPr>
          <w:t>@</w:t>
        </w:r>
        <w:r w:rsidRPr="008B20FB">
          <w:rPr>
            <w:rStyle w:val="a5"/>
            <w:color w:val="000000" w:themeColor="text1"/>
            <w:sz w:val="24"/>
            <w:szCs w:val="24"/>
            <w:u w:val="none"/>
            <w:lang w:val="en-US"/>
          </w:rPr>
          <w:t>mail</w:t>
        </w:r>
        <w:r w:rsidRPr="008B20FB">
          <w:rPr>
            <w:rStyle w:val="a5"/>
            <w:color w:val="000000" w:themeColor="text1"/>
            <w:sz w:val="24"/>
            <w:szCs w:val="24"/>
            <w:u w:val="none"/>
          </w:rPr>
          <w:t>.</w:t>
        </w:r>
        <w:r w:rsidRPr="008B20FB">
          <w:rPr>
            <w:rStyle w:val="a5"/>
            <w:color w:val="000000" w:themeColor="text1"/>
            <w:sz w:val="24"/>
            <w:szCs w:val="24"/>
            <w:u w:val="none"/>
            <w:lang w:val="en-US"/>
          </w:rPr>
          <w:t>ru</w:t>
        </w:r>
      </w:hyperlink>
    </w:p>
    <w:p w:rsidR="007937B8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0D4F6F">
        <w:rPr>
          <w:sz w:val="24"/>
          <w:szCs w:val="24"/>
        </w:rPr>
        <w:t>Предложен</w:t>
      </w:r>
      <w:r>
        <w:rPr>
          <w:sz w:val="24"/>
          <w:szCs w:val="24"/>
        </w:rPr>
        <w:t>ия или замечания к Проекту пред</w:t>
      </w:r>
      <w:r w:rsidRPr="000D4F6F">
        <w:rPr>
          <w:sz w:val="24"/>
          <w:szCs w:val="24"/>
        </w:rPr>
        <w:t xml:space="preserve">ставляются участниками публичных </w:t>
      </w:r>
      <w:r>
        <w:rPr>
          <w:sz w:val="24"/>
          <w:szCs w:val="24"/>
        </w:rPr>
        <w:t>обсуждений</w:t>
      </w:r>
      <w:r w:rsidRPr="000D4F6F">
        <w:rPr>
          <w:sz w:val="24"/>
          <w:szCs w:val="24"/>
        </w:rPr>
        <w:t xml:space="preserve"> с указанием фамилии, имени, отчества (последнее при наличии), даты рождения, адреса места жи</w:t>
      </w:r>
      <w:r>
        <w:rPr>
          <w:sz w:val="24"/>
          <w:szCs w:val="24"/>
        </w:rPr>
        <w:t>тельства и контактного телефона</w:t>
      </w:r>
      <w:r w:rsidRPr="000D4F6F">
        <w:rPr>
          <w:sz w:val="24"/>
          <w:szCs w:val="24"/>
        </w:rPr>
        <w:t xml:space="preserve">. </w:t>
      </w:r>
    </w:p>
    <w:p w:rsidR="007937B8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0D4F6F">
        <w:rPr>
          <w:sz w:val="24"/>
          <w:szCs w:val="24"/>
        </w:rPr>
        <w:t xml:space="preserve">Предложения или замечания, поступившие от участников публичных </w:t>
      </w:r>
      <w:r>
        <w:rPr>
          <w:sz w:val="24"/>
          <w:szCs w:val="24"/>
        </w:rPr>
        <w:t>обсуждений</w:t>
      </w:r>
      <w:r w:rsidRPr="000D4F6F">
        <w:rPr>
          <w:sz w:val="24"/>
          <w:szCs w:val="24"/>
        </w:rPr>
        <w:br/>
        <w:t xml:space="preserve">в </w:t>
      </w:r>
      <w:r>
        <w:rPr>
          <w:sz w:val="24"/>
          <w:szCs w:val="24"/>
        </w:rPr>
        <w:t>оргкомитет</w:t>
      </w:r>
      <w:r w:rsidRPr="000D4F6F">
        <w:rPr>
          <w:sz w:val="24"/>
          <w:szCs w:val="24"/>
        </w:rPr>
        <w:t xml:space="preserve">, регистрируются секретарем </w:t>
      </w:r>
      <w:r>
        <w:rPr>
          <w:sz w:val="24"/>
          <w:szCs w:val="24"/>
        </w:rPr>
        <w:t>оргкомитета</w:t>
      </w:r>
      <w:r w:rsidRPr="000D4F6F">
        <w:rPr>
          <w:sz w:val="24"/>
          <w:szCs w:val="24"/>
        </w:rPr>
        <w:t xml:space="preserve"> в журнале регистрации предложений и замечаний к Проекту в день их поступления.</w:t>
      </w:r>
    </w:p>
    <w:p w:rsidR="007937B8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0D4F6F">
        <w:rPr>
          <w:sz w:val="24"/>
          <w:szCs w:val="24"/>
        </w:rPr>
        <w:t>Основания отказа в приеме предложений и замечаний к Проекту:</w:t>
      </w:r>
    </w:p>
    <w:p w:rsidR="007937B8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0D4F6F">
        <w:rPr>
          <w:sz w:val="24"/>
          <w:szCs w:val="24"/>
        </w:rPr>
        <w:t>предложения и замечания к Проекту поступили с нарушением требований, установленных пунктами 1 - 3 настоящего Порядка;</w:t>
      </w:r>
    </w:p>
    <w:p w:rsidR="007937B8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0D4F6F">
        <w:rPr>
          <w:sz w:val="24"/>
          <w:szCs w:val="24"/>
        </w:rPr>
        <w:t xml:space="preserve">предложения и замечания к Проекту поступили после окончания публичных </w:t>
      </w:r>
      <w:r>
        <w:rPr>
          <w:sz w:val="24"/>
          <w:szCs w:val="24"/>
        </w:rPr>
        <w:t>обсуждений</w:t>
      </w:r>
      <w:r w:rsidRPr="000D4F6F">
        <w:rPr>
          <w:sz w:val="24"/>
          <w:szCs w:val="24"/>
        </w:rPr>
        <w:t xml:space="preserve">, </w:t>
      </w:r>
      <w:r>
        <w:rPr>
          <w:sz w:val="24"/>
          <w:szCs w:val="24"/>
        </w:rPr>
        <w:t>после 22.06.2019</w:t>
      </w:r>
      <w:r w:rsidRPr="000D4F6F">
        <w:rPr>
          <w:sz w:val="24"/>
          <w:szCs w:val="24"/>
        </w:rPr>
        <w:t>.</w:t>
      </w:r>
    </w:p>
    <w:p w:rsidR="007937B8" w:rsidRPr="000D4F6F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0D4F6F">
        <w:rPr>
          <w:sz w:val="24"/>
          <w:szCs w:val="24"/>
        </w:rPr>
        <w:t xml:space="preserve">Участнику публичных </w:t>
      </w:r>
      <w:r>
        <w:rPr>
          <w:sz w:val="24"/>
          <w:szCs w:val="24"/>
        </w:rPr>
        <w:t>обсуждений</w:t>
      </w:r>
      <w:r w:rsidRPr="000D4F6F">
        <w:rPr>
          <w:sz w:val="24"/>
          <w:szCs w:val="24"/>
        </w:rPr>
        <w:t>, представившему предложения и замечания</w:t>
      </w:r>
      <w:r w:rsidRPr="000D4F6F">
        <w:rPr>
          <w:sz w:val="24"/>
          <w:szCs w:val="24"/>
        </w:rPr>
        <w:br/>
        <w:t>к Проекту с нарушениями, указанными в пункте 5 настоящего Порядка, направляется письменный мотивированный отказ в приеме предложений и замечаний к Проекту.</w:t>
      </w:r>
    </w:p>
    <w:p w:rsidR="007937B8" w:rsidRPr="000D4F6F" w:rsidRDefault="007937B8" w:rsidP="007937B8">
      <w:pPr>
        <w:pStyle w:val="western"/>
        <w:pageBreakBefore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7937B8" w:rsidRDefault="007937B8" w:rsidP="007937B8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главы </w:t>
      </w:r>
    </w:p>
    <w:p w:rsidR="007937B8" w:rsidRPr="000D4F6F" w:rsidRDefault="007937B8" w:rsidP="007937B8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 Таёжный</w:t>
      </w:r>
    </w:p>
    <w:p w:rsidR="007937B8" w:rsidRPr="000D4F6F" w:rsidRDefault="007937B8" w:rsidP="007937B8">
      <w:pPr>
        <w:pStyle w:val="western"/>
        <w:spacing w:before="0" w:beforeAutospacing="0"/>
        <w:ind w:left="567"/>
        <w:jc w:val="right"/>
        <w:rPr>
          <w:sz w:val="24"/>
          <w:szCs w:val="24"/>
        </w:rPr>
      </w:pPr>
      <w:r w:rsidRPr="000D4F6F">
        <w:rPr>
          <w:sz w:val="24"/>
          <w:szCs w:val="24"/>
        </w:rPr>
        <w:t>от</w:t>
      </w:r>
      <w:r>
        <w:rPr>
          <w:sz w:val="24"/>
          <w:szCs w:val="24"/>
        </w:rPr>
        <w:t xml:space="preserve"> 22.05.2019 </w:t>
      </w:r>
      <w:r w:rsidRPr="000D4F6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4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37B8" w:rsidRPr="000D4F6F" w:rsidRDefault="007937B8" w:rsidP="007937B8">
      <w:pPr>
        <w:pStyle w:val="western"/>
        <w:spacing w:before="0" w:beforeAutospacing="0"/>
        <w:ind w:left="567"/>
        <w:rPr>
          <w:sz w:val="24"/>
          <w:szCs w:val="24"/>
        </w:rPr>
      </w:pPr>
    </w:p>
    <w:p w:rsidR="007937B8" w:rsidRPr="000D4F6F" w:rsidRDefault="007937B8" w:rsidP="007937B8">
      <w:pPr>
        <w:pStyle w:val="western"/>
        <w:spacing w:before="0" w:beforeAutospacing="0"/>
        <w:ind w:left="567"/>
        <w:rPr>
          <w:sz w:val="24"/>
          <w:szCs w:val="24"/>
        </w:rPr>
      </w:pPr>
    </w:p>
    <w:p w:rsidR="007937B8" w:rsidRPr="000D4F6F" w:rsidRDefault="007937B8" w:rsidP="007937B8">
      <w:pPr>
        <w:pStyle w:val="western"/>
        <w:spacing w:before="0" w:beforeAutospacing="0"/>
        <w:ind w:left="567"/>
        <w:jc w:val="center"/>
        <w:rPr>
          <w:sz w:val="24"/>
          <w:szCs w:val="24"/>
        </w:rPr>
      </w:pPr>
      <w:r w:rsidRPr="000D4F6F">
        <w:rPr>
          <w:b/>
          <w:bCs/>
          <w:sz w:val="24"/>
          <w:szCs w:val="24"/>
        </w:rPr>
        <w:t xml:space="preserve">Порядок проведения публичных </w:t>
      </w:r>
      <w:r>
        <w:rPr>
          <w:b/>
          <w:bCs/>
          <w:sz w:val="24"/>
          <w:szCs w:val="24"/>
        </w:rPr>
        <w:t>обсуждений</w:t>
      </w:r>
    </w:p>
    <w:p w:rsidR="007937B8" w:rsidRDefault="007937B8" w:rsidP="007937B8">
      <w:pPr>
        <w:pStyle w:val="western"/>
        <w:spacing w:before="0" w:beforeAutospacing="0"/>
        <w:ind w:left="567"/>
        <w:jc w:val="center"/>
        <w:rPr>
          <w:b/>
          <w:sz w:val="24"/>
          <w:szCs w:val="24"/>
        </w:rPr>
      </w:pPr>
      <w:r w:rsidRPr="000D4F6F">
        <w:rPr>
          <w:b/>
          <w:bCs/>
          <w:sz w:val="24"/>
          <w:szCs w:val="24"/>
        </w:rPr>
        <w:t xml:space="preserve">по проекту </w:t>
      </w:r>
      <w:r w:rsidRPr="00E726D7">
        <w:rPr>
          <w:b/>
          <w:sz w:val="24"/>
          <w:szCs w:val="24"/>
        </w:rPr>
        <w:t>постановления администрации  городского поселения Таёжный «</w:t>
      </w:r>
      <w:r w:rsidRPr="00E726D7">
        <w:rPr>
          <w:b/>
          <w:color w:val="000000" w:themeColor="text1"/>
          <w:spacing w:val="1"/>
          <w:sz w:val="24"/>
          <w:szCs w:val="24"/>
        </w:rPr>
        <w:t>О предоставлении разрешения на отклонение от предельных параметров разрешенного строительства объекта</w:t>
      </w:r>
      <w:r w:rsidRPr="00E726D7">
        <w:rPr>
          <w:b/>
          <w:sz w:val="24"/>
          <w:szCs w:val="24"/>
        </w:rPr>
        <w:t>»</w:t>
      </w:r>
    </w:p>
    <w:p w:rsidR="007937B8" w:rsidRPr="000D4F6F" w:rsidRDefault="007937B8" w:rsidP="007937B8">
      <w:pPr>
        <w:pStyle w:val="western"/>
        <w:spacing w:before="0" w:beforeAutospacing="0"/>
        <w:ind w:left="567"/>
        <w:jc w:val="center"/>
        <w:rPr>
          <w:sz w:val="24"/>
          <w:szCs w:val="24"/>
        </w:rPr>
      </w:pPr>
    </w:p>
    <w:p w:rsidR="007937B8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color w:val="26282F"/>
          <w:sz w:val="24"/>
          <w:szCs w:val="24"/>
        </w:rPr>
        <w:t xml:space="preserve">1. </w:t>
      </w:r>
      <w:r w:rsidRPr="000D4F6F">
        <w:rPr>
          <w:color w:val="26282F"/>
          <w:sz w:val="24"/>
          <w:szCs w:val="24"/>
        </w:rPr>
        <w:t xml:space="preserve">Публичные </w:t>
      </w:r>
      <w:r>
        <w:rPr>
          <w:color w:val="26282F"/>
          <w:sz w:val="24"/>
          <w:szCs w:val="24"/>
        </w:rPr>
        <w:t>обсуждения</w:t>
      </w:r>
      <w:r w:rsidRPr="000D4F6F">
        <w:rPr>
          <w:color w:val="26282F"/>
          <w:sz w:val="24"/>
          <w:szCs w:val="24"/>
        </w:rPr>
        <w:t xml:space="preserve"> по проекту </w:t>
      </w:r>
      <w:r w:rsidRPr="001B69F8">
        <w:rPr>
          <w:sz w:val="24"/>
          <w:szCs w:val="24"/>
        </w:rPr>
        <w:t>постановления администрации  городского поселения Таёжный «</w:t>
      </w:r>
      <w:r w:rsidRPr="001B69F8">
        <w:rPr>
          <w:color w:val="000000" w:themeColor="text1"/>
          <w:spacing w:val="1"/>
          <w:sz w:val="24"/>
          <w:szCs w:val="24"/>
        </w:rPr>
        <w:t>О предоставлении разрешения на отклонение от предельных параметров разрешенного строительства объекта</w:t>
      </w:r>
      <w:r w:rsidRPr="001B69F8">
        <w:rPr>
          <w:sz w:val="24"/>
          <w:szCs w:val="24"/>
        </w:rPr>
        <w:t>»</w:t>
      </w:r>
      <w:r w:rsidRPr="000D4F6F">
        <w:rPr>
          <w:color w:val="26282F"/>
          <w:sz w:val="24"/>
          <w:szCs w:val="24"/>
        </w:rPr>
        <w:t xml:space="preserve"> (далее публичные </w:t>
      </w:r>
      <w:r>
        <w:rPr>
          <w:color w:val="26282F"/>
          <w:sz w:val="24"/>
          <w:szCs w:val="24"/>
        </w:rPr>
        <w:t>обсуждения</w:t>
      </w:r>
      <w:r w:rsidRPr="000D4F6F">
        <w:rPr>
          <w:color w:val="26282F"/>
          <w:sz w:val="24"/>
          <w:szCs w:val="24"/>
        </w:rPr>
        <w:t xml:space="preserve">, Проект соответственно) проводятся </w:t>
      </w:r>
      <w:r>
        <w:rPr>
          <w:sz w:val="24"/>
          <w:szCs w:val="24"/>
        </w:rPr>
        <w:t>два месяца</w:t>
      </w:r>
      <w:r w:rsidRPr="000D4F6F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</w:t>
      </w:r>
      <w:r w:rsidRPr="000D4F6F">
        <w:rPr>
          <w:sz w:val="24"/>
          <w:szCs w:val="24"/>
        </w:rPr>
        <w:t xml:space="preserve">адресу: </w:t>
      </w:r>
      <w:r w:rsidRPr="0001333A">
        <w:rPr>
          <w:sz w:val="24"/>
          <w:szCs w:val="24"/>
        </w:rPr>
        <w:t>Ханты-Мансийский автономный округ – Югра,</w:t>
      </w:r>
      <w:r w:rsidRPr="00C50A20">
        <w:rPr>
          <w:sz w:val="24"/>
          <w:szCs w:val="24"/>
        </w:rPr>
        <w:t xml:space="preserve"> </w:t>
      </w:r>
      <w:r w:rsidRPr="0001333A">
        <w:rPr>
          <w:sz w:val="24"/>
          <w:szCs w:val="24"/>
        </w:rPr>
        <w:t xml:space="preserve">Советский район, </w:t>
      </w:r>
      <w:r>
        <w:rPr>
          <w:sz w:val="24"/>
          <w:szCs w:val="24"/>
        </w:rPr>
        <w:t xml:space="preserve">п. Таёжный, </w:t>
      </w:r>
      <w:r w:rsidRPr="0001333A">
        <w:rPr>
          <w:sz w:val="24"/>
          <w:szCs w:val="24"/>
        </w:rPr>
        <w:t xml:space="preserve">ул. Железнодорожная, д. </w:t>
      </w:r>
      <w:r>
        <w:rPr>
          <w:sz w:val="24"/>
          <w:szCs w:val="24"/>
        </w:rPr>
        <w:t>11</w:t>
      </w:r>
      <w:r w:rsidRPr="0001333A">
        <w:rPr>
          <w:sz w:val="24"/>
          <w:szCs w:val="24"/>
        </w:rPr>
        <w:t xml:space="preserve">, </w:t>
      </w:r>
      <w:r>
        <w:rPr>
          <w:sz w:val="24"/>
          <w:szCs w:val="24"/>
        </w:rPr>
        <w:t>здание администрации г.п. Таёжный</w:t>
      </w:r>
      <w:r w:rsidRPr="00616C84">
        <w:rPr>
          <w:color w:val="26282F"/>
          <w:sz w:val="24"/>
          <w:szCs w:val="24"/>
        </w:rPr>
        <w:t>.</w:t>
      </w:r>
    </w:p>
    <w:p w:rsidR="007937B8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D4F6F">
        <w:rPr>
          <w:color w:val="26282F"/>
          <w:sz w:val="24"/>
          <w:szCs w:val="24"/>
        </w:rPr>
        <w:t xml:space="preserve">Регистрация участников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 xml:space="preserve"> открывается </w:t>
      </w:r>
      <w:r>
        <w:rPr>
          <w:color w:val="26282F"/>
          <w:sz w:val="24"/>
          <w:szCs w:val="24"/>
        </w:rPr>
        <w:t xml:space="preserve">03 июня 2019 года </w:t>
      </w:r>
      <w:r>
        <w:rPr>
          <w:color w:val="26282F"/>
          <w:sz w:val="24"/>
          <w:szCs w:val="24"/>
        </w:rPr>
        <w:br/>
        <w:t>в 16.45</w:t>
      </w:r>
      <w:r w:rsidRPr="000D4F6F">
        <w:rPr>
          <w:color w:val="26282F"/>
          <w:sz w:val="24"/>
          <w:szCs w:val="24"/>
        </w:rPr>
        <w:t xml:space="preserve"> часов по местному времени по адресу: </w:t>
      </w:r>
      <w:r w:rsidRPr="0001333A">
        <w:rPr>
          <w:sz w:val="24"/>
          <w:szCs w:val="24"/>
        </w:rPr>
        <w:t>Ханты-Мансийский автономный округ – Югра,</w:t>
      </w:r>
      <w:r w:rsidRPr="00C50A20">
        <w:rPr>
          <w:sz w:val="24"/>
          <w:szCs w:val="24"/>
        </w:rPr>
        <w:t xml:space="preserve"> </w:t>
      </w:r>
      <w:r w:rsidRPr="0001333A">
        <w:rPr>
          <w:sz w:val="24"/>
          <w:szCs w:val="24"/>
        </w:rPr>
        <w:t xml:space="preserve">Советский район, </w:t>
      </w:r>
      <w:r>
        <w:rPr>
          <w:sz w:val="24"/>
          <w:szCs w:val="24"/>
        </w:rPr>
        <w:t xml:space="preserve">п. Таёжный, </w:t>
      </w:r>
      <w:r w:rsidRPr="0001333A">
        <w:rPr>
          <w:sz w:val="24"/>
          <w:szCs w:val="24"/>
        </w:rPr>
        <w:t xml:space="preserve">ул. Железнодорожная, д. </w:t>
      </w:r>
      <w:r>
        <w:rPr>
          <w:sz w:val="24"/>
          <w:szCs w:val="24"/>
        </w:rPr>
        <w:t>11</w:t>
      </w:r>
      <w:r w:rsidRPr="0001333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здание администрации г.п. Таёжный </w:t>
      </w:r>
      <w:r w:rsidRPr="000D4F6F">
        <w:rPr>
          <w:color w:val="26282F"/>
          <w:sz w:val="24"/>
          <w:szCs w:val="24"/>
        </w:rPr>
        <w:t xml:space="preserve">и осуществляется на всем протяжении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 xml:space="preserve">. </w:t>
      </w:r>
    </w:p>
    <w:p w:rsidR="007937B8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0D4F6F">
        <w:rPr>
          <w:color w:val="26282F"/>
          <w:sz w:val="24"/>
          <w:szCs w:val="24"/>
        </w:rPr>
        <w:t xml:space="preserve">Для регистрации участником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 xml:space="preserve"> предъявляется документ, удостоверяющий личность.</w:t>
      </w:r>
    </w:p>
    <w:p w:rsidR="007937B8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0D4F6F">
        <w:rPr>
          <w:color w:val="26282F"/>
          <w:sz w:val="24"/>
          <w:szCs w:val="24"/>
        </w:rPr>
        <w:t xml:space="preserve">При регистрации указывается фамилия, имя, отчество (последнее при наличии), дата рождения, адрес места жительства, контактный телефон участника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>.</w:t>
      </w:r>
    </w:p>
    <w:p w:rsidR="007937B8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0D4F6F">
        <w:rPr>
          <w:color w:val="26282F"/>
          <w:sz w:val="24"/>
          <w:szCs w:val="24"/>
        </w:rPr>
        <w:t>В помещение, указанное в пункте 1 настоящего Порядка, не допускаются лица,</w:t>
      </w:r>
      <w:r w:rsidRPr="000D4F6F">
        <w:rPr>
          <w:color w:val="26282F"/>
          <w:sz w:val="24"/>
          <w:szCs w:val="24"/>
        </w:rPr>
        <w:br/>
        <w:t xml:space="preserve">не зарегистрированные в качестве участников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>.</w:t>
      </w:r>
    </w:p>
    <w:p w:rsidR="007937B8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0D4F6F">
        <w:rPr>
          <w:color w:val="26282F"/>
          <w:sz w:val="24"/>
          <w:szCs w:val="24"/>
        </w:rPr>
        <w:t xml:space="preserve">Председательствующим на публичных </w:t>
      </w:r>
      <w:r>
        <w:rPr>
          <w:color w:val="26282F"/>
          <w:sz w:val="24"/>
          <w:szCs w:val="24"/>
        </w:rPr>
        <w:t>обсуждениях</w:t>
      </w:r>
      <w:r w:rsidRPr="000D4F6F">
        <w:rPr>
          <w:color w:val="26282F"/>
          <w:sz w:val="24"/>
          <w:szCs w:val="24"/>
        </w:rPr>
        <w:t xml:space="preserve"> является председатель </w:t>
      </w:r>
      <w:r>
        <w:rPr>
          <w:color w:val="26282F"/>
          <w:sz w:val="24"/>
          <w:szCs w:val="24"/>
        </w:rPr>
        <w:t>комиссии по подготовке проектов правил землепользования и застройки</w:t>
      </w:r>
      <w:r w:rsidRPr="000D4F6F">
        <w:rPr>
          <w:color w:val="26282F"/>
          <w:sz w:val="24"/>
          <w:szCs w:val="24"/>
        </w:rPr>
        <w:t xml:space="preserve"> (далее </w:t>
      </w:r>
      <w:r>
        <w:rPr>
          <w:color w:val="26282F"/>
          <w:sz w:val="24"/>
          <w:szCs w:val="24"/>
        </w:rPr>
        <w:t>оргкомитета</w:t>
      </w:r>
      <w:r w:rsidRPr="000D4F6F">
        <w:rPr>
          <w:color w:val="26282F"/>
          <w:sz w:val="24"/>
          <w:szCs w:val="24"/>
        </w:rPr>
        <w:t xml:space="preserve">) или член </w:t>
      </w:r>
      <w:r>
        <w:rPr>
          <w:color w:val="26282F"/>
          <w:sz w:val="24"/>
          <w:szCs w:val="24"/>
        </w:rPr>
        <w:t>оргкомитета</w:t>
      </w:r>
      <w:r w:rsidRPr="000D4F6F">
        <w:rPr>
          <w:color w:val="26282F"/>
          <w:sz w:val="24"/>
          <w:szCs w:val="24"/>
        </w:rPr>
        <w:t xml:space="preserve">, исполняющий его обязанности. </w:t>
      </w:r>
    </w:p>
    <w:p w:rsidR="007937B8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0D4F6F">
        <w:rPr>
          <w:color w:val="26282F"/>
          <w:sz w:val="24"/>
          <w:szCs w:val="24"/>
        </w:rPr>
        <w:t xml:space="preserve">Председательствующий на публичных </w:t>
      </w:r>
      <w:r>
        <w:rPr>
          <w:color w:val="26282F"/>
          <w:sz w:val="24"/>
          <w:szCs w:val="24"/>
        </w:rPr>
        <w:t>обсуждени</w:t>
      </w:r>
      <w:r w:rsidRPr="000D4F6F">
        <w:rPr>
          <w:color w:val="26282F"/>
          <w:sz w:val="24"/>
          <w:szCs w:val="24"/>
        </w:rPr>
        <w:t xml:space="preserve">ях </w:t>
      </w:r>
      <w:r>
        <w:rPr>
          <w:color w:val="26282F"/>
          <w:sz w:val="24"/>
          <w:szCs w:val="24"/>
        </w:rPr>
        <w:t xml:space="preserve">(далее – Председательствующий) </w:t>
      </w:r>
      <w:r w:rsidRPr="000D4F6F">
        <w:rPr>
          <w:color w:val="26282F"/>
          <w:sz w:val="24"/>
          <w:szCs w:val="24"/>
        </w:rPr>
        <w:t xml:space="preserve">открывает публичные </w:t>
      </w:r>
      <w:r>
        <w:rPr>
          <w:color w:val="26282F"/>
          <w:sz w:val="24"/>
          <w:szCs w:val="24"/>
        </w:rPr>
        <w:t>обсуждения</w:t>
      </w:r>
      <w:r w:rsidRPr="000D4F6F">
        <w:rPr>
          <w:color w:val="26282F"/>
          <w:sz w:val="24"/>
          <w:szCs w:val="24"/>
        </w:rPr>
        <w:t xml:space="preserve"> в день, в месте и время начала, указанные в пункте 1 настоящего Порядка, оглашает Проект, инициатора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 xml:space="preserve">, Порядок проведения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>.</w:t>
      </w:r>
    </w:p>
    <w:p w:rsidR="007937B8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0D4F6F">
        <w:rPr>
          <w:color w:val="26282F"/>
          <w:sz w:val="24"/>
          <w:szCs w:val="24"/>
        </w:rPr>
        <w:t>Председательствующий предоставляет слово в следующем порядке:</w:t>
      </w:r>
    </w:p>
    <w:p w:rsidR="007937B8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CA4FE8">
        <w:rPr>
          <w:color w:val="26282F"/>
          <w:sz w:val="24"/>
          <w:szCs w:val="24"/>
        </w:rPr>
        <w:t xml:space="preserve">представителю инициатора публичных </w:t>
      </w:r>
      <w:r>
        <w:rPr>
          <w:color w:val="26282F"/>
          <w:sz w:val="24"/>
          <w:szCs w:val="24"/>
        </w:rPr>
        <w:t>обсуждений</w:t>
      </w:r>
      <w:r w:rsidRPr="00CA4FE8">
        <w:rPr>
          <w:color w:val="26282F"/>
          <w:sz w:val="24"/>
          <w:szCs w:val="24"/>
        </w:rPr>
        <w:t xml:space="preserve"> для подробного разъяснения и обоснования Проекта;</w:t>
      </w:r>
    </w:p>
    <w:p w:rsidR="007937B8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CA4FE8">
        <w:rPr>
          <w:color w:val="26282F"/>
          <w:sz w:val="24"/>
          <w:szCs w:val="24"/>
        </w:rPr>
        <w:t xml:space="preserve">участникам публичных </w:t>
      </w:r>
      <w:r>
        <w:rPr>
          <w:color w:val="26282F"/>
          <w:sz w:val="24"/>
          <w:szCs w:val="24"/>
        </w:rPr>
        <w:t>обсуждений</w:t>
      </w:r>
      <w:r w:rsidRPr="00CA4FE8">
        <w:rPr>
          <w:color w:val="26282F"/>
          <w:sz w:val="24"/>
          <w:szCs w:val="24"/>
        </w:rPr>
        <w:t xml:space="preserve">, внесшим предложения и замечания к Проекту в </w:t>
      </w:r>
      <w:r>
        <w:rPr>
          <w:color w:val="26282F"/>
          <w:sz w:val="24"/>
          <w:szCs w:val="24"/>
        </w:rPr>
        <w:t>уполномоченный орган</w:t>
      </w:r>
      <w:r w:rsidRPr="00CA4FE8">
        <w:rPr>
          <w:color w:val="26282F"/>
          <w:sz w:val="24"/>
          <w:szCs w:val="24"/>
        </w:rPr>
        <w:t>, зарегистрированных в хронологическом порядке в журнале регистрации предложений и замечаний к Проекту;</w:t>
      </w:r>
    </w:p>
    <w:p w:rsidR="007937B8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CA4FE8">
        <w:rPr>
          <w:color w:val="26282F"/>
          <w:sz w:val="24"/>
          <w:szCs w:val="24"/>
        </w:rPr>
        <w:t xml:space="preserve">участникам публичных </w:t>
      </w:r>
      <w:r>
        <w:rPr>
          <w:color w:val="26282F"/>
          <w:sz w:val="24"/>
          <w:szCs w:val="24"/>
        </w:rPr>
        <w:t>обсуждений</w:t>
      </w:r>
      <w:r w:rsidRPr="00CA4FE8">
        <w:rPr>
          <w:color w:val="26282F"/>
          <w:sz w:val="24"/>
          <w:szCs w:val="24"/>
        </w:rPr>
        <w:t xml:space="preserve">, внесшим предложения и замечания к Проекту, во время проведения публичных </w:t>
      </w:r>
      <w:r>
        <w:rPr>
          <w:color w:val="26282F"/>
          <w:sz w:val="24"/>
          <w:szCs w:val="24"/>
        </w:rPr>
        <w:t>обсуждений</w:t>
      </w:r>
      <w:r w:rsidRPr="00CA4FE8">
        <w:rPr>
          <w:color w:val="26282F"/>
          <w:sz w:val="24"/>
          <w:szCs w:val="24"/>
        </w:rPr>
        <w:t xml:space="preserve"> в порядке очередности поступления предложений и замечаний к Проекту;</w:t>
      </w:r>
    </w:p>
    <w:p w:rsidR="007937B8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CA4FE8">
        <w:rPr>
          <w:color w:val="26282F"/>
          <w:sz w:val="24"/>
          <w:szCs w:val="24"/>
        </w:rPr>
        <w:t xml:space="preserve">всем желающим участникам публичных </w:t>
      </w:r>
      <w:r>
        <w:rPr>
          <w:color w:val="26282F"/>
          <w:sz w:val="24"/>
          <w:szCs w:val="24"/>
        </w:rPr>
        <w:t>обсуждений</w:t>
      </w:r>
      <w:r w:rsidRPr="00CA4FE8">
        <w:rPr>
          <w:color w:val="26282F"/>
          <w:sz w:val="24"/>
          <w:szCs w:val="24"/>
        </w:rPr>
        <w:t>;</w:t>
      </w:r>
    </w:p>
    <w:p w:rsidR="007937B8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CA4FE8">
        <w:rPr>
          <w:color w:val="26282F"/>
          <w:sz w:val="24"/>
          <w:szCs w:val="24"/>
        </w:rPr>
        <w:t xml:space="preserve">лицам, приглашенным к участию в публичных </w:t>
      </w:r>
      <w:r>
        <w:rPr>
          <w:color w:val="26282F"/>
          <w:sz w:val="24"/>
          <w:szCs w:val="24"/>
        </w:rPr>
        <w:t>обсуждениях</w:t>
      </w:r>
      <w:r w:rsidRPr="00CA4FE8">
        <w:rPr>
          <w:color w:val="26282F"/>
          <w:sz w:val="24"/>
          <w:szCs w:val="24"/>
        </w:rPr>
        <w:t xml:space="preserve"> в качестве экспертов (далее эксперты), для оглашения предложений, замечаний и рекомендаций к Проекту (при необходимости);</w:t>
      </w:r>
    </w:p>
    <w:p w:rsidR="007937B8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3048ED">
        <w:rPr>
          <w:color w:val="26282F"/>
          <w:sz w:val="24"/>
          <w:szCs w:val="24"/>
        </w:rPr>
        <w:t xml:space="preserve">членам </w:t>
      </w:r>
      <w:r>
        <w:rPr>
          <w:color w:val="26282F"/>
          <w:sz w:val="24"/>
          <w:szCs w:val="24"/>
        </w:rPr>
        <w:t>уполномоченного орган</w:t>
      </w:r>
      <w:r w:rsidRPr="003048ED">
        <w:rPr>
          <w:color w:val="26282F"/>
          <w:sz w:val="24"/>
          <w:szCs w:val="24"/>
        </w:rPr>
        <w:t>а (при необходимости).</w:t>
      </w:r>
    </w:p>
    <w:p w:rsidR="007937B8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0D4F6F">
        <w:rPr>
          <w:color w:val="26282F"/>
          <w:sz w:val="24"/>
          <w:szCs w:val="24"/>
        </w:rPr>
        <w:t>Время выступления устанавливается:</w:t>
      </w:r>
    </w:p>
    <w:p w:rsidR="007937B8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3048ED">
        <w:rPr>
          <w:color w:val="26282F"/>
          <w:sz w:val="24"/>
          <w:szCs w:val="24"/>
        </w:rPr>
        <w:t xml:space="preserve">для представителя инициатора публичных </w:t>
      </w:r>
      <w:r>
        <w:rPr>
          <w:color w:val="26282F"/>
          <w:sz w:val="24"/>
          <w:szCs w:val="24"/>
        </w:rPr>
        <w:t>обсуждений</w:t>
      </w:r>
      <w:r w:rsidRPr="003048ED">
        <w:rPr>
          <w:color w:val="26282F"/>
          <w:sz w:val="24"/>
          <w:szCs w:val="24"/>
        </w:rPr>
        <w:t xml:space="preserve"> – не более 10 минут;</w:t>
      </w:r>
    </w:p>
    <w:p w:rsidR="007937B8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3048ED">
        <w:rPr>
          <w:color w:val="26282F"/>
          <w:sz w:val="24"/>
          <w:szCs w:val="24"/>
        </w:rPr>
        <w:t xml:space="preserve">для участника публичных </w:t>
      </w:r>
      <w:r>
        <w:rPr>
          <w:color w:val="26282F"/>
          <w:sz w:val="24"/>
          <w:szCs w:val="24"/>
        </w:rPr>
        <w:t>обсуждений</w:t>
      </w:r>
      <w:r w:rsidRPr="003048ED">
        <w:rPr>
          <w:color w:val="26282F"/>
          <w:sz w:val="24"/>
          <w:szCs w:val="24"/>
        </w:rPr>
        <w:t xml:space="preserve"> – не более 5 минут;</w:t>
      </w:r>
    </w:p>
    <w:p w:rsidR="007937B8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3048ED">
        <w:rPr>
          <w:color w:val="26282F"/>
          <w:sz w:val="24"/>
          <w:szCs w:val="24"/>
        </w:rPr>
        <w:t>для эксперта – не более 10 минут;</w:t>
      </w:r>
    </w:p>
    <w:p w:rsidR="007937B8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3048ED">
        <w:rPr>
          <w:color w:val="26282F"/>
          <w:sz w:val="24"/>
          <w:szCs w:val="24"/>
        </w:rPr>
        <w:t xml:space="preserve">для членов </w:t>
      </w:r>
      <w:r>
        <w:rPr>
          <w:color w:val="26282F"/>
          <w:sz w:val="24"/>
          <w:szCs w:val="24"/>
        </w:rPr>
        <w:t>уполномоченного орган</w:t>
      </w:r>
      <w:r w:rsidRPr="003048ED">
        <w:rPr>
          <w:color w:val="26282F"/>
          <w:sz w:val="24"/>
          <w:szCs w:val="24"/>
        </w:rPr>
        <w:t>а - не более 5 минут.</w:t>
      </w:r>
    </w:p>
    <w:p w:rsidR="007937B8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0D4F6F">
        <w:rPr>
          <w:color w:val="26282F"/>
          <w:sz w:val="24"/>
          <w:szCs w:val="24"/>
        </w:rPr>
        <w:t xml:space="preserve">Участники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 xml:space="preserve"> выступают на публичных </w:t>
      </w:r>
      <w:r>
        <w:rPr>
          <w:color w:val="26282F"/>
          <w:sz w:val="24"/>
          <w:szCs w:val="24"/>
        </w:rPr>
        <w:t>обсуждениях</w:t>
      </w:r>
      <w:r w:rsidRPr="000D4F6F">
        <w:rPr>
          <w:color w:val="26282F"/>
          <w:sz w:val="24"/>
          <w:szCs w:val="24"/>
        </w:rPr>
        <w:t>, отвечают на реплики и задают вопросы только с разрешения председательствующего.</w:t>
      </w:r>
    </w:p>
    <w:p w:rsidR="007937B8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0D4F6F">
        <w:rPr>
          <w:color w:val="26282F"/>
          <w:sz w:val="24"/>
          <w:szCs w:val="24"/>
        </w:rPr>
        <w:t xml:space="preserve">Участник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 xml:space="preserve">, выступающий на публичных </w:t>
      </w:r>
      <w:r>
        <w:rPr>
          <w:color w:val="26282F"/>
          <w:sz w:val="24"/>
          <w:szCs w:val="24"/>
        </w:rPr>
        <w:t>обсуждениях</w:t>
      </w:r>
      <w:r w:rsidRPr="000D4F6F">
        <w:rPr>
          <w:color w:val="26282F"/>
          <w:sz w:val="24"/>
          <w:szCs w:val="24"/>
        </w:rPr>
        <w:t xml:space="preserve">, перед началом выступления громко и четко называет свою фамилию, имя, отчество (последнее при </w:t>
      </w:r>
      <w:r w:rsidRPr="000D4F6F">
        <w:rPr>
          <w:color w:val="26282F"/>
          <w:sz w:val="24"/>
          <w:szCs w:val="24"/>
        </w:rPr>
        <w:lastRenderedPageBreak/>
        <w:t xml:space="preserve">наличии), при необходимости должность и статус, в котором они присутствуют на публичных </w:t>
      </w:r>
      <w:r>
        <w:rPr>
          <w:color w:val="26282F"/>
          <w:sz w:val="24"/>
          <w:szCs w:val="24"/>
        </w:rPr>
        <w:t>обсуждениях</w:t>
      </w:r>
      <w:r w:rsidRPr="000D4F6F">
        <w:rPr>
          <w:color w:val="26282F"/>
          <w:sz w:val="24"/>
          <w:szCs w:val="24"/>
        </w:rPr>
        <w:t>.</w:t>
      </w:r>
    </w:p>
    <w:p w:rsidR="007937B8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0D4F6F">
        <w:rPr>
          <w:color w:val="26282F"/>
          <w:sz w:val="24"/>
          <w:szCs w:val="24"/>
        </w:rPr>
        <w:t xml:space="preserve">Выступления участников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 xml:space="preserve"> допускаются только по Проекту, иным вопросам, связанным с проведением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>.</w:t>
      </w:r>
    </w:p>
    <w:p w:rsidR="007937B8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0D4F6F">
        <w:rPr>
          <w:color w:val="26282F"/>
          <w:sz w:val="24"/>
          <w:szCs w:val="24"/>
        </w:rPr>
        <w:t xml:space="preserve">Участники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 xml:space="preserve"> вправе использовать в своём выступлении вспомогательные материалы.</w:t>
      </w:r>
    </w:p>
    <w:p w:rsidR="007937B8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0D4F6F">
        <w:rPr>
          <w:color w:val="26282F"/>
          <w:sz w:val="24"/>
          <w:szCs w:val="24"/>
        </w:rPr>
        <w:t xml:space="preserve">Участник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 xml:space="preserve">, выступающий на публичных </w:t>
      </w:r>
      <w:r>
        <w:rPr>
          <w:color w:val="26282F"/>
          <w:sz w:val="24"/>
          <w:szCs w:val="24"/>
        </w:rPr>
        <w:t>обсуждениях</w:t>
      </w:r>
      <w:r w:rsidRPr="000D4F6F">
        <w:rPr>
          <w:color w:val="26282F"/>
          <w:sz w:val="24"/>
          <w:szCs w:val="24"/>
        </w:rPr>
        <w:t>,</w:t>
      </w:r>
      <w:r w:rsidRPr="000D4F6F">
        <w:rPr>
          <w:color w:val="26282F"/>
          <w:sz w:val="24"/>
          <w:szCs w:val="24"/>
        </w:rPr>
        <w:br/>
        <w:t xml:space="preserve">не вправе употреблять в своем выступлении грубые, оскорбительные выражения, наносящие вред чести и достоинству, деловой репутации участникам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>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7937B8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0D4F6F">
        <w:rPr>
          <w:color w:val="26282F"/>
          <w:sz w:val="24"/>
          <w:szCs w:val="24"/>
        </w:rPr>
        <w:t xml:space="preserve">Председательствующий задает вопросы выступающим участникам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 xml:space="preserve">, дает возможность участникам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 xml:space="preserve">, членам </w:t>
      </w:r>
      <w:r>
        <w:rPr>
          <w:color w:val="26282F"/>
          <w:sz w:val="24"/>
          <w:szCs w:val="24"/>
        </w:rPr>
        <w:t>уполномоченного орган</w:t>
      </w:r>
      <w:r w:rsidRPr="000D4F6F">
        <w:rPr>
          <w:color w:val="26282F"/>
          <w:sz w:val="24"/>
          <w:szCs w:val="24"/>
        </w:rPr>
        <w:t>а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7937B8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>
        <w:rPr>
          <w:color w:val="26282F"/>
          <w:sz w:val="24"/>
          <w:szCs w:val="24"/>
        </w:rPr>
        <w:t xml:space="preserve">Председательствующий </w:t>
      </w:r>
      <w:r w:rsidRPr="000D4F6F">
        <w:rPr>
          <w:color w:val="26282F"/>
          <w:sz w:val="24"/>
          <w:szCs w:val="24"/>
        </w:rPr>
        <w:t xml:space="preserve">организует прения по Проекту, предложениям и замечаниям, поступившим от участников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>, и определяет их время.</w:t>
      </w:r>
      <w:bookmarkStart w:id="0" w:name="P142"/>
      <w:bookmarkEnd w:id="0"/>
    </w:p>
    <w:p w:rsidR="007937B8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>
        <w:rPr>
          <w:color w:val="26282F"/>
          <w:sz w:val="24"/>
          <w:szCs w:val="24"/>
        </w:rPr>
        <w:t>П</w:t>
      </w:r>
      <w:r w:rsidRPr="000D4F6F">
        <w:rPr>
          <w:color w:val="26282F"/>
          <w:sz w:val="24"/>
          <w:szCs w:val="24"/>
        </w:rPr>
        <w:t xml:space="preserve">редложение или замечание участника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 xml:space="preserve"> снимается с обсуждения председательствующим</w:t>
      </w:r>
      <w:r>
        <w:rPr>
          <w:color w:val="26282F"/>
          <w:sz w:val="24"/>
          <w:szCs w:val="24"/>
        </w:rPr>
        <w:t>, в случае е</w:t>
      </w:r>
      <w:r w:rsidRPr="000D4F6F">
        <w:rPr>
          <w:color w:val="26282F"/>
          <w:sz w:val="24"/>
          <w:szCs w:val="24"/>
        </w:rPr>
        <w:t>сли</w:t>
      </w:r>
      <w:r>
        <w:rPr>
          <w:color w:val="26282F"/>
          <w:sz w:val="24"/>
          <w:szCs w:val="24"/>
        </w:rPr>
        <w:t xml:space="preserve"> такое</w:t>
      </w:r>
      <w:r w:rsidRPr="000D4F6F">
        <w:rPr>
          <w:color w:val="26282F"/>
          <w:sz w:val="24"/>
          <w:szCs w:val="24"/>
        </w:rPr>
        <w:t xml:space="preserve"> предложение или замечание участника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 xml:space="preserve"> по Проекту противоречит федеральному законодательству, законодательству Ханты-Мансийского автономного округа – Югры, Уставу </w:t>
      </w:r>
      <w:r>
        <w:rPr>
          <w:color w:val="26282F"/>
          <w:sz w:val="24"/>
          <w:szCs w:val="24"/>
        </w:rPr>
        <w:t xml:space="preserve">городского поселения Таёжный </w:t>
      </w:r>
      <w:r w:rsidRPr="000D4F6F">
        <w:rPr>
          <w:color w:val="26282F"/>
          <w:sz w:val="24"/>
          <w:szCs w:val="24"/>
        </w:rPr>
        <w:t>или не относится по существу</w:t>
      </w:r>
      <w:r>
        <w:rPr>
          <w:color w:val="26282F"/>
          <w:sz w:val="24"/>
          <w:szCs w:val="24"/>
        </w:rPr>
        <w:t xml:space="preserve"> </w:t>
      </w:r>
      <w:r w:rsidRPr="000D4F6F">
        <w:rPr>
          <w:color w:val="26282F"/>
          <w:sz w:val="24"/>
          <w:szCs w:val="24"/>
        </w:rPr>
        <w:t>к Проекту</w:t>
      </w:r>
      <w:r>
        <w:rPr>
          <w:color w:val="26282F"/>
          <w:sz w:val="24"/>
          <w:szCs w:val="24"/>
        </w:rPr>
        <w:t>.</w:t>
      </w:r>
      <w:r w:rsidRPr="000D4F6F">
        <w:rPr>
          <w:color w:val="26282F"/>
          <w:sz w:val="24"/>
          <w:szCs w:val="24"/>
        </w:rPr>
        <w:t xml:space="preserve"> </w:t>
      </w:r>
    </w:p>
    <w:p w:rsidR="007937B8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0D4F6F">
        <w:rPr>
          <w:color w:val="26282F"/>
          <w:sz w:val="24"/>
          <w:szCs w:val="24"/>
        </w:rPr>
        <w:t xml:space="preserve">Участники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 xml:space="preserve"> не вправе препятствовать проведению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>.</w:t>
      </w:r>
    </w:p>
    <w:p w:rsidR="007937B8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19 . </w:t>
      </w:r>
      <w:r w:rsidRPr="000D4F6F">
        <w:rPr>
          <w:color w:val="26282F"/>
          <w:sz w:val="24"/>
          <w:szCs w:val="24"/>
        </w:rPr>
        <w:t xml:space="preserve">Председательствующий обеспечивает порядок на публичных </w:t>
      </w:r>
      <w:r>
        <w:rPr>
          <w:color w:val="26282F"/>
          <w:sz w:val="24"/>
          <w:szCs w:val="24"/>
        </w:rPr>
        <w:t>обсуждениях</w:t>
      </w:r>
      <w:r w:rsidRPr="000D4F6F">
        <w:rPr>
          <w:color w:val="26282F"/>
          <w:sz w:val="24"/>
          <w:szCs w:val="24"/>
        </w:rPr>
        <w:t>.</w:t>
      </w:r>
    </w:p>
    <w:p w:rsidR="007937B8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0D4F6F">
        <w:rPr>
          <w:color w:val="26282F"/>
          <w:sz w:val="24"/>
          <w:szCs w:val="24"/>
        </w:rPr>
        <w:t xml:space="preserve">В случае нарушения Порядка проведения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 xml:space="preserve"> председательствующий обязан принять меры к пресечению таких нарушений.</w:t>
      </w:r>
    </w:p>
    <w:p w:rsidR="007937B8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Pr="000D4F6F">
        <w:rPr>
          <w:color w:val="26282F"/>
          <w:sz w:val="24"/>
          <w:szCs w:val="24"/>
        </w:rPr>
        <w:t xml:space="preserve">Лица, не соблюдающие Порядок проведения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>, могут быть удалены из помещения, указанного в пункте 1 настоящего Порядка, по решению председательствующего.</w:t>
      </w:r>
    </w:p>
    <w:p w:rsidR="007937B8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Pr="000D4F6F">
        <w:rPr>
          <w:color w:val="26282F"/>
          <w:sz w:val="24"/>
          <w:szCs w:val="24"/>
        </w:rPr>
        <w:t xml:space="preserve">При проведении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 xml:space="preserve"> ведется протокол и при необходимости аудио - и/или видеозапись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>.</w:t>
      </w:r>
    </w:p>
    <w:p w:rsidR="007937B8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>
        <w:rPr>
          <w:color w:val="26282F"/>
          <w:sz w:val="24"/>
          <w:szCs w:val="24"/>
        </w:rPr>
        <w:t>Уполномоченным орган</w:t>
      </w:r>
      <w:r w:rsidRPr="000D4F6F">
        <w:rPr>
          <w:color w:val="26282F"/>
          <w:sz w:val="24"/>
          <w:szCs w:val="24"/>
        </w:rPr>
        <w:t xml:space="preserve">ом при наличии технической возможности может быть организована прямая трансляция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 xml:space="preserve"> на официальном сайте </w:t>
      </w:r>
      <w:r>
        <w:rPr>
          <w:color w:val="26282F"/>
          <w:sz w:val="24"/>
          <w:szCs w:val="24"/>
        </w:rPr>
        <w:t xml:space="preserve">городского поселения Таёжный </w:t>
      </w:r>
      <w:r w:rsidRPr="000D4F6F">
        <w:rPr>
          <w:color w:val="26282F"/>
          <w:sz w:val="24"/>
          <w:szCs w:val="24"/>
        </w:rPr>
        <w:t>в информационно-телекоммуникационной сети «Интернет».</w:t>
      </w:r>
      <w:bookmarkStart w:id="1" w:name="sub_46"/>
      <w:bookmarkStart w:id="2" w:name="sub_47"/>
      <w:bookmarkStart w:id="3" w:name="sub_410"/>
      <w:bookmarkEnd w:id="1"/>
      <w:bookmarkEnd w:id="2"/>
      <w:bookmarkEnd w:id="3"/>
    </w:p>
    <w:p w:rsidR="007937B8" w:rsidRPr="000D4F6F" w:rsidRDefault="007937B8" w:rsidP="007937B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Pr="000D4F6F">
        <w:rPr>
          <w:color w:val="26282F"/>
          <w:sz w:val="24"/>
          <w:szCs w:val="24"/>
        </w:rPr>
        <w:t xml:space="preserve">Председательствующий закрывает публичные </w:t>
      </w:r>
      <w:r>
        <w:rPr>
          <w:color w:val="26282F"/>
          <w:sz w:val="24"/>
          <w:szCs w:val="24"/>
        </w:rPr>
        <w:t>обсуждения</w:t>
      </w:r>
      <w:r w:rsidRPr="000D4F6F">
        <w:rPr>
          <w:color w:val="26282F"/>
          <w:sz w:val="24"/>
          <w:szCs w:val="24"/>
        </w:rPr>
        <w:t>.</w:t>
      </w:r>
    </w:p>
    <w:p w:rsidR="007937B8" w:rsidRPr="000D4F6F" w:rsidRDefault="007937B8" w:rsidP="00793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937B8" w:rsidRPr="00F505F1" w:rsidRDefault="007937B8" w:rsidP="00F505F1">
      <w:pPr>
        <w:spacing w:after="0" w:line="240" w:lineRule="auto"/>
        <w:rPr>
          <w:rFonts w:ascii="Times New Roman" w:hAnsi="Times New Roman"/>
          <w:color w:val="000000" w:themeColor="text1"/>
        </w:rPr>
      </w:pPr>
    </w:p>
    <w:sectPr w:rsidR="007937B8" w:rsidRPr="00F505F1" w:rsidSect="001D2988">
      <w:footerReference w:type="default" r:id="rId15"/>
      <w:pgSz w:w="11906" w:h="16838"/>
      <w:pgMar w:top="567" w:right="567" w:bottom="567" w:left="851" w:header="17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FFB" w:rsidRDefault="00635FFB" w:rsidP="00846709">
      <w:pPr>
        <w:spacing w:after="0" w:line="240" w:lineRule="auto"/>
      </w:pPr>
      <w:r>
        <w:separator/>
      </w:r>
    </w:p>
  </w:endnote>
  <w:endnote w:type="continuationSeparator" w:id="0">
    <w:p w:rsidR="00635FFB" w:rsidRDefault="00635FFB" w:rsidP="0084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2448111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24481115"/>
          <w:docPartObj>
            <w:docPartGallery w:val="Page Numbers (Top of Page)"/>
            <w:docPartUnique/>
          </w:docPartObj>
        </w:sdtPr>
        <w:sdtContent>
          <w:p w:rsidR="003F5597" w:rsidRPr="00086E4E" w:rsidRDefault="003F5597" w:rsidP="00EF339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E4E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="0019237E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086E4E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="0019237E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7937B8">
              <w:rPr>
                <w:rFonts w:ascii="Times New Roman" w:hAnsi="Times New Roman" w:cs="Times New Roman"/>
                <w:noProof/>
                <w:sz w:val="16"/>
                <w:szCs w:val="16"/>
              </w:rPr>
              <w:t>6</w:t>
            </w:r>
            <w:r w:rsidR="0019237E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86E4E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="0019237E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086E4E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="0019237E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7937B8">
              <w:rPr>
                <w:rFonts w:ascii="Times New Roman" w:hAnsi="Times New Roman" w:cs="Times New Roman"/>
                <w:noProof/>
                <w:sz w:val="16"/>
                <w:szCs w:val="16"/>
              </w:rPr>
              <w:t>7</w:t>
            </w:r>
            <w:r w:rsidR="0019237E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FFB" w:rsidRDefault="00635FFB" w:rsidP="00846709">
      <w:pPr>
        <w:spacing w:after="0" w:line="240" w:lineRule="auto"/>
      </w:pPr>
      <w:r>
        <w:separator/>
      </w:r>
    </w:p>
  </w:footnote>
  <w:footnote w:type="continuationSeparator" w:id="0">
    <w:p w:rsidR="00635FFB" w:rsidRDefault="00635FFB" w:rsidP="00846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76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8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4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">
    <w:nsid w:val="0020759F"/>
    <w:multiLevelType w:val="multilevel"/>
    <w:tmpl w:val="6FD25C78"/>
    <w:lvl w:ilvl="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11550AF8"/>
    <w:multiLevelType w:val="hybridMultilevel"/>
    <w:tmpl w:val="AFBE96A6"/>
    <w:lvl w:ilvl="0" w:tplc="A6720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085816"/>
    <w:multiLevelType w:val="multilevel"/>
    <w:tmpl w:val="B322D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41A1F99"/>
    <w:multiLevelType w:val="multilevel"/>
    <w:tmpl w:val="A126BA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6152951"/>
    <w:multiLevelType w:val="multilevel"/>
    <w:tmpl w:val="5440844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6">
    <w:nsid w:val="30E74E36"/>
    <w:multiLevelType w:val="multilevel"/>
    <w:tmpl w:val="A126BA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AA477BD"/>
    <w:multiLevelType w:val="multilevel"/>
    <w:tmpl w:val="E74878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406E7879"/>
    <w:multiLevelType w:val="multilevel"/>
    <w:tmpl w:val="3A9E3FF6"/>
    <w:lvl w:ilvl="0">
      <w:start w:val="1"/>
      <w:numFmt w:val="decimal"/>
      <w:lvlText w:val="%1."/>
      <w:lvlJc w:val="right"/>
      <w:pPr>
        <w:tabs>
          <w:tab w:val="num" w:pos="284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21067E1"/>
    <w:multiLevelType w:val="multilevel"/>
    <w:tmpl w:val="D110E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58341A35"/>
    <w:multiLevelType w:val="multilevel"/>
    <w:tmpl w:val="A306A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5B926C7"/>
    <w:multiLevelType w:val="hybridMultilevel"/>
    <w:tmpl w:val="5F5CC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D047D"/>
    <w:multiLevelType w:val="multilevel"/>
    <w:tmpl w:val="F02A38CA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74163231"/>
    <w:multiLevelType w:val="multilevel"/>
    <w:tmpl w:val="5440844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4">
    <w:nsid w:val="774571CF"/>
    <w:multiLevelType w:val="multilevel"/>
    <w:tmpl w:val="6B0290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7"/>
  </w:num>
  <w:num w:numId="5">
    <w:abstractNumId w:val="10"/>
  </w:num>
  <w:num w:numId="6">
    <w:abstractNumId w:val="13"/>
  </w:num>
  <w:num w:numId="7">
    <w:abstractNumId w:val="4"/>
  </w:num>
  <w:num w:numId="8">
    <w:abstractNumId w:val="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2"/>
  </w:num>
  <w:num w:numId="14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709"/>
    <w:rsid w:val="00002D0D"/>
    <w:rsid w:val="00003D48"/>
    <w:rsid w:val="000078A6"/>
    <w:rsid w:val="0001096C"/>
    <w:rsid w:val="00013CB5"/>
    <w:rsid w:val="00013FFF"/>
    <w:rsid w:val="00022D71"/>
    <w:rsid w:val="00024FA5"/>
    <w:rsid w:val="00030891"/>
    <w:rsid w:val="00031BD7"/>
    <w:rsid w:val="00033421"/>
    <w:rsid w:val="00033E45"/>
    <w:rsid w:val="0003400F"/>
    <w:rsid w:val="00036263"/>
    <w:rsid w:val="00036FD5"/>
    <w:rsid w:val="000431FD"/>
    <w:rsid w:val="000556D8"/>
    <w:rsid w:val="000664E0"/>
    <w:rsid w:val="00091208"/>
    <w:rsid w:val="00097940"/>
    <w:rsid w:val="000A2F63"/>
    <w:rsid w:val="000A3AB0"/>
    <w:rsid w:val="000A7EB2"/>
    <w:rsid w:val="000B3ACA"/>
    <w:rsid w:val="000C0427"/>
    <w:rsid w:val="000C42CA"/>
    <w:rsid w:val="000D217F"/>
    <w:rsid w:val="000E1538"/>
    <w:rsid w:val="000E2131"/>
    <w:rsid w:val="000E6E3F"/>
    <w:rsid w:val="000F5A01"/>
    <w:rsid w:val="0010571D"/>
    <w:rsid w:val="00140FEF"/>
    <w:rsid w:val="0014196B"/>
    <w:rsid w:val="00157183"/>
    <w:rsid w:val="00157F7D"/>
    <w:rsid w:val="00165C78"/>
    <w:rsid w:val="001707B7"/>
    <w:rsid w:val="001740FA"/>
    <w:rsid w:val="0017421C"/>
    <w:rsid w:val="00181E0C"/>
    <w:rsid w:val="001918A8"/>
    <w:rsid w:val="00191A5A"/>
    <w:rsid w:val="0019237E"/>
    <w:rsid w:val="00194943"/>
    <w:rsid w:val="001A03EE"/>
    <w:rsid w:val="001B5B88"/>
    <w:rsid w:val="001B6D98"/>
    <w:rsid w:val="001C292D"/>
    <w:rsid w:val="001C6DE7"/>
    <w:rsid w:val="001D2988"/>
    <w:rsid w:val="001D3F6B"/>
    <w:rsid w:val="001D4C01"/>
    <w:rsid w:val="001D79C2"/>
    <w:rsid w:val="001E476B"/>
    <w:rsid w:val="001E7977"/>
    <w:rsid w:val="00200B13"/>
    <w:rsid w:val="00206058"/>
    <w:rsid w:val="002131C4"/>
    <w:rsid w:val="00214446"/>
    <w:rsid w:val="002229A9"/>
    <w:rsid w:val="00222DEB"/>
    <w:rsid w:val="00243267"/>
    <w:rsid w:val="00244B84"/>
    <w:rsid w:val="00247994"/>
    <w:rsid w:val="0026009E"/>
    <w:rsid w:val="00261B51"/>
    <w:rsid w:val="00262942"/>
    <w:rsid w:val="002740BB"/>
    <w:rsid w:val="002763E9"/>
    <w:rsid w:val="0028173E"/>
    <w:rsid w:val="00281F0C"/>
    <w:rsid w:val="00282803"/>
    <w:rsid w:val="00292EA3"/>
    <w:rsid w:val="0029368A"/>
    <w:rsid w:val="002945EE"/>
    <w:rsid w:val="0029649C"/>
    <w:rsid w:val="002979C4"/>
    <w:rsid w:val="002A1341"/>
    <w:rsid w:val="002A1DCF"/>
    <w:rsid w:val="002A6CCB"/>
    <w:rsid w:val="002A7ABF"/>
    <w:rsid w:val="002C1B45"/>
    <w:rsid w:val="002D00F0"/>
    <w:rsid w:val="002D0CDC"/>
    <w:rsid w:val="002D2D38"/>
    <w:rsid w:val="002D44A7"/>
    <w:rsid w:val="002D69A7"/>
    <w:rsid w:val="003030A3"/>
    <w:rsid w:val="00306A39"/>
    <w:rsid w:val="00323B96"/>
    <w:rsid w:val="00325C07"/>
    <w:rsid w:val="00337017"/>
    <w:rsid w:val="00351DA3"/>
    <w:rsid w:val="00366FDC"/>
    <w:rsid w:val="003A0FB3"/>
    <w:rsid w:val="003B4E7B"/>
    <w:rsid w:val="003C2A71"/>
    <w:rsid w:val="003C4FC9"/>
    <w:rsid w:val="003F034B"/>
    <w:rsid w:val="003F416F"/>
    <w:rsid w:val="003F5597"/>
    <w:rsid w:val="004015C4"/>
    <w:rsid w:val="00414459"/>
    <w:rsid w:val="0044185D"/>
    <w:rsid w:val="00442BDC"/>
    <w:rsid w:val="00442C46"/>
    <w:rsid w:val="004457C4"/>
    <w:rsid w:val="00480A44"/>
    <w:rsid w:val="00486EF7"/>
    <w:rsid w:val="00487E25"/>
    <w:rsid w:val="004A7AF6"/>
    <w:rsid w:val="004B01CC"/>
    <w:rsid w:val="004B7FA0"/>
    <w:rsid w:val="004C32C7"/>
    <w:rsid w:val="004E1C83"/>
    <w:rsid w:val="004F062D"/>
    <w:rsid w:val="004F513A"/>
    <w:rsid w:val="0052121B"/>
    <w:rsid w:val="00522D6F"/>
    <w:rsid w:val="00527C19"/>
    <w:rsid w:val="00530ABC"/>
    <w:rsid w:val="00530DD7"/>
    <w:rsid w:val="0053416A"/>
    <w:rsid w:val="00535E2A"/>
    <w:rsid w:val="00540071"/>
    <w:rsid w:val="00565827"/>
    <w:rsid w:val="00566CA9"/>
    <w:rsid w:val="0057175D"/>
    <w:rsid w:val="00571B16"/>
    <w:rsid w:val="00574ACE"/>
    <w:rsid w:val="00574C52"/>
    <w:rsid w:val="00576CC2"/>
    <w:rsid w:val="00577526"/>
    <w:rsid w:val="005962BE"/>
    <w:rsid w:val="0059763B"/>
    <w:rsid w:val="005A5153"/>
    <w:rsid w:val="005A7B80"/>
    <w:rsid w:val="005B01E9"/>
    <w:rsid w:val="005B2448"/>
    <w:rsid w:val="005B53CA"/>
    <w:rsid w:val="005B5C81"/>
    <w:rsid w:val="005B5FA7"/>
    <w:rsid w:val="005C3B99"/>
    <w:rsid w:val="005C4459"/>
    <w:rsid w:val="005D117F"/>
    <w:rsid w:val="005D6125"/>
    <w:rsid w:val="005E2554"/>
    <w:rsid w:val="00603E9C"/>
    <w:rsid w:val="00604979"/>
    <w:rsid w:val="00606098"/>
    <w:rsid w:val="00606EC1"/>
    <w:rsid w:val="006070C3"/>
    <w:rsid w:val="006137D0"/>
    <w:rsid w:val="00616C27"/>
    <w:rsid w:val="00625033"/>
    <w:rsid w:val="00632DC4"/>
    <w:rsid w:val="00634B25"/>
    <w:rsid w:val="00635FFB"/>
    <w:rsid w:val="00641A20"/>
    <w:rsid w:val="00641DB3"/>
    <w:rsid w:val="00653608"/>
    <w:rsid w:val="006551C1"/>
    <w:rsid w:val="006723CF"/>
    <w:rsid w:val="00672A0D"/>
    <w:rsid w:val="00686DAF"/>
    <w:rsid w:val="00695B08"/>
    <w:rsid w:val="0069774A"/>
    <w:rsid w:val="006A5D74"/>
    <w:rsid w:val="006B5802"/>
    <w:rsid w:val="006C28B6"/>
    <w:rsid w:val="006C58E6"/>
    <w:rsid w:val="006C74F5"/>
    <w:rsid w:val="006D3D78"/>
    <w:rsid w:val="006F6677"/>
    <w:rsid w:val="00704B82"/>
    <w:rsid w:val="00706626"/>
    <w:rsid w:val="007161A9"/>
    <w:rsid w:val="007275B2"/>
    <w:rsid w:val="00743F26"/>
    <w:rsid w:val="00747ED2"/>
    <w:rsid w:val="00782E24"/>
    <w:rsid w:val="00783C91"/>
    <w:rsid w:val="007937B8"/>
    <w:rsid w:val="007A4C40"/>
    <w:rsid w:val="007B0131"/>
    <w:rsid w:val="007B66AA"/>
    <w:rsid w:val="007C1118"/>
    <w:rsid w:val="007C66C7"/>
    <w:rsid w:val="007C7D65"/>
    <w:rsid w:val="007D0167"/>
    <w:rsid w:val="007D0FC0"/>
    <w:rsid w:val="007D29AA"/>
    <w:rsid w:val="007E06DD"/>
    <w:rsid w:val="007E2BDD"/>
    <w:rsid w:val="007E3E57"/>
    <w:rsid w:val="007F557B"/>
    <w:rsid w:val="007F66B6"/>
    <w:rsid w:val="007F722D"/>
    <w:rsid w:val="008024EC"/>
    <w:rsid w:val="00803A05"/>
    <w:rsid w:val="00803F4F"/>
    <w:rsid w:val="00811D3B"/>
    <w:rsid w:val="00833AC3"/>
    <w:rsid w:val="00835722"/>
    <w:rsid w:val="00835D52"/>
    <w:rsid w:val="00846709"/>
    <w:rsid w:val="00850A61"/>
    <w:rsid w:val="0086556A"/>
    <w:rsid w:val="008665D5"/>
    <w:rsid w:val="00876E90"/>
    <w:rsid w:val="00885743"/>
    <w:rsid w:val="0089375E"/>
    <w:rsid w:val="008A644B"/>
    <w:rsid w:val="008C29EC"/>
    <w:rsid w:val="008D2D03"/>
    <w:rsid w:val="008D5516"/>
    <w:rsid w:val="008D59A2"/>
    <w:rsid w:val="008D763A"/>
    <w:rsid w:val="008E7494"/>
    <w:rsid w:val="00900FC5"/>
    <w:rsid w:val="009051FA"/>
    <w:rsid w:val="00907DD9"/>
    <w:rsid w:val="00916DD3"/>
    <w:rsid w:val="00922654"/>
    <w:rsid w:val="0092292B"/>
    <w:rsid w:val="0093012D"/>
    <w:rsid w:val="0093447C"/>
    <w:rsid w:val="00936F54"/>
    <w:rsid w:val="009508DE"/>
    <w:rsid w:val="0095148C"/>
    <w:rsid w:val="00952F04"/>
    <w:rsid w:val="0095516D"/>
    <w:rsid w:val="009804AB"/>
    <w:rsid w:val="00982399"/>
    <w:rsid w:val="00983BC0"/>
    <w:rsid w:val="00984133"/>
    <w:rsid w:val="00990E88"/>
    <w:rsid w:val="009A1075"/>
    <w:rsid w:val="009A1667"/>
    <w:rsid w:val="009A59EB"/>
    <w:rsid w:val="009B04EE"/>
    <w:rsid w:val="009D01ED"/>
    <w:rsid w:val="009D135C"/>
    <w:rsid w:val="009D1743"/>
    <w:rsid w:val="009F3C30"/>
    <w:rsid w:val="009F7CA1"/>
    <w:rsid w:val="00A23848"/>
    <w:rsid w:val="00A30EFC"/>
    <w:rsid w:val="00A31485"/>
    <w:rsid w:val="00A31FEC"/>
    <w:rsid w:val="00A51008"/>
    <w:rsid w:val="00A67E53"/>
    <w:rsid w:val="00A7673B"/>
    <w:rsid w:val="00A8399A"/>
    <w:rsid w:val="00A85718"/>
    <w:rsid w:val="00A9021D"/>
    <w:rsid w:val="00A92E41"/>
    <w:rsid w:val="00A9469D"/>
    <w:rsid w:val="00A95A4C"/>
    <w:rsid w:val="00AA5F22"/>
    <w:rsid w:val="00AB0595"/>
    <w:rsid w:val="00AB0D97"/>
    <w:rsid w:val="00AC6377"/>
    <w:rsid w:val="00AE01FF"/>
    <w:rsid w:val="00AE0CD4"/>
    <w:rsid w:val="00AE0E44"/>
    <w:rsid w:val="00AE61C2"/>
    <w:rsid w:val="00AF18FC"/>
    <w:rsid w:val="00B00F5D"/>
    <w:rsid w:val="00B2582E"/>
    <w:rsid w:val="00B36329"/>
    <w:rsid w:val="00B522B3"/>
    <w:rsid w:val="00B66573"/>
    <w:rsid w:val="00B8544F"/>
    <w:rsid w:val="00B905C7"/>
    <w:rsid w:val="00BA399B"/>
    <w:rsid w:val="00BA6005"/>
    <w:rsid w:val="00BB061E"/>
    <w:rsid w:val="00BB1CF9"/>
    <w:rsid w:val="00BB7E78"/>
    <w:rsid w:val="00BC0461"/>
    <w:rsid w:val="00BC0DD5"/>
    <w:rsid w:val="00BC4A53"/>
    <w:rsid w:val="00BC50AA"/>
    <w:rsid w:val="00BC5737"/>
    <w:rsid w:val="00BE1301"/>
    <w:rsid w:val="00BE45FF"/>
    <w:rsid w:val="00BF6B8D"/>
    <w:rsid w:val="00C03872"/>
    <w:rsid w:val="00C043A2"/>
    <w:rsid w:val="00C0542B"/>
    <w:rsid w:val="00C119E8"/>
    <w:rsid w:val="00C24008"/>
    <w:rsid w:val="00C30EE5"/>
    <w:rsid w:val="00C33B4B"/>
    <w:rsid w:val="00C41F74"/>
    <w:rsid w:val="00C4723D"/>
    <w:rsid w:val="00C5223B"/>
    <w:rsid w:val="00C72B8D"/>
    <w:rsid w:val="00C769A4"/>
    <w:rsid w:val="00C7770B"/>
    <w:rsid w:val="00C81ED6"/>
    <w:rsid w:val="00C85FFC"/>
    <w:rsid w:val="00C91A0D"/>
    <w:rsid w:val="00CA7D45"/>
    <w:rsid w:val="00CC2709"/>
    <w:rsid w:val="00CC42BA"/>
    <w:rsid w:val="00CC66DC"/>
    <w:rsid w:val="00CD04BC"/>
    <w:rsid w:val="00CD2786"/>
    <w:rsid w:val="00CD352E"/>
    <w:rsid w:val="00CD6E9D"/>
    <w:rsid w:val="00CE1B6C"/>
    <w:rsid w:val="00CE1C5B"/>
    <w:rsid w:val="00CF2C9F"/>
    <w:rsid w:val="00CF4221"/>
    <w:rsid w:val="00CF76D7"/>
    <w:rsid w:val="00D05588"/>
    <w:rsid w:val="00D103CF"/>
    <w:rsid w:val="00D14C78"/>
    <w:rsid w:val="00D2167C"/>
    <w:rsid w:val="00D220A5"/>
    <w:rsid w:val="00D24555"/>
    <w:rsid w:val="00D31B40"/>
    <w:rsid w:val="00D472A1"/>
    <w:rsid w:val="00D55E8D"/>
    <w:rsid w:val="00D55F53"/>
    <w:rsid w:val="00D6073F"/>
    <w:rsid w:val="00D638FA"/>
    <w:rsid w:val="00D67938"/>
    <w:rsid w:val="00D77B21"/>
    <w:rsid w:val="00D8790C"/>
    <w:rsid w:val="00D91630"/>
    <w:rsid w:val="00D97B01"/>
    <w:rsid w:val="00DB0F48"/>
    <w:rsid w:val="00DB1B1D"/>
    <w:rsid w:val="00DB23FB"/>
    <w:rsid w:val="00DC2D53"/>
    <w:rsid w:val="00DC7890"/>
    <w:rsid w:val="00DE06A5"/>
    <w:rsid w:val="00DE535D"/>
    <w:rsid w:val="00DF4806"/>
    <w:rsid w:val="00DF57F6"/>
    <w:rsid w:val="00DF5E31"/>
    <w:rsid w:val="00E1542E"/>
    <w:rsid w:val="00E17538"/>
    <w:rsid w:val="00E212F8"/>
    <w:rsid w:val="00E2231E"/>
    <w:rsid w:val="00E23E71"/>
    <w:rsid w:val="00E31C80"/>
    <w:rsid w:val="00E455A0"/>
    <w:rsid w:val="00E46291"/>
    <w:rsid w:val="00E46438"/>
    <w:rsid w:val="00E51CA2"/>
    <w:rsid w:val="00E715DD"/>
    <w:rsid w:val="00E7215D"/>
    <w:rsid w:val="00E80195"/>
    <w:rsid w:val="00E866F7"/>
    <w:rsid w:val="00E868E8"/>
    <w:rsid w:val="00E9502E"/>
    <w:rsid w:val="00E97009"/>
    <w:rsid w:val="00EA3EE0"/>
    <w:rsid w:val="00EB67C6"/>
    <w:rsid w:val="00EC47E1"/>
    <w:rsid w:val="00ED3F46"/>
    <w:rsid w:val="00ED5B16"/>
    <w:rsid w:val="00EE3D08"/>
    <w:rsid w:val="00EE5366"/>
    <w:rsid w:val="00EF3392"/>
    <w:rsid w:val="00F015FB"/>
    <w:rsid w:val="00F01F3C"/>
    <w:rsid w:val="00F02215"/>
    <w:rsid w:val="00F027EE"/>
    <w:rsid w:val="00F128BE"/>
    <w:rsid w:val="00F21C16"/>
    <w:rsid w:val="00F240E8"/>
    <w:rsid w:val="00F262C1"/>
    <w:rsid w:val="00F3001E"/>
    <w:rsid w:val="00F33A27"/>
    <w:rsid w:val="00F33C44"/>
    <w:rsid w:val="00F340E2"/>
    <w:rsid w:val="00F35F4F"/>
    <w:rsid w:val="00F3798B"/>
    <w:rsid w:val="00F4130F"/>
    <w:rsid w:val="00F46851"/>
    <w:rsid w:val="00F505F1"/>
    <w:rsid w:val="00F5094A"/>
    <w:rsid w:val="00F666CB"/>
    <w:rsid w:val="00F81C93"/>
    <w:rsid w:val="00F95D23"/>
    <w:rsid w:val="00FB7B2D"/>
    <w:rsid w:val="00FD4D02"/>
    <w:rsid w:val="00FD545C"/>
    <w:rsid w:val="00FD5DF0"/>
    <w:rsid w:val="00FE3CE2"/>
    <w:rsid w:val="00FE74FD"/>
    <w:rsid w:val="00FF068D"/>
    <w:rsid w:val="00FF36FB"/>
    <w:rsid w:val="00FF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46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46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46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46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05588"/>
    <w:pPr>
      <w:keepNext/>
      <w:spacing w:after="0" w:line="240" w:lineRule="auto"/>
      <w:jc w:val="right"/>
      <w:outlineLvl w:val="4"/>
    </w:pPr>
    <w:rPr>
      <w:rFonts w:ascii="Times New Roman" w:hAnsi="Times New Roman"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D05588"/>
    <w:pPr>
      <w:keepNext/>
      <w:tabs>
        <w:tab w:val="left" w:pos="5387"/>
      </w:tabs>
      <w:spacing w:after="0" w:line="240" w:lineRule="auto"/>
      <w:ind w:left="4536"/>
      <w:outlineLvl w:val="5"/>
    </w:pPr>
    <w:rPr>
      <w:rFonts w:ascii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D05588"/>
    <w:pPr>
      <w:keepNext/>
      <w:spacing w:after="0" w:line="240" w:lineRule="auto"/>
      <w:jc w:val="right"/>
      <w:outlineLvl w:val="6"/>
    </w:pPr>
    <w:rPr>
      <w:rFonts w:ascii="Times New Roman" w:hAnsi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D05588"/>
    <w:pPr>
      <w:keepNext/>
      <w:spacing w:after="0" w:line="240" w:lineRule="auto"/>
      <w:ind w:left="2694"/>
      <w:jc w:val="both"/>
      <w:outlineLvl w:val="7"/>
    </w:pPr>
    <w:rPr>
      <w:rFonts w:ascii="Times New Roman" w:hAnsi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D05588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46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46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8467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99"/>
    <w:qFormat/>
    <w:rsid w:val="0084670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46709"/>
  </w:style>
  <w:style w:type="character" w:styleId="a5">
    <w:name w:val="Hyperlink"/>
    <w:basedOn w:val="a0"/>
    <w:unhideWhenUsed/>
    <w:rsid w:val="0084670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46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OC Heading"/>
    <w:basedOn w:val="1"/>
    <w:next w:val="a"/>
    <w:uiPriority w:val="39"/>
    <w:unhideWhenUsed/>
    <w:qFormat/>
    <w:rsid w:val="0084670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4670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6709"/>
    <w:pPr>
      <w:spacing w:after="100"/>
      <w:ind w:left="220"/>
    </w:pPr>
  </w:style>
  <w:style w:type="character" w:styleId="a8">
    <w:name w:val="footnote reference"/>
    <w:basedOn w:val="a0"/>
    <w:uiPriority w:val="99"/>
    <w:semiHidden/>
    <w:unhideWhenUsed/>
    <w:rsid w:val="00846709"/>
    <w:rPr>
      <w:vertAlign w:val="superscript"/>
    </w:rPr>
  </w:style>
  <w:style w:type="character" w:styleId="a9">
    <w:name w:val="Strong"/>
    <w:basedOn w:val="a0"/>
    <w:uiPriority w:val="22"/>
    <w:qFormat/>
    <w:rsid w:val="00846709"/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846709"/>
    <w:pPr>
      <w:spacing w:after="100"/>
      <w:ind w:left="440"/>
    </w:pPr>
  </w:style>
  <w:style w:type="paragraph" w:styleId="aa">
    <w:name w:val="Balloon Text"/>
    <w:basedOn w:val="a"/>
    <w:link w:val="ab"/>
    <w:uiPriority w:val="99"/>
    <w:semiHidden/>
    <w:unhideWhenUsed/>
    <w:rsid w:val="0084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7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46709"/>
  </w:style>
  <w:style w:type="paragraph" w:styleId="ac">
    <w:name w:val="List Paragraph"/>
    <w:basedOn w:val="a"/>
    <w:uiPriority w:val="34"/>
    <w:qFormat/>
    <w:rsid w:val="0084670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846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rsid w:val="0084670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Style1">
    <w:name w:val="Style1"/>
    <w:basedOn w:val="a"/>
    <w:uiPriority w:val="99"/>
    <w:rsid w:val="00846709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Cambria" w:hAnsi="Cambria"/>
      <w:sz w:val="24"/>
      <w:szCs w:val="24"/>
    </w:rPr>
  </w:style>
  <w:style w:type="paragraph" w:customStyle="1" w:styleId="Style2">
    <w:name w:val="Style2"/>
    <w:basedOn w:val="a"/>
    <w:uiPriority w:val="99"/>
    <w:rsid w:val="00846709"/>
    <w:pPr>
      <w:widowControl w:val="0"/>
      <w:autoSpaceDE w:val="0"/>
      <w:autoSpaceDN w:val="0"/>
      <w:adjustRightInd w:val="0"/>
      <w:spacing w:after="0" w:line="306" w:lineRule="exact"/>
      <w:ind w:firstLine="684"/>
      <w:jc w:val="both"/>
    </w:pPr>
    <w:rPr>
      <w:rFonts w:ascii="Cambria" w:hAnsi="Cambria"/>
      <w:sz w:val="24"/>
      <w:szCs w:val="24"/>
    </w:rPr>
  </w:style>
  <w:style w:type="paragraph" w:customStyle="1" w:styleId="Style3">
    <w:name w:val="Style3"/>
    <w:basedOn w:val="a"/>
    <w:uiPriority w:val="99"/>
    <w:rsid w:val="00846709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4">
    <w:name w:val="Style4"/>
    <w:basedOn w:val="a"/>
    <w:uiPriority w:val="99"/>
    <w:rsid w:val="00846709"/>
    <w:pPr>
      <w:widowControl w:val="0"/>
      <w:autoSpaceDE w:val="0"/>
      <w:autoSpaceDN w:val="0"/>
      <w:adjustRightInd w:val="0"/>
      <w:spacing w:after="0" w:line="306" w:lineRule="exact"/>
      <w:ind w:firstLine="7578"/>
    </w:pPr>
    <w:rPr>
      <w:rFonts w:ascii="Cambria" w:hAnsi="Cambria"/>
      <w:sz w:val="24"/>
      <w:szCs w:val="24"/>
    </w:rPr>
  </w:style>
  <w:style w:type="character" w:customStyle="1" w:styleId="FontStyle11">
    <w:name w:val="Font Style11"/>
    <w:basedOn w:val="a0"/>
    <w:uiPriority w:val="99"/>
    <w:rsid w:val="00846709"/>
    <w:rPr>
      <w:rFonts w:ascii="Cambria" w:hAnsi="Cambria" w:cs="Cambria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846709"/>
    <w:rPr>
      <w:rFonts w:ascii="Cambria" w:hAnsi="Cambria" w:cs="Cambria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CE1B6C"/>
    <w:rPr>
      <w:i/>
      <w:iCs/>
    </w:rPr>
  </w:style>
  <w:style w:type="paragraph" w:customStyle="1" w:styleId="ConsNormal">
    <w:name w:val="ConsNormal"/>
    <w:rsid w:val="00DB23F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DB23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281F0C"/>
    <w:pPr>
      <w:spacing w:after="0" w:line="240" w:lineRule="atLeast"/>
      <w:jc w:val="center"/>
    </w:pPr>
    <w:rPr>
      <w:rFonts w:ascii="Times New Roman" w:hAnsi="Times New Roman"/>
      <w:b/>
      <w:sz w:val="28"/>
      <w:szCs w:val="36"/>
    </w:rPr>
  </w:style>
  <w:style w:type="character" w:customStyle="1" w:styleId="23">
    <w:name w:val="Основной текст 2 Знак"/>
    <w:basedOn w:val="a0"/>
    <w:link w:val="22"/>
    <w:rsid w:val="00281F0C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paragraph" w:styleId="af0">
    <w:name w:val="Body Text"/>
    <w:basedOn w:val="a"/>
    <w:link w:val="af1"/>
    <w:unhideWhenUsed/>
    <w:rsid w:val="00A85718"/>
    <w:pPr>
      <w:spacing w:after="120"/>
    </w:pPr>
  </w:style>
  <w:style w:type="character" w:customStyle="1" w:styleId="af1">
    <w:name w:val="Основной текст Знак"/>
    <w:basedOn w:val="a0"/>
    <w:link w:val="af0"/>
    <w:rsid w:val="00A85718"/>
    <w:rPr>
      <w:rFonts w:ascii="Calibri" w:eastAsia="Times New Roman" w:hAnsi="Calibri" w:cs="Times New Roman"/>
      <w:lang w:eastAsia="ru-RU"/>
    </w:rPr>
  </w:style>
  <w:style w:type="paragraph" w:styleId="af2">
    <w:name w:val="Title"/>
    <w:basedOn w:val="a"/>
    <w:link w:val="af3"/>
    <w:qFormat/>
    <w:rsid w:val="00A857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36"/>
      <w:szCs w:val="20"/>
    </w:rPr>
  </w:style>
  <w:style w:type="character" w:customStyle="1" w:styleId="af3">
    <w:name w:val="Название Знак"/>
    <w:basedOn w:val="a0"/>
    <w:link w:val="af2"/>
    <w:rsid w:val="00A85718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24">
    <w:name w:val="Основной текст (2)_"/>
    <w:basedOn w:val="a0"/>
    <w:rsid w:val="00A85718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</w:rPr>
  </w:style>
  <w:style w:type="paragraph" w:customStyle="1" w:styleId="25">
    <w:name w:val="Абзац списка2"/>
    <w:basedOn w:val="a"/>
    <w:rsid w:val="00A8571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D05588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D05588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Body Text Indent"/>
    <w:basedOn w:val="a"/>
    <w:link w:val="af5"/>
    <w:rsid w:val="00D05588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f5">
    <w:name w:val="Основной текст с отступом Знак"/>
    <w:basedOn w:val="a0"/>
    <w:link w:val="af4"/>
    <w:rsid w:val="00D05588"/>
    <w:rPr>
      <w:rFonts w:ascii="Times New Roman" w:eastAsia="Times New Roman" w:hAnsi="Times New Roman" w:cs="Times New Roman"/>
      <w:sz w:val="24"/>
      <w:szCs w:val="20"/>
    </w:rPr>
  </w:style>
  <w:style w:type="paragraph" w:styleId="26">
    <w:name w:val="Body Text Indent 2"/>
    <w:basedOn w:val="a"/>
    <w:link w:val="27"/>
    <w:rsid w:val="00D05588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27">
    <w:name w:val="Основной текст с отступом 2 Знак"/>
    <w:basedOn w:val="a0"/>
    <w:link w:val="26"/>
    <w:rsid w:val="00D0558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2">
    <w:name w:val="Body Text Indent 3"/>
    <w:basedOn w:val="a"/>
    <w:link w:val="33"/>
    <w:rsid w:val="00D0558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33">
    <w:name w:val="Основной текст с отступом 3 Знак"/>
    <w:basedOn w:val="a0"/>
    <w:link w:val="32"/>
    <w:rsid w:val="00D05588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2">
    <w:name w:val="Обычный1"/>
    <w:rsid w:val="00D05588"/>
    <w:pPr>
      <w:widowControl w:val="0"/>
      <w:spacing w:before="700" w:after="0" w:line="260" w:lineRule="auto"/>
      <w:ind w:firstLine="700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13">
    <w:name w:val="Стиль1"/>
    <w:basedOn w:val="a"/>
    <w:rsid w:val="00D05588"/>
    <w:pPr>
      <w:tabs>
        <w:tab w:val="left" w:pos="5140"/>
      </w:tabs>
      <w:spacing w:after="0" w:line="240" w:lineRule="auto"/>
      <w:jc w:val="both"/>
    </w:pPr>
    <w:rPr>
      <w:rFonts w:ascii="Arial" w:hAnsi="Arial"/>
      <w:sz w:val="26"/>
      <w:szCs w:val="24"/>
    </w:rPr>
  </w:style>
  <w:style w:type="paragraph" w:customStyle="1" w:styleId="28">
    <w:name w:val="Стиль2"/>
    <w:basedOn w:val="a"/>
    <w:rsid w:val="00D05588"/>
    <w:pPr>
      <w:spacing w:after="0" w:line="240" w:lineRule="auto"/>
      <w:ind w:firstLine="709"/>
      <w:jc w:val="both"/>
    </w:pPr>
    <w:rPr>
      <w:rFonts w:ascii="Arial" w:hAnsi="Arial"/>
      <w:sz w:val="26"/>
      <w:szCs w:val="24"/>
    </w:rPr>
  </w:style>
  <w:style w:type="character" w:customStyle="1" w:styleId="af6">
    <w:name w:val="Нижний колонтитул Знак"/>
    <w:link w:val="af7"/>
    <w:uiPriority w:val="99"/>
    <w:locked/>
    <w:rsid w:val="00D05588"/>
    <w:rPr>
      <w:sz w:val="24"/>
      <w:szCs w:val="24"/>
    </w:rPr>
  </w:style>
  <w:style w:type="paragraph" w:styleId="af7">
    <w:name w:val="footer"/>
    <w:basedOn w:val="a"/>
    <w:link w:val="af6"/>
    <w:uiPriority w:val="99"/>
    <w:rsid w:val="00D055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4">
    <w:name w:val="Нижний колонтитул Знак1"/>
    <w:basedOn w:val="a0"/>
    <w:link w:val="af7"/>
    <w:uiPriority w:val="99"/>
    <w:semiHidden/>
    <w:rsid w:val="00D05588"/>
    <w:rPr>
      <w:rFonts w:ascii="Calibri" w:eastAsia="Times New Roman" w:hAnsi="Calibri" w:cs="Times New Roman"/>
      <w:lang w:eastAsia="ru-RU"/>
    </w:rPr>
  </w:style>
  <w:style w:type="paragraph" w:styleId="af8">
    <w:name w:val="caption"/>
    <w:basedOn w:val="a"/>
    <w:next w:val="a"/>
    <w:qFormat/>
    <w:rsid w:val="00D05588"/>
    <w:pPr>
      <w:tabs>
        <w:tab w:val="left" w:pos="14570"/>
      </w:tabs>
      <w:spacing w:after="0" w:line="240" w:lineRule="auto"/>
      <w:jc w:val="center"/>
    </w:pPr>
    <w:rPr>
      <w:rFonts w:ascii="Times New Roman" w:hAnsi="Times New Roman"/>
      <w:b/>
      <w:sz w:val="24"/>
      <w:szCs w:val="28"/>
    </w:rPr>
  </w:style>
  <w:style w:type="character" w:styleId="af9">
    <w:name w:val="annotation reference"/>
    <w:rsid w:val="00D05588"/>
    <w:rPr>
      <w:sz w:val="16"/>
      <w:szCs w:val="16"/>
    </w:rPr>
  </w:style>
  <w:style w:type="paragraph" w:styleId="afa">
    <w:name w:val="annotation text"/>
    <w:basedOn w:val="a"/>
    <w:link w:val="afb"/>
    <w:rsid w:val="00D0558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D055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D05588"/>
    <w:rPr>
      <w:b/>
      <w:bCs/>
    </w:rPr>
  </w:style>
  <w:style w:type="character" w:customStyle="1" w:styleId="afd">
    <w:name w:val="Тема примечания Знак"/>
    <w:basedOn w:val="afb"/>
    <w:link w:val="afc"/>
    <w:rsid w:val="00D05588"/>
    <w:rPr>
      <w:b/>
      <w:bCs/>
    </w:rPr>
  </w:style>
  <w:style w:type="paragraph" w:customStyle="1" w:styleId="FORMATTEXT">
    <w:name w:val=".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Гипертекстовая ссылка"/>
    <w:rsid w:val="00574C52"/>
    <w:rPr>
      <w:b/>
      <w:color w:val="008000"/>
    </w:rPr>
  </w:style>
  <w:style w:type="paragraph" w:customStyle="1" w:styleId="ConsNonformat">
    <w:name w:val="ConsNonformat"/>
    <w:rsid w:val="00D472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Основной текст_"/>
    <w:basedOn w:val="a0"/>
    <w:link w:val="15"/>
    <w:locked/>
    <w:rsid w:val="00D472A1"/>
    <w:rPr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link w:val="aff"/>
    <w:rsid w:val="00D472A1"/>
    <w:pPr>
      <w:widowControl w:val="0"/>
      <w:shd w:val="clear" w:color="auto" w:fill="FFFFFF"/>
      <w:spacing w:after="600" w:line="230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34">
    <w:name w:val="Абзац списка3"/>
    <w:basedOn w:val="a"/>
    <w:rsid w:val="00AF18FC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aff0">
    <w:name w:val="Абзац"/>
    <w:rsid w:val="00B2582E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06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983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1">
    <w:name w:val="header"/>
    <w:basedOn w:val="a"/>
    <w:link w:val="aff2"/>
    <w:uiPriority w:val="99"/>
    <w:semiHidden/>
    <w:unhideWhenUsed/>
    <w:rsid w:val="00990E8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2">
    <w:name w:val="Верхний колонтитул Знак"/>
    <w:basedOn w:val="a0"/>
    <w:link w:val="aff1"/>
    <w:uiPriority w:val="99"/>
    <w:semiHidden/>
    <w:rsid w:val="00990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basedOn w:val="a0"/>
    <w:rsid w:val="00031BD7"/>
    <w:rPr>
      <w:rFonts w:cs="Times New Roman"/>
    </w:rPr>
  </w:style>
  <w:style w:type="paragraph" w:customStyle="1" w:styleId="western">
    <w:name w:val="western"/>
    <w:basedOn w:val="a"/>
    <w:uiPriority w:val="99"/>
    <w:rsid w:val="007937B8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667">
          <w:marLeft w:val="148"/>
          <w:marRight w:val="297"/>
          <w:marTop w:val="0"/>
          <w:marBottom w:val="5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taiga-admih-xma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5B6AC-2AA9-4A3C-B73D-636C8842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Юрист</cp:lastModifiedBy>
  <cp:revision>97</cp:revision>
  <cp:lastPrinted>2019-05-24T07:27:00Z</cp:lastPrinted>
  <dcterms:created xsi:type="dcterms:W3CDTF">2017-05-01T10:00:00Z</dcterms:created>
  <dcterms:modified xsi:type="dcterms:W3CDTF">2019-06-07T07:15:00Z</dcterms:modified>
</cp:coreProperties>
</file>