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2852F7" w:rsidP="0028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bookmarkStart w:id="0" w:name="_GoBack"/>
      <w:bookmarkEnd w:id="0"/>
      <w:r w:rsidR="0049209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B033C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D73D61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3844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33" w:rsidRPr="00D73D61" w:rsidRDefault="00585F34" w:rsidP="00D73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Таёжный от </w:t>
      </w:r>
      <w:r w:rsidR="00A57E5E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A57E5E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9 № 61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городского поселения Таёжный на </w:t>
      </w:r>
      <w:r w:rsidR="00A57E5E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 202</w:t>
      </w:r>
      <w:r w:rsidR="00A57E5E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A57E5E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DF5633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E57"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D61" w:rsidRPr="00D73D61" w:rsidRDefault="00D73D61" w:rsidP="00D7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73D61">
        <w:rPr>
          <w:rFonts w:ascii="Times New Roman" w:hAnsi="Times New Roman" w:cs="Times New Roman"/>
          <w:sz w:val="24"/>
          <w:szCs w:val="24"/>
        </w:rPr>
        <w:t>Об утверждении отчета об исполнении  бюджета за 2019 год.</w:t>
      </w:r>
    </w:p>
    <w:p w:rsidR="00D73D61" w:rsidRPr="00D73D61" w:rsidRDefault="00D73D61" w:rsidP="00D73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D61">
        <w:rPr>
          <w:rFonts w:ascii="Times New Roman" w:hAnsi="Times New Roman" w:cs="Times New Roman"/>
          <w:sz w:val="24"/>
          <w:szCs w:val="24"/>
        </w:rPr>
        <w:t xml:space="preserve">3. </w:t>
      </w: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Pr="00D73D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D73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22.06.2012 № 77</w:t>
      </w: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73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Состава информации муниципальной долговой книги городского поселения Таёжный и Порядка ведения муниципальной долговой книги городского поселения Таёжный</w:t>
      </w:r>
      <w:r w:rsidRPr="00D73D6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73D61" w:rsidRPr="00D73D61" w:rsidRDefault="00D73D61" w:rsidP="00D73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4. О внесении изменений в решение Совета депутатов городского поселения </w:t>
      </w:r>
      <w:proofErr w:type="gramStart"/>
      <w:r w:rsidRPr="00D73D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 от 12.12.2012 № 278 «О создании дорожного фонда городского поселения Таёжный».</w:t>
      </w:r>
    </w:p>
    <w:p w:rsidR="00D73D61" w:rsidRPr="00D73D61" w:rsidRDefault="00D73D61" w:rsidP="00D7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73D61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 депутатов городского поселения </w:t>
      </w:r>
      <w:proofErr w:type="gramStart"/>
      <w:r w:rsidRPr="00D73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D61">
        <w:rPr>
          <w:rFonts w:ascii="Times New Roman" w:hAnsi="Times New Roman" w:cs="Times New Roman"/>
          <w:sz w:val="24"/>
          <w:szCs w:val="24"/>
        </w:rPr>
        <w:t xml:space="preserve">   от 27.11.2017 года  № 216 «Об установлении   налога на имущество физических лиц на   территории городского поселения Таёжный».</w:t>
      </w:r>
    </w:p>
    <w:p w:rsidR="00D73D61" w:rsidRPr="00D73D61" w:rsidRDefault="00D73D61" w:rsidP="00D73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D61">
        <w:rPr>
          <w:rFonts w:ascii="Times New Roman" w:hAnsi="Times New Roman" w:cs="Times New Roman"/>
          <w:sz w:val="24"/>
          <w:szCs w:val="24"/>
        </w:rPr>
        <w:t xml:space="preserve">6. </w:t>
      </w: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решения Совета депутатов городского поселения </w:t>
      </w:r>
      <w:proofErr w:type="gramStart"/>
      <w:r w:rsidRPr="00D73D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D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4C7" w:rsidRDefault="00D73D61" w:rsidP="00A85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7. Об отмене решения Совета депутатов городского поселения </w:t>
      </w:r>
      <w:proofErr w:type="gramStart"/>
      <w:r w:rsidRPr="00D73D6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D61">
        <w:rPr>
          <w:rFonts w:ascii="Times New Roman" w:hAnsi="Times New Roman" w:cs="Times New Roman"/>
          <w:color w:val="000000"/>
          <w:sz w:val="24"/>
          <w:szCs w:val="24"/>
        </w:rPr>
        <w:t xml:space="preserve"> от 30.05.2013 № 308 «</w:t>
      </w:r>
      <w:r w:rsidRPr="00D73D61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Положения о Подарочном сертификате».</w:t>
      </w:r>
    </w:p>
    <w:p w:rsidR="00A854C7" w:rsidRPr="00A854C7" w:rsidRDefault="00A854C7" w:rsidP="00A85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854C7">
        <w:rPr>
          <w:rFonts w:ascii="Times New Roman" w:hAnsi="Times New Roman" w:cs="Times New Roman"/>
          <w:bCs/>
          <w:kern w:val="28"/>
          <w:sz w:val="24"/>
          <w:szCs w:val="24"/>
        </w:rPr>
        <w:t xml:space="preserve">8. </w:t>
      </w:r>
      <w:r w:rsidRPr="00A854C7">
        <w:rPr>
          <w:rFonts w:ascii="Times New Roman" w:hAnsi="Times New Roman" w:cs="Times New Roman"/>
          <w:color w:val="000000"/>
          <w:sz w:val="24"/>
          <w:szCs w:val="24"/>
        </w:rPr>
        <w:t xml:space="preserve">Об отключении уличного освещения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854C7">
        <w:rPr>
          <w:rFonts w:ascii="Times New Roman" w:hAnsi="Times New Roman" w:cs="Times New Roman"/>
          <w:color w:val="000000"/>
          <w:sz w:val="24"/>
          <w:szCs w:val="24"/>
        </w:rPr>
        <w:t>на летний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D61" w:rsidRDefault="00D73D61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4B3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852F7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209A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3644"/>
    <w:rsid w:val="00A752AD"/>
    <w:rsid w:val="00A854C7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033C2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65AF"/>
    <w:rsid w:val="00D73073"/>
    <w:rsid w:val="00D73D61"/>
    <w:rsid w:val="00D76935"/>
    <w:rsid w:val="00DA0968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0E9C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69</cp:revision>
  <cp:lastPrinted>2019-12-25T09:52:00Z</cp:lastPrinted>
  <dcterms:created xsi:type="dcterms:W3CDTF">2019-04-24T12:32:00Z</dcterms:created>
  <dcterms:modified xsi:type="dcterms:W3CDTF">2020-10-12T10:03:00Z</dcterms:modified>
</cp:coreProperties>
</file>