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CD230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EB4F46" w:rsidRPr="004761E3" w:rsidRDefault="00221A8B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9B43E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октября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CD230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EB4F46" w:rsidRPr="004761E3" w:rsidRDefault="00221A8B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28</w:t>
                            </w:r>
                            <w:r w:rsidR="009B43E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октября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B74C9B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C74564" w:rsidRDefault="00C74564" w:rsidP="00C74564">
      <w:pPr>
        <w:ind w:left="8222"/>
        <w:jc w:val="both"/>
        <w:rPr>
          <w:sz w:val="26"/>
          <w:szCs w:val="26"/>
        </w:rPr>
      </w:pPr>
    </w:p>
    <w:p w:rsidR="00221A8B" w:rsidRDefault="00221A8B" w:rsidP="00221A8B">
      <w:pPr>
        <w:jc w:val="center"/>
        <w:outlineLvl w:val="0"/>
        <w:rPr>
          <w:b/>
          <w:sz w:val="26"/>
          <w:szCs w:val="26"/>
        </w:rPr>
      </w:pPr>
      <w:r w:rsidRPr="00372A78">
        <w:rPr>
          <w:b/>
          <w:sz w:val="26"/>
          <w:szCs w:val="26"/>
        </w:rPr>
        <w:t xml:space="preserve">Дополнительное соглашение </w:t>
      </w:r>
    </w:p>
    <w:p w:rsidR="00221A8B" w:rsidRPr="006E0837" w:rsidRDefault="00221A8B" w:rsidP="00221A8B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372A78">
        <w:rPr>
          <w:b/>
          <w:sz w:val="26"/>
          <w:szCs w:val="26"/>
        </w:rPr>
        <w:t xml:space="preserve">к </w:t>
      </w:r>
      <w:bookmarkStart w:id="0" w:name="__bookmark_1"/>
      <w:bookmarkEnd w:id="0"/>
      <w:r>
        <w:rPr>
          <w:b/>
          <w:bCs/>
          <w:color w:val="000000"/>
          <w:sz w:val="26"/>
          <w:szCs w:val="26"/>
        </w:rPr>
        <w:t xml:space="preserve">соглашению о </w:t>
      </w:r>
      <w:r w:rsidRPr="002E57DD">
        <w:rPr>
          <w:b/>
          <w:bCs/>
          <w:color w:val="000000"/>
          <w:sz w:val="26"/>
          <w:szCs w:val="26"/>
        </w:rPr>
        <w:t xml:space="preserve">предоставлении иных межбюджетных </w:t>
      </w:r>
      <w:r w:rsidRPr="001E7030">
        <w:rPr>
          <w:b/>
          <w:bCs/>
          <w:color w:val="000000"/>
          <w:sz w:val="26"/>
          <w:szCs w:val="26"/>
        </w:rPr>
        <w:t xml:space="preserve">трансфертов бюджету </w:t>
      </w:r>
      <w:r>
        <w:rPr>
          <w:b/>
          <w:bCs/>
          <w:color w:val="000000"/>
          <w:sz w:val="26"/>
          <w:szCs w:val="26"/>
        </w:rPr>
        <w:t>городского</w:t>
      </w:r>
      <w:r w:rsidRPr="001E7030">
        <w:rPr>
          <w:b/>
          <w:bCs/>
          <w:color w:val="000000"/>
          <w:sz w:val="26"/>
          <w:szCs w:val="26"/>
        </w:rPr>
        <w:t xml:space="preserve"> поселения </w:t>
      </w:r>
      <w:proofErr w:type="gramStart"/>
      <w:r>
        <w:rPr>
          <w:b/>
          <w:bCs/>
          <w:color w:val="000000"/>
          <w:sz w:val="26"/>
          <w:szCs w:val="26"/>
        </w:rPr>
        <w:t>Таёжный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Pr="00D70353">
        <w:rPr>
          <w:b/>
          <w:sz w:val="26"/>
          <w:szCs w:val="26"/>
        </w:rPr>
        <w:t xml:space="preserve">от </w:t>
      </w:r>
      <w:r w:rsidRPr="006E0837">
        <w:rPr>
          <w:b/>
          <w:bCs/>
          <w:color w:val="000000"/>
          <w:sz w:val="26"/>
          <w:szCs w:val="26"/>
        </w:rPr>
        <w:t>16.02.2024</w:t>
      </w:r>
    </w:p>
    <w:p w:rsidR="00221A8B" w:rsidRPr="006E0837" w:rsidRDefault="00221A8B" w:rsidP="00221A8B">
      <w:pPr>
        <w:jc w:val="center"/>
        <w:rPr>
          <w:sz w:val="26"/>
          <w:szCs w:val="26"/>
        </w:rPr>
      </w:pPr>
    </w:p>
    <w:p w:rsidR="00221A8B" w:rsidRPr="00F5689D" w:rsidRDefault="00221A8B" w:rsidP="00221A8B">
      <w:pPr>
        <w:jc w:val="center"/>
        <w:rPr>
          <w:sz w:val="26"/>
          <w:szCs w:val="26"/>
        </w:rPr>
      </w:pPr>
      <w:r w:rsidRPr="00F5689D"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Советский</w:t>
      </w:r>
      <w:proofErr w:type="gramEnd"/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689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24 октября 2024</w:t>
      </w:r>
    </w:p>
    <w:p w:rsidR="00221A8B" w:rsidRDefault="00221A8B" w:rsidP="00221A8B">
      <w:pPr>
        <w:pStyle w:val="Default"/>
        <w:ind w:firstLine="720"/>
        <w:jc w:val="both"/>
        <w:rPr>
          <w:sz w:val="26"/>
          <w:szCs w:val="26"/>
        </w:rPr>
      </w:pPr>
    </w:p>
    <w:p w:rsidR="00221A8B" w:rsidRPr="008D651F" w:rsidRDefault="00221A8B" w:rsidP="00221A8B">
      <w:pPr>
        <w:pStyle w:val="Default"/>
        <w:ind w:firstLine="720"/>
        <w:jc w:val="both"/>
        <w:rPr>
          <w:sz w:val="26"/>
          <w:szCs w:val="26"/>
        </w:rPr>
      </w:pPr>
      <w:proofErr w:type="gramStart"/>
      <w:r w:rsidRPr="000471E2">
        <w:rPr>
          <w:sz w:val="26"/>
          <w:szCs w:val="26"/>
        </w:rPr>
        <w:t xml:space="preserve">Администрация Советского района, именуемая далее Администрация района, </w:t>
      </w:r>
      <w:r w:rsidRPr="003B1A4F">
        <w:rPr>
          <w:sz w:val="26"/>
          <w:szCs w:val="26"/>
        </w:rPr>
        <w:t xml:space="preserve">в лице исполняющего обязанности главы Советского района </w:t>
      </w:r>
      <w:proofErr w:type="spellStart"/>
      <w:r w:rsidRPr="005A3955">
        <w:rPr>
          <w:sz w:val="26"/>
          <w:szCs w:val="26"/>
        </w:rPr>
        <w:t>Скородумова</w:t>
      </w:r>
      <w:proofErr w:type="spellEnd"/>
      <w:r w:rsidRPr="005A3955">
        <w:rPr>
          <w:sz w:val="26"/>
          <w:szCs w:val="26"/>
        </w:rPr>
        <w:t xml:space="preserve"> Владимира Дмитриевича, действующего на основании Устава Советского района, распоряжения главы Советского района от 18.10.2024 № 50-ргк «О возложении обязанностей»,</w:t>
      </w:r>
      <w:r w:rsidRPr="000471E2">
        <w:rPr>
          <w:sz w:val="26"/>
          <w:szCs w:val="26"/>
        </w:rPr>
        <w:t xml:space="preserve"> и администрация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</w:t>
      </w:r>
      <w:r w:rsidRPr="002A6D05">
        <w:rPr>
          <w:sz w:val="26"/>
          <w:szCs w:val="26"/>
        </w:rPr>
        <w:t xml:space="preserve"> </w:t>
      </w:r>
      <w:r>
        <w:rPr>
          <w:sz w:val="26"/>
          <w:szCs w:val="26"/>
        </w:rPr>
        <w:t>Таёжный</w:t>
      </w:r>
      <w:r w:rsidRPr="000471E2">
        <w:rPr>
          <w:sz w:val="26"/>
          <w:szCs w:val="26"/>
        </w:rPr>
        <w:t xml:space="preserve">, именуемая далее Администрация поселения, в лице </w:t>
      </w:r>
      <w:r w:rsidRPr="003B1A4F">
        <w:rPr>
          <w:sz w:val="26"/>
          <w:szCs w:val="26"/>
        </w:rPr>
        <w:t xml:space="preserve">исполняющего обязанности </w:t>
      </w:r>
      <w:r w:rsidRPr="000471E2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</w:t>
      </w:r>
      <w:r w:rsidRPr="00F441F7">
        <w:t xml:space="preserve"> </w:t>
      </w:r>
      <w:r w:rsidRPr="00F441F7">
        <w:rPr>
          <w:sz w:val="26"/>
          <w:szCs w:val="26"/>
        </w:rPr>
        <w:t xml:space="preserve">Таёжный </w:t>
      </w:r>
      <w:r>
        <w:rPr>
          <w:sz w:val="26"/>
          <w:szCs w:val="26"/>
        </w:rPr>
        <w:t>Хафизовой Юлии Евгеньевны</w:t>
      </w:r>
      <w:r w:rsidRPr="000471E2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0471E2">
        <w:rPr>
          <w:sz w:val="26"/>
          <w:szCs w:val="26"/>
        </w:rPr>
        <w:t xml:space="preserve"> на основании Устава </w:t>
      </w:r>
      <w:r>
        <w:rPr>
          <w:sz w:val="26"/>
          <w:szCs w:val="26"/>
        </w:rPr>
        <w:t>городского</w:t>
      </w:r>
      <w:r w:rsidRPr="000471E2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Таёжный</w:t>
      </w:r>
      <w:proofErr w:type="gramEnd"/>
      <w:r w:rsidRPr="000471E2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распоряжения администрации городского поселения Таёжный от 14.10.2024 № 78/</w:t>
      </w:r>
      <w:proofErr w:type="spellStart"/>
      <w:proofErr w:type="gramStart"/>
      <w:r>
        <w:rPr>
          <w:sz w:val="26"/>
          <w:szCs w:val="26"/>
        </w:rPr>
        <w:t>ок</w:t>
      </w:r>
      <w:proofErr w:type="spellEnd"/>
      <w:proofErr w:type="gramEnd"/>
      <w:r>
        <w:rPr>
          <w:sz w:val="26"/>
          <w:szCs w:val="26"/>
        </w:rPr>
        <w:t xml:space="preserve"> «О возложении обязанностей»,</w:t>
      </w:r>
      <w:r w:rsidRPr="000471E2">
        <w:rPr>
          <w:sz w:val="26"/>
          <w:szCs w:val="26"/>
        </w:rPr>
        <w:t xml:space="preserve"> совместно именуемые Стороны, руководствуясь Бюджетным кодексом Российской Федерации, Феде</w:t>
      </w:r>
      <w:r>
        <w:rPr>
          <w:sz w:val="26"/>
          <w:szCs w:val="26"/>
        </w:rPr>
        <w:t>ральным законом от 06.10.2003 № </w:t>
      </w:r>
      <w:r w:rsidRPr="000471E2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A6368F">
        <w:rPr>
          <w:sz w:val="26"/>
          <w:szCs w:val="26"/>
        </w:rPr>
        <w:t xml:space="preserve"> </w:t>
      </w:r>
      <w:r w:rsidRPr="000471E2">
        <w:rPr>
          <w:sz w:val="26"/>
          <w:szCs w:val="26"/>
        </w:rPr>
        <w:t>решением Думы Совет</w:t>
      </w:r>
      <w:r>
        <w:rPr>
          <w:sz w:val="26"/>
          <w:szCs w:val="26"/>
        </w:rPr>
        <w:t>ского района от 26.10.2018 № </w:t>
      </w:r>
      <w:r w:rsidRPr="000471E2">
        <w:rPr>
          <w:sz w:val="26"/>
          <w:szCs w:val="26"/>
        </w:rPr>
        <w:t>227/НПА «Об утверждении Порядка предоставления межбюджетных трансфертов из бюджета Советского района»</w:t>
      </w:r>
      <w:r>
        <w:rPr>
          <w:sz w:val="26"/>
          <w:szCs w:val="26"/>
        </w:rPr>
        <w:t>,</w:t>
      </w:r>
      <w:r w:rsidRPr="000471E2">
        <w:rPr>
          <w:sz w:val="26"/>
          <w:szCs w:val="26"/>
        </w:rPr>
        <w:t xml:space="preserve"> решением Думы Советского района от 20.12.2023 № 238 «О </w:t>
      </w:r>
      <w:proofErr w:type="gramStart"/>
      <w:r w:rsidRPr="000471E2">
        <w:rPr>
          <w:sz w:val="26"/>
          <w:szCs w:val="26"/>
        </w:rPr>
        <w:t>бюджете Советского района на 2024 год  и на план</w:t>
      </w:r>
      <w:r>
        <w:rPr>
          <w:sz w:val="26"/>
          <w:szCs w:val="26"/>
        </w:rPr>
        <w:t>овый период 2025 и 2026 годов»,</w:t>
      </w:r>
      <w:r w:rsidRPr="000471E2">
        <w:rPr>
          <w:sz w:val="26"/>
          <w:szCs w:val="26"/>
        </w:rPr>
        <w:t xml:space="preserve"> </w:t>
      </w:r>
      <w:r w:rsidRPr="00A6368F">
        <w:rPr>
          <w:sz w:val="26"/>
          <w:szCs w:val="26"/>
        </w:rPr>
        <w:t>муниципальной программой «Развитие культуры в Советском районе», утвержденной постановлением администрации Советского района от 29.10.2018 № 2340</w:t>
      </w:r>
      <w:r>
        <w:rPr>
          <w:sz w:val="26"/>
          <w:szCs w:val="26"/>
        </w:rPr>
        <w:t xml:space="preserve">, </w:t>
      </w:r>
      <w:r w:rsidRPr="000471E2">
        <w:rPr>
          <w:sz w:val="26"/>
          <w:szCs w:val="26"/>
        </w:rPr>
        <w:t xml:space="preserve">постановлением администрации Советского района от </w:t>
      </w:r>
      <w:r>
        <w:rPr>
          <w:sz w:val="26"/>
          <w:szCs w:val="26"/>
        </w:rPr>
        <w:t>16</w:t>
      </w:r>
      <w:r w:rsidRPr="00620496">
        <w:rPr>
          <w:sz w:val="26"/>
          <w:szCs w:val="26"/>
        </w:rPr>
        <w:t>.02.2024</w:t>
      </w:r>
      <w:r>
        <w:rPr>
          <w:sz w:val="26"/>
          <w:szCs w:val="26"/>
        </w:rPr>
        <w:t xml:space="preserve"> № 212</w:t>
      </w:r>
      <w:r w:rsidRPr="005A1813">
        <w:rPr>
          <w:sz w:val="26"/>
          <w:szCs w:val="26"/>
        </w:rPr>
        <w:t xml:space="preserve"> </w:t>
      </w:r>
      <w:r w:rsidRPr="0063688F">
        <w:rPr>
          <w:sz w:val="26"/>
          <w:szCs w:val="26"/>
        </w:rPr>
        <w:t>«О предоставлении иных межбюджетных трансфертов», заключили</w:t>
      </w:r>
      <w:r w:rsidRPr="004C14FF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 xml:space="preserve">дополнительное </w:t>
      </w:r>
      <w:r w:rsidRPr="004C14FF">
        <w:rPr>
          <w:sz w:val="26"/>
          <w:szCs w:val="26"/>
        </w:rPr>
        <w:t>соглашение о нижеследующем</w:t>
      </w:r>
      <w:r w:rsidRPr="008D651F">
        <w:rPr>
          <w:sz w:val="26"/>
          <w:szCs w:val="26"/>
        </w:rPr>
        <w:t>:</w:t>
      </w:r>
      <w:proofErr w:type="gramEnd"/>
    </w:p>
    <w:p w:rsidR="00221A8B" w:rsidRDefault="00221A8B" w:rsidP="00221A8B">
      <w:pPr>
        <w:ind w:firstLine="709"/>
        <w:jc w:val="both"/>
        <w:outlineLvl w:val="0"/>
        <w:rPr>
          <w:sz w:val="26"/>
          <w:szCs w:val="26"/>
        </w:rPr>
      </w:pPr>
      <w:r w:rsidRPr="008D651F">
        <w:rPr>
          <w:sz w:val="26"/>
          <w:szCs w:val="26"/>
        </w:rPr>
        <w:t>1. Стороны пришли к соглашению о внесении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соглашение</w:t>
      </w:r>
      <w:proofErr w:type="gramEnd"/>
      <w:r w:rsidRPr="008D651F">
        <w:rPr>
          <w:sz w:val="26"/>
          <w:szCs w:val="26"/>
        </w:rPr>
        <w:t xml:space="preserve"> </w:t>
      </w:r>
      <w:r w:rsidRPr="001E7030">
        <w:rPr>
          <w:bCs/>
          <w:sz w:val="26"/>
          <w:szCs w:val="26"/>
        </w:rPr>
        <w:t xml:space="preserve">о предоставлении иных межбюджетных трансфертов бюджету </w:t>
      </w:r>
      <w:r>
        <w:rPr>
          <w:bCs/>
          <w:sz w:val="26"/>
          <w:szCs w:val="26"/>
        </w:rPr>
        <w:t>городского</w:t>
      </w:r>
      <w:r w:rsidRPr="001E7030">
        <w:rPr>
          <w:bCs/>
          <w:sz w:val="26"/>
          <w:szCs w:val="26"/>
        </w:rPr>
        <w:t xml:space="preserve"> поселения </w:t>
      </w:r>
      <w:r>
        <w:rPr>
          <w:bCs/>
          <w:sz w:val="26"/>
          <w:szCs w:val="26"/>
        </w:rPr>
        <w:t xml:space="preserve">Таёжный </w:t>
      </w:r>
      <w:r w:rsidRPr="001E7030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16.02</w:t>
      </w:r>
      <w:r w:rsidRPr="005A1813">
        <w:rPr>
          <w:bCs/>
          <w:sz w:val="26"/>
          <w:szCs w:val="26"/>
        </w:rPr>
        <w:t xml:space="preserve">.2024 </w:t>
      </w:r>
      <w:r>
        <w:rPr>
          <w:bCs/>
          <w:sz w:val="26"/>
          <w:szCs w:val="26"/>
        </w:rPr>
        <w:t xml:space="preserve">(далее Соглашение) </w:t>
      </w:r>
      <w:r w:rsidRPr="00846793">
        <w:rPr>
          <w:sz w:val="26"/>
          <w:szCs w:val="26"/>
        </w:rPr>
        <w:t>следующи</w:t>
      </w:r>
      <w:r>
        <w:rPr>
          <w:sz w:val="26"/>
          <w:szCs w:val="26"/>
        </w:rPr>
        <w:t>е</w:t>
      </w:r>
      <w:r w:rsidRPr="008D651F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я, изложив пункт 2 Соглашения в следующей редакции:</w:t>
      </w:r>
    </w:p>
    <w:p w:rsidR="00221A8B" w:rsidRPr="00A6368F" w:rsidRDefault="00221A8B" w:rsidP="00221A8B">
      <w:pPr>
        <w:tabs>
          <w:tab w:val="left" w:pos="284"/>
          <w:tab w:val="left" w:pos="1134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Pr="00A6368F">
        <w:rPr>
          <w:bCs/>
          <w:sz w:val="26"/>
          <w:szCs w:val="26"/>
        </w:rPr>
        <w:t xml:space="preserve">2. Иные межбюджетные трансферты предоставляются в размере </w:t>
      </w:r>
      <w:r>
        <w:rPr>
          <w:bCs/>
          <w:sz w:val="26"/>
          <w:szCs w:val="26"/>
        </w:rPr>
        <w:t>2 502 100</w:t>
      </w:r>
      <w:r w:rsidRPr="00A6368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</w:t>
      </w:r>
      <w:r w:rsidRPr="00F441F7">
        <w:rPr>
          <w:bCs/>
          <w:sz w:val="26"/>
          <w:szCs w:val="26"/>
        </w:rPr>
        <w:t>ва миллиона пятьсот две тысячи сто</w:t>
      </w:r>
      <w:r w:rsidRPr="00A6368F">
        <w:rPr>
          <w:bCs/>
          <w:sz w:val="26"/>
          <w:szCs w:val="26"/>
        </w:rPr>
        <w:t>) рублей 00 копеек</w:t>
      </w:r>
      <w:proofErr w:type="gramStart"/>
      <w:r w:rsidRPr="00A6368F">
        <w:rPr>
          <w:bCs/>
          <w:sz w:val="26"/>
          <w:szCs w:val="26"/>
        </w:rPr>
        <w:t>.</w:t>
      </w:r>
      <w:r w:rsidRPr="00F441F7">
        <w:rPr>
          <w:bCs/>
          <w:sz w:val="26"/>
          <w:szCs w:val="26"/>
        </w:rPr>
        <w:t>».</w:t>
      </w:r>
      <w:proofErr w:type="gramEnd"/>
    </w:p>
    <w:p w:rsidR="00221A8B" w:rsidRPr="008D651F" w:rsidRDefault="00221A8B" w:rsidP="00221A8B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F441F7">
        <w:rPr>
          <w:bCs/>
          <w:sz w:val="26"/>
          <w:szCs w:val="26"/>
        </w:rPr>
        <w:t>2. Остальные условия Соглашения остаются неизменны</w:t>
      </w:r>
      <w:r w:rsidRPr="008D651F">
        <w:rPr>
          <w:color w:val="000000"/>
          <w:sz w:val="26"/>
          <w:szCs w:val="26"/>
        </w:rPr>
        <w:t>ми и стороны подтверждают по ним свои обязательства.</w:t>
      </w:r>
    </w:p>
    <w:p w:rsidR="00221A8B" w:rsidRPr="008D651F" w:rsidRDefault="00221A8B" w:rsidP="00221A8B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</w:t>
      </w:r>
      <w:r w:rsidRPr="008D651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вступает в силу после его официального опубликования (обнародования) Сторонами.</w:t>
      </w:r>
    </w:p>
    <w:p w:rsidR="00221A8B" w:rsidRPr="008D651F" w:rsidRDefault="00221A8B" w:rsidP="00221A8B">
      <w:pPr>
        <w:pStyle w:val="a9"/>
        <w:ind w:left="0" w:firstLine="709"/>
        <w:jc w:val="both"/>
        <w:rPr>
          <w:sz w:val="26"/>
          <w:szCs w:val="26"/>
        </w:rPr>
      </w:pPr>
      <w:r w:rsidRPr="008D651F">
        <w:rPr>
          <w:sz w:val="26"/>
          <w:szCs w:val="26"/>
        </w:rPr>
        <w:t xml:space="preserve">4. Настоящее </w:t>
      </w:r>
      <w:r>
        <w:rPr>
          <w:sz w:val="26"/>
          <w:szCs w:val="26"/>
        </w:rPr>
        <w:t>д</w:t>
      </w:r>
      <w:r w:rsidRPr="008D651F">
        <w:rPr>
          <w:sz w:val="26"/>
          <w:szCs w:val="26"/>
        </w:rPr>
        <w:t xml:space="preserve">ополнительное </w:t>
      </w:r>
      <w:r>
        <w:rPr>
          <w:sz w:val="26"/>
          <w:szCs w:val="26"/>
        </w:rPr>
        <w:t>с</w:t>
      </w:r>
      <w:r w:rsidRPr="008D651F">
        <w:rPr>
          <w:sz w:val="26"/>
          <w:szCs w:val="26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221A8B" w:rsidRDefault="00221A8B" w:rsidP="00221A8B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:rsidR="00221A8B" w:rsidRPr="008D651F" w:rsidRDefault="00221A8B" w:rsidP="00221A8B">
      <w:pPr>
        <w:jc w:val="both"/>
        <w:rPr>
          <w:b/>
          <w:sz w:val="26"/>
          <w:szCs w:val="26"/>
        </w:rPr>
      </w:pPr>
      <w:r w:rsidRPr="008D651F">
        <w:rPr>
          <w:b/>
          <w:sz w:val="26"/>
          <w:szCs w:val="26"/>
        </w:rPr>
        <w:t>Подписи сторон:</w:t>
      </w:r>
    </w:p>
    <w:p w:rsidR="00221A8B" w:rsidRDefault="00221A8B" w:rsidP="00221A8B">
      <w:pPr>
        <w:jc w:val="both"/>
        <w:rPr>
          <w:b/>
          <w:sz w:val="26"/>
          <w:szCs w:val="26"/>
        </w:rPr>
      </w:pPr>
    </w:p>
    <w:p w:rsidR="00221A8B" w:rsidRDefault="00221A8B" w:rsidP="00221A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Администрация поселения</w:t>
      </w:r>
    </w:p>
    <w:p w:rsidR="00221A8B" w:rsidRDefault="00221A8B" w:rsidP="00221A8B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221A8B" w:rsidRPr="008D651F" w:rsidTr="00F639B2">
        <w:tc>
          <w:tcPr>
            <w:tcW w:w="5353" w:type="dxa"/>
          </w:tcPr>
          <w:p w:rsidR="00221A8B" w:rsidRDefault="00221A8B" w:rsidP="00F639B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</w:p>
          <w:p w:rsidR="00221A8B" w:rsidRDefault="00221A8B" w:rsidP="00F639B2">
            <w:pPr>
              <w:jc w:val="both"/>
              <w:rPr>
                <w:b/>
                <w:sz w:val="26"/>
                <w:szCs w:val="26"/>
              </w:rPr>
            </w:pPr>
            <w:r w:rsidRPr="008D651F">
              <w:rPr>
                <w:b/>
                <w:sz w:val="26"/>
                <w:szCs w:val="26"/>
              </w:rPr>
              <w:t>Советского района</w:t>
            </w:r>
          </w:p>
          <w:p w:rsidR="00221A8B" w:rsidRPr="008D651F" w:rsidRDefault="00221A8B" w:rsidP="00F639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В.Д. Скородумов</w:t>
            </w:r>
          </w:p>
        </w:tc>
        <w:tc>
          <w:tcPr>
            <w:tcW w:w="4360" w:type="dxa"/>
          </w:tcPr>
          <w:p w:rsidR="00221A8B" w:rsidRPr="008D651F" w:rsidRDefault="00221A8B" w:rsidP="00F639B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</w:t>
            </w:r>
            <w:r w:rsidRPr="008D651F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Pr="008D651F"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городского</w:t>
            </w:r>
            <w:proofErr w:type="gramEnd"/>
            <w:r w:rsidRPr="008D651F">
              <w:rPr>
                <w:b/>
                <w:sz w:val="26"/>
                <w:szCs w:val="26"/>
              </w:rPr>
              <w:t xml:space="preserve"> </w:t>
            </w:r>
          </w:p>
          <w:p w:rsidR="00221A8B" w:rsidRDefault="00221A8B" w:rsidP="00F639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поселения </w:t>
            </w:r>
            <w:proofErr w:type="gramStart"/>
            <w:r>
              <w:rPr>
                <w:b/>
                <w:sz w:val="26"/>
                <w:szCs w:val="26"/>
              </w:rPr>
              <w:t>Таёжный</w:t>
            </w:r>
            <w:proofErr w:type="gramEnd"/>
          </w:p>
          <w:p w:rsidR="00221A8B" w:rsidRPr="008D651F" w:rsidRDefault="00221A8B" w:rsidP="00F639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</w:t>
            </w:r>
            <w:r w:rsidRPr="00F441F7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Е. Хафизова</w:t>
            </w:r>
          </w:p>
        </w:tc>
      </w:tr>
    </w:tbl>
    <w:p w:rsidR="00221A8B" w:rsidRDefault="00221A8B" w:rsidP="00221A8B">
      <w:pPr>
        <w:ind w:left="8222"/>
        <w:jc w:val="center"/>
        <w:rPr>
          <w:sz w:val="26"/>
          <w:szCs w:val="26"/>
        </w:rPr>
      </w:pPr>
      <w:bookmarkStart w:id="1" w:name="_GoBack"/>
      <w:bookmarkEnd w:id="1"/>
    </w:p>
    <w:p w:rsidR="00C74564" w:rsidRDefault="00C74564" w:rsidP="00C74564">
      <w:pPr>
        <w:ind w:left="8222"/>
        <w:jc w:val="both"/>
        <w:rPr>
          <w:sz w:val="26"/>
          <w:szCs w:val="26"/>
        </w:rPr>
        <w:sectPr w:rsidR="00C74564" w:rsidSect="00D70353">
          <w:footerReference w:type="even" r:id="rId12"/>
          <w:footerReference w:type="default" r:id="rId13"/>
          <w:pgSz w:w="11909" w:h="16834"/>
          <w:pgMar w:top="1134" w:right="709" w:bottom="425" w:left="1418" w:header="720" w:footer="720" w:gutter="0"/>
          <w:cols w:space="60"/>
          <w:noEndnote/>
          <w:docGrid w:linePitch="272"/>
        </w:sectPr>
      </w:pPr>
    </w:p>
    <w:p w:rsidR="007B3FB0" w:rsidRPr="009D155A" w:rsidRDefault="007B3FB0" w:rsidP="00221A8B">
      <w:pPr>
        <w:ind w:left="8222"/>
        <w:jc w:val="both"/>
        <w:rPr>
          <w:b/>
          <w:sz w:val="22"/>
          <w:szCs w:val="22"/>
        </w:rPr>
      </w:pPr>
    </w:p>
    <w:sectPr w:rsidR="007B3FB0" w:rsidRPr="009D155A" w:rsidSect="00E42DA6">
      <w:pgSz w:w="16834" w:h="11909" w:orient="landscape"/>
      <w:pgMar w:top="1418" w:right="1134" w:bottom="709" w:left="425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9B" w:rsidRDefault="00B74C9B" w:rsidP="00964768">
      <w:r>
        <w:separator/>
      </w:r>
    </w:p>
  </w:endnote>
  <w:endnote w:type="continuationSeparator" w:id="0">
    <w:p w:rsidR="00B74C9B" w:rsidRDefault="00B74C9B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1A8B">
      <w:rPr>
        <w:rStyle w:val="af7"/>
        <w:noProof/>
      </w:rPr>
      <w:t>1</w: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9B" w:rsidRDefault="00B74C9B" w:rsidP="00964768">
      <w:r>
        <w:separator/>
      </w:r>
    </w:p>
  </w:footnote>
  <w:footnote w:type="continuationSeparator" w:id="0">
    <w:p w:rsidR="00B74C9B" w:rsidRDefault="00B74C9B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077F26"/>
    <w:rsid w:val="0008552D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1A8B"/>
    <w:rsid w:val="0022672F"/>
    <w:rsid w:val="002320F5"/>
    <w:rsid w:val="00244873"/>
    <w:rsid w:val="00263441"/>
    <w:rsid w:val="002703D1"/>
    <w:rsid w:val="00293BFF"/>
    <w:rsid w:val="002B3F32"/>
    <w:rsid w:val="002C1D43"/>
    <w:rsid w:val="002E4BCB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9B43E2"/>
    <w:rsid w:val="009D155A"/>
    <w:rsid w:val="00A13B24"/>
    <w:rsid w:val="00A35BD0"/>
    <w:rsid w:val="00A57899"/>
    <w:rsid w:val="00A93D7C"/>
    <w:rsid w:val="00AA37CA"/>
    <w:rsid w:val="00AD5B8F"/>
    <w:rsid w:val="00AE6199"/>
    <w:rsid w:val="00B22DF1"/>
    <w:rsid w:val="00B338F8"/>
    <w:rsid w:val="00B74C9B"/>
    <w:rsid w:val="00BB55F2"/>
    <w:rsid w:val="00BC0393"/>
    <w:rsid w:val="00BF0A89"/>
    <w:rsid w:val="00C7227C"/>
    <w:rsid w:val="00C74564"/>
    <w:rsid w:val="00C92E47"/>
    <w:rsid w:val="00CA4B5F"/>
    <w:rsid w:val="00CA644C"/>
    <w:rsid w:val="00CD2306"/>
    <w:rsid w:val="00D06109"/>
    <w:rsid w:val="00D06978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6223-05CE-41CE-A676-B056826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3</cp:revision>
  <cp:lastPrinted>2024-04-15T06:55:00Z</cp:lastPrinted>
  <dcterms:created xsi:type="dcterms:W3CDTF">2024-10-28T06:31:00Z</dcterms:created>
  <dcterms:modified xsi:type="dcterms:W3CDTF">2024-10-28T06:32:00Z</dcterms:modified>
</cp:coreProperties>
</file>