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09574F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913B2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19790A" w:rsidRDefault="000913B2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4DA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июня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09574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0913B2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19790A" w:rsidRDefault="000913B2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DA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F67DAD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lang w:val="en-US"/>
        </w:rPr>
      </w:pPr>
    </w:p>
    <w:p w:rsidR="000913B2" w:rsidRPr="000913B2" w:rsidRDefault="000913B2" w:rsidP="000913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13B2">
        <w:rPr>
          <w:rFonts w:ascii="Times New Roman" w:hAnsi="Times New Roman" w:cs="Times New Roman"/>
        </w:rPr>
        <w:t xml:space="preserve">  </w:t>
      </w:r>
      <w:r w:rsidRPr="000913B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EBC2C0E" wp14:editId="13F30721">
            <wp:extent cx="639445" cy="930275"/>
            <wp:effectExtent l="19050" t="0" r="8255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B2" w:rsidRPr="000913B2" w:rsidRDefault="000913B2" w:rsidP="0009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B2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0913B2" w:rsidRPr="000913B2" w:rsidRDefault="000913B2" w:rsidP="000913B2">
      <w:pPr>
        <w:pStyle w:val="afffc"/>
        <w:rPr>
          <w:sz w:val="28"/>
          <w:szCs w:val="28"/>
        </w:rPr>
      </w:pPr>
      <w:r w:rsidRPr="000913B2">
        <w:rPr>
          <w:sz w:val="28"/>
          <w:szCs w:val="28"/>
        </w:rPr>
        <w:t>Советский  район</w:t>
      </w:r>
    </w:p>
    <w:p w:rsidR="000913B2" w:rsidRPr="000913B2" w:rsidRDefault="000913B2" w:rsidP="000913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3B2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0913B2" w:rsidRPr="000913B2" w:rsidRDefault="000913B2" w:rsidP="000913B2">
      <w:pPr>
        <w:pStyle w:val="afffc"/>
        <w:rPr>
          <w:sz w:val="40"/>
          <w:szCs w:val="40"/>
        </w:rPr>
      </w:pPr>
      <w:r w:rsidRPr="000913B2">
        <w:rPr>
          <w:sz w:val="40"/>
          <w:szCs w:val="40"/>
        </w:rPr>
        <w:t xml:space="preserve">ГОРОДСКОГО ПОСЕЛЕНИЯ </w:t>
      </w:r>
      <w:proofErr w:type="gramStart"/>
      <w:r w:rsidRPr="000913B2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0913B2" w:rsidRPr="000913B2" w:rsidTr="00F038CA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913B2" w:rsidRPr="000913B2" w:rsidRDefault="000913B2" w:rsidP="000913B2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</w:rPr>
            </w:pPr>
            <w:r w:rsidRPr="000913B2">
              <w:rPr>
                <w:rFonts w:ascii="Times New Roman" w:hAnsi="Times New Roman" w:cs="Times New Roman"/>
              </w:rPr>
              <w:tab/>
            </w:r>
            <w:r w:rsidRPr="000913B2">
              <w:rPr>
                <w:rFonts w:ascii="Times New Roman" w:hAnsi="Times New Roman" w:cs="Times New Roman"/>
              </w:rPr>
              <w:tab/>
            </w:r>
          </w:p>
        </w:tc>
      </w:tr>
    </w:tbl>
    <w:p w:rsidR="000913B2" w:rsidRPr="000913B2" w:rsidRDefault="000913B2" w:rsidP="000913B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913B2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0913B2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0913B2" w:rsidRPr="000913B2" w:rsidRDefault="000913B2" w:rsidP="000913B2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p w:rsidR="000913B2" w:rsidRPr="000913B2" w:rsidRDefault="000913B2" w:rsidP="000913B2">
      <w:pPr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0913B2">
        <w:rPr>
          <w:rFonts w:ascii="Times New Roman" w:hAnsi="Times New Roman" w:cs="Times New Roman"/>
        </w:rPr>
        <w:t>21 июня 2023 года</w:t>
      </w:r>
      <w:r w:rsidRPr="000913B2">
        <w:rPr>
          <w:rFonts w:ascii="Times New Roman" w:hAnsi="Times New Roman" w:cs="Times New Roman"/>
        </w:rPr>
        <w:tab/>
      </w:r>
      <w:r w:rsidRPr="000913B2">
        <w:rPr>
          <w:rFonts w:ascii="Times New Roman" w:hAnsi="Times New Roman" w:cs="Times New Roman"/>
        </w:rPr>
        <w:tab/>
      </w:r>
      <w:r w:rsidRPr="000913B2">
        <w:rPr>
          <w:rFonts w:ascii="Times New Roman" w:hAnsi="Times New Roman" w:cs="Times New Roman"/>
        </w:rPr>
        <w:tab/>
      </w:r>
      <w:r w:rsidRPr="000913B2">
        <w:rPr>
          <w:rFonts w:ascii="Times New Roman" w:hAnsi="Times New Roman" w:cs="Times New Roman"/>
        </w:rPr>
        <w:tab/>
      </w:r>
      <w:r w:rsidRPr="000913B2">
        <w:rPr>
          <w:rFonts w:ascii="Times New Roman" w:hAnsi="Times New Roman" w:cs="Times New Roman"/>
        </w:rPr>
        <w:tab/>
      </w:r>
      <w:r w:rsidRPr="000913B2">
        <w:rPr>
          <w:rFonts w:ascii="Times New Roman" w:hAnsi="Times New Roman" w:cs="Times New Roman"/>
        </w:rPr>
        <w:tab/>
        <w:t xml:space="preserve">                                                № 230</w:t>
      </w:r>
    </w:p>
    <w:p w:rsidR="000913B2" w:rsidRPr="000913B2" w:rsidRDefault="000913B2" w:rsidP="000913B2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</w:p>
    <w:p w:rsidR="000913B2" w:rsidRPr="000913B2" w:rsidRDefault="000913B2" w:rsidP="000913B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0913B2">
        <w:rPr>
          <w:rFonts w:ascii="Times New Roman" w:hAnsi="Times New Roman" w:cs="Times New Roman"/>
          <w:b/>
          <w:color w:val="000000"/>
        </w:rPr>
        <w:t xml:space="preserve">О назначении выборов главы городского поселения </w:t>
      </w:r>
      <w:proofErr w:type="gramStart"/>
      <w:r w:rsidRPr="000913B2">
        <w:rPr>
          <w:rFonts w:ascii="Times New Roman" w:hAnsi="Times New Roman" w:cs="Times New Roman"/>
          <w:b/>
          <w:color w:val="000000"/>
        </w:rPr>
        <w:t>Таёжный</w:t>
      </w:r>
      <w:proofErr w:type="gramEnd"/>
      <w:r w:rsidRPr="000913B2">
        <w:rPr>
          <w:rFonts w:ascii="Times New Roman" w:hAnsi="Times New Roman" w:cs="Times New Roman"/>
          <w:b/>
          <w:color w:val="000000"/>
        </w:rPr>
        <w:t xml:space="preserve"> и депутатов Совета депутатов городского поселения Таёжный пятого созыва</w:t>
      </w:r>
    </w:p>
    <w:p w:rsidR="000913B2" w:rsidRPr="000913B2" w:rsidRDefault="000913B2" w:rsidP="000913B2">
      <w:pPr>
        <w:spacing w:after="0" w:line="240" w:lineRule="auto"/>
        <w:ind w:right="4957"/>
        <w:jc w:val="both"/>
        <w:rPr>
          <w:rFonts w:ascii="Times New Roman" w:hAnsi="Times New Roman" w:cs="Times New Roman"/>
          <w:color w:val="000000"/>
        </w:rPr>
      </w:pPr>
    </w:p>
    <w:p w:rsidR="000913B2" w:rsidRPr="000913B2" w:rsidRDefault="000913B2" w:rsidP="00091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0913B2">
        <w:rPr>
          <w:rFonts w:ascii="Times New Roman" w:hAnsi="Times New Roman" w:cs="Times New Roman"/>
          <w:color w:val="000000"/>
        </w:rPr>
        <w:t>В соответствии с 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12.06.2002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18.06.2003 года №33-оз «О выборах глав муниципальных образований в Ханты-Мансийском автономном округе – Югре», Законом</w:t>
      </w:r>
      <w:proofErr w:type="gramEnd"/>
      <w:r w:rsidRPr="000913B2">
        <w:rPr>
          <w:rFonts w:ascii="Times New Roman" w:hAnsi="Times New Roman" w:cs="Times New Roman"/>
          <w:color w:val="000000"/>
        </w:rPr>
        <w:t xml:space="preserve"> Ханты-Мансийского автономного округа – Югры от 30.09.2011 года      № 81-оз «О выборах депутатов представительного органа муниципального образования в Ханты-Мансийском автономном округе – Югре», Уставом городского поселения </w:t>
      </w:r>
      <w:proofErr w:type="gramStart"/>
      <w:r w:rsidRPr="000913B2">
        <w:rPr>
          <w:rFonts w:ascii="Times New Roman" w:hAnsi="Times New Roman" w:cs="Times New Roman"/>
          <w:color w:val="000000"/>
        </w:rPr>
        <w:t>Таёжный</w:t>
      </w:r>
      <w:proofErr w:type="gramEnd"/>
      <w:r w:rsidRPr="000913B2">
        <w:rPr>
          <w:rFonts w:ascii="Times New Roman" w:hAnsi="Times New Roman" w:cs="Times New Roman"/>
          <w:color w:val="000000"/>
        </w:rPr>
        <w:t>:</w:t>
      </w:r>
    </w:p>
    <w:p w:rsidR="000913B2" w:rsidRPr="000913B2" w:rsidRDefault="000913B2" w:rsidP="00091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913B2" w:rsidRPr="000913B2" w:rsidRDefault="000913B2" w:rsidP="000913B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0913B2">
        <w:rPr>
          <w:rFonts w:ascii="Times New Roman" w:hAnsi="Times New Roman" w:cs="Times New Roman"/>
          <w:color w:val="000000"/>
        </w:rPr>
        <w:t>СОВЕТ ДЕПУТАТОВ ГОРОДСКОГО ПОСЕЛЕНИЯ ТАЁЖНЫЙ РЕШИЛ:</w:t>
      </w:r>
    </w:p>
    <w:p w:rsidR="000913B2" w:rsidRPr="000913B2" w:rsidRDefault="000913B2" w:rsidP="000913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913B2">
        <w:rPr>
          <w:rFonts w:ascii="Times New Roman" w:hAnsi="Times New Roman" w:cs="Times New Roman"/>
          <w:color w:val="000000"/>
        </w:rPr>
        <w:t>1. Назначить выборы  главы городского поселения Таёжный и депутатов Совета депутатов городского поселения Таёжный пятого созыва на 10 сентября 2023 года.</w:t>
      </w:r>
    </w:p>
    <w:p w:rsidR="000913B2" w:rsidRPr="000913B2" w:rsidRDefault="000913B2" w:rsidP="000913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913B2">
        <w:rPr>
          <w:rFonts w:ascii="Times New Roman" w:hAnsi="Times New Roman" w:cs="Times New Roman"/>
          <w:color w:val="000000"/>
        </w:rPr>
        <w:t>2. Направить настоящее решение  в территориальную избирательную комиссию Советского района.</w:t>
      </w:r>
    </w:p>
    <w:p w:rsidR="000913B2" w:rsidRPr="000913B2" w:rsidRDefault="000913B2" w:rsidP="000913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913B2">
        <w:rPr>
          <w:rFonts w:ascii="Times New Roman" w:hAnsi="Times New Roman" w:cs="Times New Roman"/>
          <w:color w:val="000000"/>
        </w:rPr>
        <w:t>3. Настоящее решение подлежит официальному опубликованию не позднее чем  через 5 дней со дня принятия настоящего решения и вступает в силу до дня официального опубликования.</w:t>
      </w:r>
    </w:p>
    <w:p w:rsidR="000913B2" w:rsidRPr="000913B2" w:rsidRDefault="000913B2" w:rsidP="000913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913B2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0913B2" w:rsidRPr="000913B2" w:rsidRDefault="000913B2" w:rsidP="000913B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913B2">
        <w:rPr>
          <w:rFonts w:ascii="Times New Roman" w:hAnsi="Times New Roman" w:cs="Times New Roman"/>
          <w:color w:val="000000"/>
        </w:rPr>
        <w:lastRenderedPageBreak/>
        <w:t xml:space="preserve">городского поселения </w:t>
      </w:r>
      <w:proofErr w:type="gramStart"/>
      <w:r w:rsidRPr="000913B2">
        <w:rPr>
          <w:rFonts w:ascii="Times New Roman" w:hAnsi="Times New Roman" w:cs="Times New Roman"/>
          <w:color w:val="000000"/>
        </w:rPr>
        <w:t>Таёжный</w:t>
      </w:r>
      <w:proofErr w:type="gramEnd"/>
      <w:r w:rsidRPr="000913B2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proofErr w:type="spellStart"/>
      <w:r w:rsidRPr="000913B2">
        <w:rPr>
          <w:rFonts w:ascii="Times New Roman" w:hAnsi="Times New Roman" w:cs="Times New Roman"/>
          <w:color w:val="000000"/>
        </w:rPr>
        <w:t>И.Н.Вахмина</w:t>
      </w:r>
      <w:proofErr w:type="spellEnd"/>
      <w:r w:rsidRPr="000913B2">
        <w:rPr>
          <w:rFonts w:ascii="Times New Roman" w:hAnsi="Times New Roman" w:cs="Times New Roman"/>
          <w:color w:val="000000"/>
        </w:rPr>
        <w:t xml:space="preserve"> </w:t>
      </w:r>
    </w:p>
    <w:p w:rsidR="000913B2" w:rsidRPr="000913B2" w:rsidRDefault="000913B2" w:rsidP="000913B2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</w:p>
    <w:p w:rsidR="000913B2" w:rsidRDefault="000913B2" w:rsidP="000913B2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  <w:r w:rsidRPr="000913B2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0913B2">
        <w:rPr>
          <w:rFonts w:ascii="Times New Roman" w:hAnsi="Times New Roman" w:cs="Times New Roman"/>
          <w:color w:val="000000"/>
        </w:rPr>
        <w:t>Таёжный</w:t>
      </w:r>
      <w:proofErr w:type="gramEnd"/>
      <w:r w:rsidRPr="000913B2">
        <w:rPr>
          <w:rFonts w:ascii="Times New Roman" w:hAnsi="Times New Roman" w:cs="Times New Roman"/>
          <w:color w:val="000000"/>
        </w:rPr>
        <w:t xml:space="preserve">                                                                 А.Р. </w:t>
      </w:r>
      <w:proofErr w:type="spellStart"/>
      <w:r w:rsidRPr="000913B2">
        <w:rPr>
          <w:rFonts w:ascii="Times New Roman" w:hAnsi="Times New Roman" w:cs="Times New Roman"/>
          <w:color w:val="000000"/>
        </w:rPr>
        <w:t>Аширов</w:t>
      </w:r>
      <w:proofErr w:type="spellEnd"/>
    </w:p>
    <w:p w:rsidR="00977281" w:rsidRDefault="00977281" w:rsidP="000913B2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</w:p>
    <w:p w:rsidR="00977281" w:rsidRPr="00977281" w:rsidRDefault="00977281" w:rsidP="009772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28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F6E92AD" wp14:editId="3FFDB15E">
            <wp:extent cx="526415" cy="753745"/>
            <wp:effectExtent l="0" t="0" r="6985" b="8255"/>
            <wp:docPr id="6" name="Рисунок 6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81" w:rsidRPr="00977281" w:rsidRDefault="00977281" w:rsidP="00977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28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77281" w:rsidRPr="00977281" w:rsidRDefault="00977281" w:rsidP="00977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7281"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77281" w:rsidRPr="00977281" w:rsidRDefault="00977281" w:rsidP="009772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7281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77281" w:rsidRPr="00977281" w:rsidRDefault="00977281" w:rsidP="00977281">
      <w:pPr>
        <w:pStyle w:val="afffc"/>
        <w:rPr>
          <w:sz w:val="40"/>
          <w:szCs w:val="40"/>
        </w:rPr>
      </w:pPr>
      <w:r w:rsidRPr="00977281">
        <w:rPr>
          <w:sz w:val="40"/>
          <w:szCs w:val="40"/>
        </w:rPr>
        <w:t xml:space="preserve">ГОРОДСКОГО ПОСЕЛЕНИЯ </w:t>
      </w:r>
      <w:proofErr w:type="gramStart"/>
      <w:r w:rsidRPr="00977281">
        <w:rPr>
          <w:sz w:val="40"/>
          <w:szCs w:val="40"/>
        </w:rPr>
        <w:t>ТАЁЖНЫЙ</w:t>
      </w:r>
      <w:proofErr w:type="gramEnd"/>
    </w:p>
    <w:p w:rsidR="00977281" w:rsidRPr="00977281" w:rsidRDefault="00977281" w:rsidP="00977281">
      <w:pPr>
        <w:spacing w:after="0" w:line="240" w:lineRule="auto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ab/>
      </w:r>
      <w:r w:rsidRPr="00977281">
        <w:rPr>
          <w:rFonts w:ascii="Times New Roman" w:hAnsi="Times New Roman" w:cs="Times New Roman"/>
        </w:rPr>
        <w:tab/>
      </w:r>
      <w:r w:rsidRPr="00977281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77281" w:rsidRPr="00977281" w:rsidTr="00F038CA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77281" w:rsidRPr="00977281" w:rsidRDefault="00977281" w:rsidP="00977281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77281" w:rsidRPr="00977281" w:rsidRDefault="00977281" w:rsidP="009772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977281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977281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977281" w:rsidRPr="00977281" w:rsidRDefault="00977281" w:rsidP="0097728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977281" w:rsidRPr="00977281" w:rsidRDefault="00977281" w:rsidP="009772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>21  июня 2023 года</w:t>
      </w:r>
      <w:r w:rsidRPr="00977281">
        <w:rPr>
          <w:rFonts w:ascii="Times New Roman" w:hAnsi="Times New Roman" w:cs="Times New Roman"/>
        </w:rPr>
        <w:tab/>
      </w:r>
      <w:r w:rsidRPr="00977281">
        <w:rPr>
          <w:rFonts w:ascii="Times New Roman" w:hAnsi="Times New Roman" w:cs="Times New Roman"/>
        </w:rPr>
        <w:tab/>
        <w:t xml:space="preserve">                                                                                             № 231</w:t>
      </w:r>
    </w:p>
    <w:p w:rsidR="00977281" w:rsidRPr="00977281" w:rsidRDefault="00977281" w:rsidP="00977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 xml:space="preserve">  </w:t>
      </w:r>
    </w:p>
    <w:p w:rsidR="00977281" w:rsidRPr="00977281" w:rsidRDefault="00977281" w:rsidP="00977281">
      <w:pPr>
        <w:shd w:val="clear" w:color="auto" w:fill="FFFFFF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>О внесении изменений в решение  Совета депутатов городского поселения Таёжный от 28.12.2022 № 206 «О бюджете городского поселения Таёжный на 2023 год и плановый период 2024 и 2025 годов»</w:t>
      </w:r>
    </w:p>
    <w:p w:rsidR="00977281" w:rsidRP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81" w:rsidRPr="00977281" w:rsidRDefault="00977281" w:rsidP="00977281">
      <w:pPr>
        <w:pStyle w:val="aff1"/>
        <w:widowControl w:val="0"/>
        <w:spacing w:line="240" w:lineRule="auto"/>
        <w:ind w:firstLine="567"/>
        <w:rPr>
          <w:rFonts w:ascii="Times New Roman" w:hAnsi="Times New Roman" w:cs="Times New Roman"/>
          <w:spacing w:val="-2"/>
        </w:rPr>
      </w:pPr>
      <w:r w:rsidRPr="00977281">
        <w:rPr>
          <w:rFonts w:ascii="Times New Roman" w:hAnsi="Times New Roman" w:cs="Times New Roman"/>
        </w:rPr>
        <w:t xml:space="preserve">В соответствии с Бюджетным кодексом Российской Федерации, Уставом городского поселения </w:t>
      </w:r>
      <w:proofErr w:type="gramStart"/>
      <w:r w:rsidRPr="00977281">
        <w:rPr>
          <w:rFonts w:ascii="Times New Roman" w:hAnsi="Times New Roman" w:cs="Times New Roman"/>
        </w:rPr>
        <w:t>Таёжный</w:t>
      </w:r>
      <w:proofErr w:type="gramEnd"/>
      <w:r w:rsidRPr="00977281">
        <w:rPr>
          <w:rFonts w:ascii="Times New Roman" w:hAnsi="Times New Roman" w:cs="Times New Roman"/>
          <w:spacing w:val="-2"/>
        </w:rPr>
        <w:t>:</w:t>
      </w:r>
    </w:p>
    <w:p w:rsidR="00977281" w:rsidRPr="00977281" w:rsidRDefault="00977281" w:rsidP="0097728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977281" w:rsidRPr="00977281" w:rsidRDefault="00977281" w:rsidP="009772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>СОВЕТ ДЕПУТАТОВ ГОРОДСКОГО ПОСЕЛЕНИЯ ТАЁЖНЫЙ РЕШИЛ:</w:t>
      </w:r>
    </w:p>
    <w:p w:rsidR="00977281" w:rsidRPr="00977281" w:rsidRDefault="00977281" w:rsidP="00977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 xml:space="preserve">1. </w:t>
      </w:r>
      <w:r w:rsidRPr="00977281">
        <w:rPr>
          <w:rFonts w:ascii="Times New Roman" w:hAnsi="Times New Roman" w:cs="Times New Roman"/>
          <w:color w:val="000000"/>
          <w:spacing w:val="7"/>
        </w:rPr>
        <w:t xml:space="preserve">Внести изменения </w:t>
      </w:r>
      <w:r w:rsidRPr="00977281">
        <w:rPr>
          <w:rFonts w:ascii="Times New Roman" w:hAnsi="Times New Roman" w:cs="Times New Roman"/>
        </w:rPr>
        <w:t>в решение Совета депутатов городского поселения  Таёжный от 28.12.2022 № 206 «О бюджете городского поселения Таёжный на 2023 год и плановый период 2024 и 2025 годов» (далее - Решение):</w:t>
      </w:r>
    </w:p>
    <w:p w:rsidR="00977281" w:rsidRPr="00977281" w:rsidRDefault="00977281" w:rsidP="00977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>1.1. Приложения  1, 3, 4, 5, 7, 9 изложить в новой редакции (приложения).</w:t>
      </w:r>
    </w:p>
    <w:p w:rsidR="00977281" w:rsidRPr="00977281" w:rsidRDefault="00977281" w:rsidP="00977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 xml:space="preserve">2. </w:t>
      </w:r>
      <w:r w:rsidRPr="00977281">
        <w:rPr>
          <w:rFonts w:ascii="Times New Roman" w:hAnsi="Times New Roman" w:cs="Times New Roman"/>
          <w:spacing w:val="-2"/>
        </w:rPr>
        <w:t xml:space="preserve">Опубликовать  данное  решение в газете «Вестник  </w:t>
      </w:r>
      <w:proofErr w:type="gramStart"/>
      <w:r w:rsidRPr="00977281">
        <w:rPr>
          <w:rFonts w:ascii="Times New Roman" w:hAnsi="Times New Roman" w:cs="Times New Roman"/>
          <w:spacing w:val="-2"/>
        </w:rPr>
        <w:t>Таёжного</w:t>
      </w:r>
      <w:proofErr w:type="gramEnd"/>
      <w:r w:rsidRPr="00977281">
        <w:rPr>
          <w:rFonts w:ascii="Times New Roman" w:hAnsi="Times New Roman" w:cs="Times New Roman"/>
          <w:spacing w:val="-2"/>
        </w:rPr>
        <w:t>».</w:t>
      </w:r>
    </w:p>
    <w:p w:rsidR="00977281" w:rsidRPr="00977281" w:rsidRDefault="00977281" w:rsidP="009772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 xml:space="preserve">3. Данное решение вступает в силу  после  официального  опубликования в газете «Вестник Таёжного». </w:t>
      </w:r>
    </w:p>
    <w:p w:rsidR="00977281" w:rsidRPr="00977281" w:rsidRDefault="00977281" w:rsidP="0097728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7281" w:rsidRP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>Председатель Совета депутатов</w:t>
      </w:r>
    </w:p>
    <w:p w:rsidR="00977281" w:rsidRP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977281">
        <w:rPr>
          <w:rFonts w:ascii="Times New Roman" w:hAnsi="Times New Roman" w:cs="Times New Roman"/>
        </w:rPr>
        <w:t>Таёжный</w:t>
      </w:r>
      <w:proofErr w:type="gramEnd"/>
      <w:r w:rsidRPr="00977281">
        <w:rPr>
          <w:rFonts w:ascii="Times New Roman" w:hAnsi="Times New Roman" w:cs="Times New Roman"/>
        </w:rPr>
        <w:t xml:space="preserve">                                                                   И.Н. </w:t>
      </w:r>
      <w:proofErr w:type="spellStart"/>
      <w:r w:rsidRPr="00977281">
        <w:rPr>
          <w:rFonts w:ascii="Times New Roman" w:hAnsi="Times New Roman" w:cs="Times New Roman"/>
        </w:rPr>
        <w:t>Вахмина</w:t>
      </w:r>
      <w:proofErr w:type="spellEnd"/>
    </w:p>
    <w:p w:rsidR="00977281" w:rsidRP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81" w:rsidRP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7281" w:rsidRPr="00977281" w:rsidRDefault="00977281" w:rsidP="00977281">
      <w:pPr>
        <w:spacing w:after="0" w:line="240" w:lineRule="auto"/>
        <w:rPr>
          <w:rFonts w:ascii="Times New Roman" w:hAnsi="Times New Roman" w:cs="Times New Roman"/>
        </w:rPr>
      </w:pPr>
      <w:r w:rsidRPr="00977281">
        <w:rPr>
          <w:rFonts w:ascii="Times New Roman" w:hAnsi="Times New Roman" w:cs="Times New Roman"/>
        </w:rPr>
        <w:t xml:space="preserve">Глава городского поселения </w:t>
      </w:r>
      <w:proofErr w:type="gramStart"/>
      <w:r w:rsidRPr="00977281">
        <w:rPr>
          <w:rFonts w:ascii="Times New Roman" w:hAnsi="Times New Roman" w:cs="Times New Roman"/>
        </w:rPr>
        <w:t>Таёжный</w:t>
      </w:r>
      <w:proofErr w:type="gramEnd"/>
      <w:r w:rsidRPr="00977281">
        <w:rPr>
          <w:rFonts w:ascii="Times New Roman" w:hAnsi="Times New Roman" w:cs="Times New Roman"/>
        </w:rPr>
        <w:t xml:space="preserve">                                                          А.Р. </w:t>
      </w:r>
      <w:proofErr w:type="spellStart"/>
      <w:r w:rsidRPr="00977281">
        <w:rPr>
          <w:rFonts w:ascii="Times New Roman" w:hAnsi="Times New Roman" w:cs="Times New Roman"/>
        </w:rPr>
        <w:t>Аширов</w:t>
      </w:r>
      <w:proofErr w:type="spellEnd"/>
    </w:p>
    <w:p w:rsidR="00977281" w:rsidRPr="00977281" w:rsidRDefault="00977281" w:rsidP="00977281">
      <w:pPr>
        <w:spacing w:after="0" w:line="240" w:lineRule="auto"/>
        <w:ind w:right="-1"/>
        <w:rPr>
          <w:rFonts w:ascii="Times New Roman" w:hAnsi="Times New Roman" w:cs="Times New Roman"/>
          <w:color w:val="000000"/>
        </w:rPr>
      </w:pPr>
    </w:p>
    <w:p w:rsidR="00184DA3" w:rsidRDefault="00977281" w:rsidP="000913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1"/>
        </w:rPr>
      </w:pPr>
      <w:r w:rsidRPr="00977281">
        <w:rPr>
          <w:rFonts w:ascii="Times New Roman" w:hAnsi="Times New Roman" w:cs="Times New Roman"/>
          <w:b/>
          <w:i/>
          <w:color w:val="000000" w:themeColor="text1"/>
          <w:spacing w:val="1"/>
        </w:rPr>
        <w:t xml:space="preserve">(Приложения к настоящему решению размещены на официальном сайте городского поселения </w:t>
      </w:r>
      <w:proofErr w:type="gramStart"/>
      <w:r w:rsidRPr="00977281">
        <w:rPr>
          <w:rFonts w:ascii="Times New Roman" w:hAnsi="Times New Roman" w:cs="Times New Roman"/>
          <w:b/>
          <w:i/>
          <w:color w:val="000000" w:themeColor="text1"/>
          <w:spacing w:val="1"/>
        </w:rPr>
        <w:t>Таежный</w:t>
      </w:r>
      <w:proofErr w:type="gramEnd"/>
      <w:r w:rsidRPr="00977281">
        <w:rPr>
          <w:rFonts w:ascii="Times New Roman" w:hAnsi="Times New Roman" w:cs="Times New Roman"/>
          <w:b/>
          <w:i/>
          <w:color w:val="000000" w:themeColor="text1"/>
          <w:spacing w:val="1"/>
        </w:rPr>
        <w:t>)</w:t>
      </w:r>
    </w:p>
    <w:p w:rsidR="00977281" w:rsidRDefault="00977281" w:rsidP="000913B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1"/>
        </w:rPr>
      </w:pPr>
    </w:p>
    <w:p w:rsidR="00977281" w:rsidRPr="00422DDF" w:rsidRDefault="00977281" w:rsidP="009772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76FD9B2E" wp14:editId="7A373B54">
            <wp:extent cx="515084" cy="749352"/>
            <wp:effectExtent l="0" t="0" r="0" b="0"/>
            <wp:docPr id="7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1" cy="75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81" w:rsidRPr="00422DDF" w:rsidRDefault="00977281" w:rsidP="0097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977281" w:rsidRPr="00422DDF" w:rsidRDefault="00977281" w:rsidP="00977281">
      <w:pPr>
        <w:pStyle w:val="afffc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977281" w:rsidRPr="00422DDF" w:rsidRDefault="00977281" w:rsidP="009772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lastRenderedPageBreak/>
        <w:t>СОВЕТ   ДЕПУТАТОВ</w:t>
      </w:r>
    </w:p>
    <w:p w:rsidR="00977281" w:rsidRPr="00422DDF" w:rsidRDefault="00977281" w:rsidP="00977281">
      <w:pPr>
        <w:pStyle w:val="afffc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77281" w:rsidRPr="00422DDF" w:rsidTr="00F038CA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77281" w:rsidRPr="00422DDF" w:rsidRDefault="00977281" w:rsidP="00F038CA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977281" w:rsidRPr="00422DDF" w:rsidRDefault="00977281" w:rsidP="00977281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77281" w:rsidRPr="000648F0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2023</w:t>
      </w:r>
      <w:r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232</w:t>
      </w:r>
    </w:p>
    <w:p w:rsidR="00977281" w:rsidRPr="00422DDF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977281" w:rsidRPr="000648F0" w:rsidRDefault="00977281" w:rsidP="00977281">
      <w:pPr>
        <w:pStyle w:val="formattext"/>
        <w:spacing w:before="0" w:beforeAutospacing="0" w:after="0" w:afterAutospacing="0"/>
        <w:ind w:right="5103"/>
        <w:jc w:val="both"/>
      </w:pPr>
      <w:r>
        <w:rPr>
          <w:bCs/>
          <w:color w:val="000000" w:themeColor="text1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bCs/>
          <w:color w:val="000000" w:themeColor="text1"/>
        </w:rPr>
        <w:t>Таёжный</w:t>
      </w:r>
      <w:proofErr w:type="gramEnd"/>
      <w:r>
        <w:rPr>
          <w:bCs/>
          <w:color w:val="000000" w:themeColor="text1"/>
        </w:rPr>
        <w:t xml:space="preserve"> </w:t>
      </w:r>
      <w:r w:rsidRPr="00EC4896">
        <w:t xml:space="preserve">от </w:t>
      </w:r>
      <w:r>
        <w:t xml:space="preserve"> 30.09.2021 N 147</w:t>
      </w:r>
      <w:r>
        <w:rPr>
          <w:bCs/>
          <w:color w:val="000000" w:themeColor="text1"/>
        </w:rPr>
        <w:t xml:space="preserve"> «</w:t>
      </w:r>
      <w:r w:rsidRPr="002D6EB1">
        <w:t>Об утверждении положения о муниципальном жилищном контроле</w:t>
      </w:r>
      <w:r>
        <w:t>»</w:t>
      </w:r>
    </w:p>
    <w:p w:rsidR="00977281" w:rsidRPr="003C6A6F" w:rsidRDefault="00977281" w:rsidP="00977281">
      <w:pPr>
        <w:pStyle w:val="HEADERTEXT0"/>
        <w:jc w:val="center"/>
        <w:rPr>
          <w:rFonts w:ascii="Times New Roman" w:hAnsi="Times New Roman" w:cs="Times New Roman"/>
          <w:bCs/>
        </w:rPr>
      </w:pPr>
    </w:p>
    <w:p w:rsidR="00977281" w:rsidRPr="00422DDF" w:rsidRDefault="00977281" w:rsidP="00977281">
      <w:pPr>
        <w:pStyle w:val="HEADERTEXT0"/>
        <w:jc w:val="center"/>
        <w:rPr>
          <w:rFonts w:ascii="Times New Roman" w:hAnsi="Times New Roman" w:cs="Times New Roman"/>
          <w:b/>
          <w:bCs/>
        </w:rPr>
      </w:pPr>
    </w:p>
    <w:p w:rsidR="00977281" w:rsidRPr="00E15190" w:rsidRDefault="00977281" w:rsidP="00977281">
      <w:pPr>
        <w:pStyle w:val="formattext"/>
        <w:spacing w:before="0" w:beforeAutospacing="0" w:after="0" w:afterAutospacing="0"/>
        <w:ind w:firstLine="567"/>
        <w:jc w:val="both"/>
      </w:pPr>
      <w:r w:rsidRPr="00E15190">
        <w:rPr>
          <w:color w:val="000000" w:themeColor="text1"/>
        </w:rPr>
        <w:t xml:space="preserve">В соответствии с </w:t>
      </w:r>
      <w:r w:rsidRPr="00E15190">
        <w:t>Федеральным законом от 18.03.2023 N 71-ФЗ «О внесении изменений в статьи 2 и 3 Федерального закона "О газоснабжении в Российской Федерации" и Жилищный кодекс Российской Федерации», Уставом городского поселения Таежный:</w:t>
      </w:r>
    </w:p>
    <w:p w:rsidR="00977281" w:rsidRPr="00E15190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77281" w:rsidRPr="00E15190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977281" w:rsidRPr="00E15190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5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5190">
        <w:rPr>
          <w:rFonts w:ascii="Times New Roman" w:hAnsi="Times New Roman" w:cs="Times New Roman"/>
          <w:sz w:val="24"/>
          <w:szCs w:val="24"/>
        </w:rPr>
        <w:t>от  30.09.2021 N 147</w:t>
      </w:r>
      <w:r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Pr="00E15190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контроле»</w:t>
      </w:r>
      <w:r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(далее – Решение) следующие изменения:</w:t>
      </w:r>
    </w:p>
    <w:p w:rsidR="00977281" w:rsidRPr="00E15190" w:rsidRDefault="00977281" w:rsidP="00977281">
      <w:pPr>
        <w:pStyle w:val="headertext"/>
        <w:spacing w:before="0" w:beforeAutospacing="0" w:after="0" w:afterAutospacing="0"/>
        <w:ind w:firstLine="567"/>
        <w:jc w:val="both"/>
      </w:pPr>
      <w:r w:rsidRPr="00E15190">
        <w:rPr>
          <w:bCs/>
          <w:color w:val="000000" w:themeColor="text1"/>
        </w:rPr>
        <w:t>1.1. В абзаце первом пункта 5 П</w:t>
      </w:r>
      <w:r w:rsidRPr="00E15190">
        <w:t>оложения о муниципальном жилищном контроле, утвержденного Решением, после слов «энергетической эффективности» дополнить словами «</w:t>
      </w:r>
      <w:proofErr w:type="gramStart"/>
      <w:r w:rsidRPr="00E15190">
        <w:t>,з</w:t>
      </w:r>
      <w:proofErr w:type="gramEnd"/>
      <w:r w:rsidRPr="00E15190">
        <w:t>аконодательством о газоснабжении в Российской Федерации»;</w:t>
      </w:r>
    </w:p>
    <w:p w:rsidR="00977281" w:rsidRPr="00E15190" w:rsidRDefault="00977281" w:rsidP="00977281">
      <w:pPr>
        <w:pStyle w:val="headertext"/>
        <w:spacing w:before="0" w:beforeAutospacing="0" w:after="0" w:afterAutospacing="0"/>
        <w:ind w:firstLine="567"/>
        <w:jc w:val="both"/>
      </w:pPr>
      <w:r w:rsidRPr="00E15190">
        <w:t xml:space="preserve">1.2. Пункт 5 </w:t>
      </w:r>
      <w:r w:rsidRPr="00E15190">
        <w:rPr>
          <w:bCs/>
          <w:color w:val="000000" w:themeColor="text1"/>
        </w:rPr>
        <w:t>П</w:t>
      </w:r>
      <w:r w:rsidRPr="00E15190">
        <w:t>оложения о муниципальном жилищном контроле, утвержденного Решением, дополнить подпунктом 12 следующего содержания:</w:t>
      </w:r>
    </w:p>
    <w:p w:rsidR="00977281" w:rsidRPr="00415A61" w:rsidRDefault="00977281" w:rsidP="00977281">
      <w:pPr>
        <w:pStyle w:val="headertext"/>
        <w:spacing w:before="0" w:beforeAutospacing="0" w:after="0" w:afterAutospacing="0"/>
        <w:ind w:firstLine="567"/>
        <w:jc w:val="both"/>
      </w:pPr>
      <w:r w:rsidRPr="00E15190">
        <w:t xml:space="preserve">«12) </w:t>
      </w:r>
      <w:r w:rsidRPr="00415A61"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</w:t>
      </w:r>
      <w:r w:rsidRPr="00E15190">
        <w:t>тиляционных и дымовых каналов</w:t>
      </w:r>
      <w:proofErr w:type="gramStart"/>
      <w:r w:rsidRPr="00E15190">
        <w:t>.".</w:t>
      </w:r>
      <w:proofErr w:type="gramEnd"/>
    </w:p>
    <w:p w:rsidR="00977281" w:rsidRPr="00E15190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E1519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E15190">
        <w:rPr>
          <w:rFonts w:ascii="Times New Roman" w:hAnsi="Times New Roman" w:cs="Times New Roman"/>
          <w:sz w:val="24"/>
          <w:szCs w:val="24"/>
        </w:rPr>
        <w:t>.</w:t>
      </w:r>
    </w:p>
    <w:p w:rsidR="00977281" w:rsidRPr="00E15190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01 сентября 2023 года</w:t>
      </w:r>
      <w:r w:rsidRPr="00E15190">
        <w:rPr>
          <w:rFonts w:ascii="Times New Roman" w:hAnsi="Times New Roman" w:cs="Times New Roman"/>
          <w:sz w:val="24"/>
          <w:szCs w:val="24"/>
        </w:rPr>
        <w:t>.</w:t>
      </w:r>
    </w:p>
    <w:p w:rsidR="00977281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Pr="00787A49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Pr="00685EF4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977281" w:rsidRPr="00685EF4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977281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977281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Pr="00422DDF" w:rsidRDefault="00977281" w:rsidP="00C86B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04A773E" wp14:editId="23CD78C4">
            <wp:extent cx="639445" cy="930275"/>
            <wp:effectExtent l="19050" t="0" r="8255" b="0"/>
            <wp:docPr id="9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81" w:rsidRPr="00422DDF" w:rsidRDefault="00977281" w:rsidP="00C8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977281" w:rsidRPr="00422DDF" w:rsidRDefault="00977281" w:rsidP="00C86BFC">
      <w:pPr>
        <w:pStyle w:val="afffc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977281" w:rsidRPr="00422DDF" w:rsidRDefault="00977281" w:rsidP="00C86B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77281" w:rsidRPr="00422DDF" w:rsidRDefault="00977281" w:rsidP="00C86BFC">
      <w:pPr>
        <w:pStyle w:val="afffc"/>
        <w:rPr>
          <w:sz w:val="40"/>
          <w:szCs w:val="40"/>
        </w:rPr>
      </w:pPr>
      <w:r w:rsidRPr="00422DDF">
        <w:rPr>
          <w:sz w:val="40"/>
          <w:szCs w:val="40"/>
        </w:rPr>
        <w:lastRenderedPageBreak/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77281" w:rsidRPr="00422DDF" w:rsidTr="00F038CA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77281" w:rsidRPr="00422DDF" w:rsidRDefault="00977281" w:rsidP="00C86BFC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977281" w:rsidRPr="00422DDF" w:rsidRDefault="00977281" w:rsidP="00C86BF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77281" w:rsidRPr="000648F0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2023</w:t>
      </w:r>
      <w:r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233</w:t>
      </w:r>
    </w:p>
    <w:p w:rsidR="00977281" w:rsidRPr="00422DDF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977281" w:rsidRPr="000648F0" w:rsidRDefault="00977281" w:rsidP="00977281">
      <w:pPr>
        <w:pStyle w:val="formattext"/>
        <w:spacing w:before="0" w:beforeAutospacing="0" w:after="0" w:afterAutospacing="0"/>
        <w:ind w:right="5103"/>
        <w:jc w:val="both"/>
      </w:pPr>
      <w:r>
        <w:rPr>
          <w:bCs/>
          <w:color w:val="000000" w:themeColor="text1"/>
        </w:rPr>
        <w:t xml:space="preserve">Об утверждении </w:t>
      </w:r>
      <w:proofErr w:type="gramStart"/>
      <w:r>
        <w:rPr>
          <w:bCs/>
          <w:color w:val="000000" w:themeColor="text1"/>
        </w:rPr>
        <w:t>перечней индикаторов риска нарушения обязательных требований</w:t>
      </w:r>
      <w:proofErr w:type="gramEnd"/>
      <w:r>
        <w:rPr>
          <w:bCs/>
          <w:color w:val="000000" w:themeColor="text1"/>
        </w:rPr>
        <w:t xml:space="preserve"> при осуществлении муниципального контроля на территории городского поселения Таежный</w:t>
      </w:r>
    </w:p>
    <w:p w:rsidR="00977281" w:rsidRPr="00422DDF" w:rsidRDefault="00977281" w:rsidP="00977281">
      <w:pPr>
        <w:pStyle w:val="HEADERTEXT0"/>
        <w:jc w:val="center"/>
        <w:rPr>
          <w:rFonts w:ascii="Times New Roman" w:hAnsi="Times New Roman" w:cs="Times New Roman"/>
          <w:b/>
          <w:bCs/>
        </w:rPr>
      </w:pPr>
    </w:p>
    <w:p w:rsidR="00977281" w:rsidRPr="00E15190" w:rsidRDefault="00977281" w:rsidP="00977281">
      <w:pPr>
        <w:pStyle w:val="formattext"/>
        <w:spacing w:before="0" w:beforeAutospacing="0" w:after="0" w:afterAutospacing="0"/>
        <w:ind w:firstLine="567"/>
        <w:jc w:val="both"/>
      </w:pPr>
      <w:r w:rsidRPr="00E15190">
        <w:rPr>
          <w:color w:val="000000" w:themeColor="text1"/>
        </w:rPr>
        <w:t xml:space="preserve">В соответствии с </w:t>
      </w:r>
      <w:r w:rsidRPr="00E15190">
        <w:t xml:space="preserve">Федеральным законом от </w:t>
      </w:r>
      <w:r>
        <w:t xml:space="preserve">31 июля 2020 года № 248-ФЗ «О государственном контроле (надзоре) и муниципальном контроле в Российской Федерации», </w:t>
      </w:r>
      <w:r w:rsidRPr="00E15190">
        <w:t xml:space="preserve"> Уставом городского поселения </w:t>
      </w:r>
      <w:proofErr w:type="gramStart"/>
      <w:r w:rsidRPr="00E15190">
        <w:t>Таежный</w:t>
      </w:r>
      <w:proofErr w:type="gramEnd"/>
      <w:r w:rsidRPr="00E15190">
        <w:t>:</w:t>
      </w:r>
    </w:p>
    <w:p w:rsidR="00977281" w:rsidRPr="00E15190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77281" w:rsidRDefault="00977281" w:rsidP="00977281">
      <w:pPr>
        <w:pStyle w:val="FORMATTEXT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977281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индикаторов риска нарушения обязательных требований при осуществлении муниципального контроля в сфере благоустройства (приложение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977281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земельного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 (приложение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77281" w:rsidRPr="008A21B6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8A2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перечень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жилищного 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 (приложение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</w:t>
      </w:r>
      <w:r w:rsidRPr="008A21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77281" w:rsidRPr="00977281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21B6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в порядке, установленном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</w:p>
    <w:p w:rsidR="00977281" w:rsidRPr="00787A49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Pr="00685EF4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977281" w:rsidRPr="00685EF4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977281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977281" w:rsidRDefault="00977281" w:rsidP="00977281">
      <w:pPr>
        <w:pStyle w:val="headertext"/>
        <w:spacing w:before="0" w:beforeAutospacing="0" w:after="0" w:afterAutospacing="0"/>
        <w:jc w:val="both"/>
        <w:rPr>
          <w:rFonts w:eastAsiaTheme="minorEastAsia"/>
          <w:color w:val="000000"/>
        </w:rPr>
      </w:pP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Приложение 1 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к решению Совета депутатов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городского поселения </w:t>
      </w:r>
      <w:proofErr w:type="gramStart"/>
      <w:r>
        <w:rPr>
          <w:rFonts w:eastAsiaTheme="minorEastAsia"/>
          <w:color w:val="000000"/>
        </w:rPr>
        <w:t>Таежный</w:t>
      </w:r>
      <w:proofErr w:type="gramEnd"/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от 21.06.2023 № 233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</w:p>
    <w:p w:rsidR="00977281" w:rsidRDefault="00977281" w:rsidP="00977281">
      <w:pPr>
        <w:pStyle w:val="headertext"/>
        <w:spacing w:before="0" w:beforeAutospacing="0" w:after="0" w:afterAutospacing="0"/>
        <w:jc w:val="center"/>
        <w:rPr>
          <w:rFonts w:eastAsiaTheme="minorEastAsia"/>
          <w:color w:val="000000"/>
        </w:rPr>
      </w:pPr>
    </w:p>
    <w:p w:rsidR="00977281" w:rsidRDefault="00977281" w:rsidP="00977281">
      <w:pPr>
        <w:pStyle w:val="headertext"/>
        <w:spacing w:before="0" w:beforeAutospacing="0" w:after="0" w:afterAutospacing="0"/>
        <w:jc w:val="center"/>
        <w:rPr>
          <w:bCs/>
          <w:color w:val="000000" w:themeColor="text1"/>
        </w:rPr>
      </w:pPr>
      <w:r w:rsidRPr="008A21B6">
        <w:rPr>
          <w:color w:val="000000" w:themeColor="text1"/>
        </w:rPr>
        <w:t xml:space="preserve">перечень </w:t>
      </w:r>
      <w:r w:rsidRPr="008A21B6">
        <w:rPr>
          <w:bCs/>
          <w:color w:val="000000" w:themeColor="text1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</w:p>
    <w:p w:rsidR="00977281" w:rsidRDefault="00977281" w:rsidP="00977281">
      <w:pPr>
        <w:pStyle w:val="headertext"/>
        <w:spacing w:before="0" w:beforeAutospacing="0" w:after="0" w:afterAutospacing="0"/>
        <w:rPr>
          <w:bCs/>
          <w:color w:val="000000" w:themeColor="text1"/>
        </w:rPr>
      </w:pPr>
    </w:p>
    <w:p w:rsidR="00977281" w:rsidRPr="00B1317B" w:rsidRDefault="00977281" w:rsidP="0097728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1317B">
        <w:rPr>
          <w:color w:val="22272F"/>
        </w:rPr>
        <w:t>1.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При оценке вероятности нарушения контролируемыми лицами обязательных требований используются следующие индикаторы риска: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1) выявление признаков нарушения обязательных требований;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2) 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</w:t>
      </w: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из средств массовой информации сведений о действиях (бездействии), которые могут свидетельствовать о наличии нарушения обязательных требований;</w:t>
      </w:r>
    </w:p>
    <w:p w:rsidR="00977281" w:rsidRDefault="00977281" w:rsidP="0097728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Приложение 2 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к решению Совета депутатов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городского поселения </w:t>
      </w:r>
      <w:proofErr w:type="gramStart"/>
      <w:r>
        <w:rPr>
          <w:rFonts w:eastAsiaTheme="minorEastAsia"/>
          <w:color w:val="000000"/>
        </w:rPr>
        <w:t>Таежный</w:t>
      </w:r>
      <w:proofErr w:type="gramEnd"/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от 21.06.2023 № 233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</w:p>
    <w:p w:rsidR="00977281" w:rsidRDefault="00977281" w:rsidP="00977281">
      <w:pPr>
        <w:pStyle w:val="headertext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color w:val="000000" w:themeColor="text1"/>
        </w:rPr>
        <w:t>П</w:t>
      </w:r>
      <w:r w:rsidRPr="008A21B6">
        <w:rPr>
          <w:color w:val="000000" w:themeColor="text1"/>
        </w:rPr>
        <w:t xml:space="preserve">еречень </w:t>
      </w:r>
      <w:r w:rsidRPr="008A21B6">
        <w:rPr>
          <w:bCs/>
          <w:color w:val="000000" w:themeColor="text1"/>
        </w:rPr>
        <w:t xml:space="preserve">индикаторов риска нарушения обязательных требований при осуществлении муниципального </w:t>
      </w:r>
      <w:r>
        <w:rPr>
          <w:bCs/>
          <w:color w:val="000000" w:themeColor="text1"/>
        </w:rPr>
        <w:t xml:space="preserve">земельного </w:t>
      </w:r>
      <w:r w:rsidRPr="008A21B6">
        <w:rPr>
          <w:bCs/>
          <w:color w:val="000000" w:themeColor="text1"/>
        </w:rPr>
        <w:t>контроля</w:t>
      </w:r>
    </w:p>
    <w:p w:rsidR="00977281" w:rsidRDefault="00977281" w:rsidP="00977281">
      <w:pPr>
        <w:pStyle w:val="headertext"/>
        <w:spacing w:before="0" w:beforeAutospacing="0" w:after="0" w:afterAutospacing="0"/>
        <w:rPr>
          <w:bCs/>
          <w:color w:val="000000" w:themeColor="text1"/>
        </w:rPr>
      </w:pPr>
    </w:p>
    <w:p w:rsidR="00977281" w:rsidRPr="00B1317B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1317B">
        <w:rPr>
          <w:rFonts w:ascii="Times New Roman" w:hAnsi="Times New Roman" w:cs="Times New Roman"/>
          <w:color w:val="22272F"/>
          <w:sz w:val="24"/>
          <w:szCs w:val="24"/>
        </w:rPr>
        <w:t>1.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</w:t>
      </w:r>
      <w:r>
        <w:rPr>
          <w:rFonts w:ascii="Times New Roman" w:hAnsi="Times New Roman" w:cs="Times New Roman"/>
          <w:color w:val="22272F"/>
          <w:sz w:val="24"/>
          <w:szCs w:val="24"/>
        </w:rPr>
        <w:t>а) охраняемым законом ценностям: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Несоответствие площади используемого юридическим лицом, индивидуальным предпринимателем, гражданином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Несоответствие использования юридическим лицом, индивидуальным предпринимателем, гражданином земельного участка, его целевому назначению в соответствии с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proofErr w:type="spellStart"/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Неосвоение</w:t>
      </w:r>
      <w:proofErr w:type="spellEnd"/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земельного участка, если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Зарастание земельного участка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</w:t>
      </w: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977281" w:rsidRPr="00315749" w:rsidRDefault="00977281" w:rsidP="00977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8</w:t>
      </w:r>
      <w:r w:rsidRPr="00315749">
        <w:rPr>
          <w:rFonts w:ascii="Times New Roman" w:eastAsia="Times New Roman" w:hAnsi="Times New Roman" w:cs="Times New Roman"/>
          <w:color w:val="22272F"/>
          <w:sz w:val="24"/>
          <w:szCs w:val="24"/>
        </w:rPr>
        <w:t>. 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Приложение 3 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к решению Совета депутатов</w:t>
      </w:r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городского поселения </w:t>
      </w:r>
      <w:proofErr w:type="gramStart"/>
      <w:r>
        <w:rPr>
          <w:rFonts w:eastAsiaTheme="minorEastAsia"/>
          <w:color w:val="000000"/>
        </w:rPr>
        <w:t>Таежный</w:t>
      </w:r>
      <w:proofErr w:type="gramEnd"/>
    </w:p>
    <w:p w:rsidR="00977281" w:rsidRDefault="00977281" w:rsidP="00977281">
      <w:pPr>
        <w:pStyle w:val="headertext"/>
        <w:spacing w:before="0" w:beforeAutospacing="0" w:after="0" w:afterAutospacing="0"/>
        <w:jc w:val="righ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от 21.06.2023 № 233</w:t>
      </w:r>
    </w:p>
    <w:p w:rsidR="00977281" w:rsidRDefault="00977281" w:rsidP="0097728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77281" w:rsidRDefault="00977281" w:rsidP="00977281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 w:themeColor="text1"/>
        </w:rPr>
        <w:lastRenderedPageBreak/>
        <w:t>П</w:t>
      </w:r>
      <w:r w:rsidRPr="008A21B6">
        <w:rPr>
          <w:color w:val="000000" w:themeColor="text1"/>
        </w:rPr>
        <w:t xml:space="preserve">еречень </w:t>
      </w:r>
      <w:r w:rsidRPr="008A21B6">
        <w:rPr>
          <w:bCs/>
          <w:color w:val="000000" w:themeColor="text1"/>
        </w:rPr>
        <w:t xml:space="preserve">индикаторов риска нарушения обязательных требований при осуществлении муниципального </w:t>
      </w:r>
      <w:r>
        <w:rPr>
          <w:bCs/>
          <w:color w:val="000000" w:themeColor="text1"/>
        </w:rPr>
        <w:t xml:space="preserve">жилищного </w:t>
      </w:r>
      <w:r w:rsidRPr="008A21B6">
        <w:rPr>
          <w:bCs/>
          <w:color w:val="000000" w:themeColor="text1"/>
        </w:rPr>
        <w:t>контроля</w:t>
      </w:r>
    </w:p>
    <w:p w:rsidR="00977281" w:rsidRDefault="00977281" w:rsidP="0097728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977281" w:rsidRPr="00B1317B" w:rsidRDefault="00977281" w:rsidP="0097728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1317B">
        <w:rPr>
          <w:color w:val="22272F"/>
        </w:rPr>
        <w:t>1.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77281" w:rsidRPr="00B1317B" w:rsidRDefault="00977281" w:rsidP="0097728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1317B">
        <w:rPr>
          <w:color w:val="000000" w:themeColor="text1"/>
        </w:rPr>
        <w:t>2. При оценке вероятности нарушения контролируемыми лицами обязательных требований жилищного законодательства Российской Федерации в отношении муниципального жилищного фонда, используются следующие индикаторы риска:</w:t>
      </w:r>
    </w:p>
    <w:p w:rsidR="00977281" w:rsidRPr="00B1317B" w:rsidRDefault="00977281" w:rsidP="00977281">
      <w:pPr>
        <w:pStyle w:val="indent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1317B">
        <w:rPr>
          <w:color w:val="000000" w:themeColor="text1"/>
        </w:rPr>
        <w:t>- трехкратный и более рост количества обращений за квартал в сравнении с предшествующим аналогичным периодом и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из средств массовой</w:t>
      </w:r>
      <w:proofErr w:type="gramEnd"/>
      <w:r w:rsidRPr="00B1317B">
        <w:rPr>
          <w:color w:val="000000" w:themeColor="text1"/>
        </w:rPr>
        <w:t xml:space="preserve">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17" w:anchor="/document/12138291/entry/2100" w:history="1">
        <w:r w:rsidRPr="00B1317B">
          <w:rPr>
            <w:rStyle w:val="afc"/>
            <w:rFonts w:eastAsiaTheme="majorEastAsia"/>
            <w:color w:val="000000" w:themeColor="text1"/>
          </w:rPr>
          <w:t>частью 1 статьи 20</w:t>
        </w:r>
      </w:hyperlink>
      <w:r w:rsidRPr="00B1317B">
        <w:rPr>
          <w:color w:val="000000" w:themeColor="text1"/>
        </w:rPr>
        <w:t> Жилищного кодекса Российской Федерации.</w:t>
      </w:r>
    </w:p>
    <w:p w:rsidR="00977281" w:rsidRDefault="00977281" w:rsidP="00091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977281" w:rsidRPr="00422DDF" w:rsidRDefault="00977281" w:rsidP="009772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657EA63" wp14:editId="05C7C789">
            <wp:extent cx="596971" cy="868483"/>
            <wp:effectExtent l="0" t="0" r="0" b="8255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04" cy="87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81" w:rsidRPr="00422DDF" w:rsidRDefault="00977281" w:rsidP="00977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977281" w:rsidRPr="00422DDF" w:rsidRDefault="00977281" w:rsidP="00977281">
      <w:pPr>
        <w:pStyle w:val="afffc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977281" w:rsidRPr="00422DDF" w:rsidRDefault="00977281" w:rsidP="009772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77281" w:rsidRPr="00422DDF" w:rsidRDefault="00977281" w:rsidP="00977281">
      <w:pPr>
        <w:pStyle w:val="afffc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77281" w:rsidRPr="00422DDF" w:rsidTr="00F038CA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77281" w:rsidRPr="00422DDF" w:rsidRDefault="00977281" w:rsidP="00F038CA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977281" w:rsidRPr="00422DDF" w:rsidRDefault="00977281" w:rsidP="00977281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77281" w:rsidRPr="000648F0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2023</w:t>
      </w:r>
      <w:r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</w:r>
      <w:r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234</w:t>
      </w:r>
    </w:p>
    <w:p w:rsidR="00977281" w:rsidRPr="00422DDF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977281" w:rsidRPr="000648F0" w:rsidRDefault="00977281" w:rsidP="00977281">
      <w:pPr>
        <w:pStyle w:val="formattext"/>
        <w:spacing w:before="0" w:beforeAutospacing="0" w:after="0" w:afterAutospacing="0"/>
        <w:ind w:right="3969"/>
        <w:jc w:val="both"/>
      </w:pPr>
      <w:r>
        <w:rPr>
          <w:bCs/>
          <w:color w:val="000000" w:themeColor="text1"/>
        </w:rPr>
        <w:t xml:space="preserve">О признании </w:t>
      </w:r>
      <w:proofErr w:type="gramStart"/>
      <w:r>
        <w:rPr>
          <w:bCs/>
          <w:color w:val="000000" w:themeColor="text1"/>
        </w:rPr>
        <w:t>утратившим</w:t>
      </w:r>
      <w:proofErr w:type="gramEnd"/>
      <w:r>
        <w:rPr>
          <w:bCs/>
          <w:color w:val="000000" w:themeColor="text1"/>
        </w:rPr>
        <w:t xml:space="preserve"> силу решения Совета депутатов </w:t>
      </w:r>
      <w:proofErr w:type="spellStart"/>
      <w:r>
        <w:rPr>
          <w:bCs/>
          <w:color w:val="000000" w:themeColor="text1"/>
        </w:rPr>
        <w:t>г.п</w:t>
      </w:r>
      <w:proofErr w:type="spellEnd"/>
      <w:r>
        <w:rPr>
          <w:bCs/>
          <w:color w:val="000000" w:themeColor="text1"/>
        </w:rPr>
        <w:t xml:space="preserve">. </w:t>
      </w:r>
      <w:proofErr w:type="gramStart"/>
      <w:r>
        <w:rPr>
          <w:bCs/>
          <w:color w:val="000000" w:themeColor="text1"/>
        </w:rPr>
        <w:t xml:space="preserve">Таежный от 05.05.2023 № 224 «О внесении изменений в решение Совета депутатов городского поселения Таёжный </w:t>
      </w:r>
      <w:r w:rsidRPr="00EC4896">
        <w:t xml:space="preserve">от </w:t>
      </w:r>
      <w:r>
        <w:t>08</w:t>
      </w:r>
      <w:r w:rsidRPr="00EC4896">
        <w:t>.</w:t>
      </w:r>
      <w:r>
        <w:t>06</w:t>
      </w:r>
      <w:r w:rsidRPr="00EC4896">
        <w:t>.20</w:t>
      </w:r>
      <w:r>
        <w:t>20</w:t>
      </w:r>
      <w:r w:rsidRPr="00EC4896">
        <w:t xml:space="preserve"> N </w:t>
      </w:r>
      <w:r>
        <w:t xml:space="preserve">152 </w:t>
      </w:r>
      <w:r>
        <w:rPr>
          <w:bCs/>
          <w:color w:val="000000" w:themeColor="text1"/>
        </w:rPr>
        <w:t>«</w:t>
      </w:r>
      <w:r w:rsidRPr="00EC4896">
        <w:t xml:space="preserve">Об утверждении </w:t>
      </w:r>
      <w:r>
        <w:t>Порядка принятия решений о признании безнадежной к взысканию задолженности по платежам в бюджет городского поселения Таежный и о ее списании (восстановлении) главным администратором доходов бюджета администрацией городского поселения Таежный»</w:t>
      </w:r>
      <w:proofErr w:type="gramEnd"/>
    </w:p>
    <w:p w:rsidR="00977281" w:rsidRPr="003C6A6F" w:rsidRDefault="00977281" w:rsidP="00977281">
      <w:pPr>
        <w:pStyle w:val="HEADERTEXT0"/>
        <w:jc w:val="center"/>
        <w:rPr>
          <w:rFonts w:ascii="Times New Roman" w:hAnsi="Times New Roman" w:cs="Times New Roman"/>
          <w:bCs/>
        </w:rPr>
      </w:pPr>
    </w:p>
    <w:p w:rsidR="00977281" w:rsidRPr="00422DDF" w:rsidRDefault="00977281" w:rsidP="00977281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977281" w:rsidRDefault="00977281" w:rsidP="00977281">
      <w:pPr>
        <w:pStyle w:val="formattext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</w:t>
      </w:r>
      <w:r>
        <w:t xml:space="preserve">Федеральными законами </w:t>
      </w:r>
      <w:r w:rsidRPr="00CC0979">
        <w:t>от 06.10.2003 № 131-ФЗ «Об общих принципах организации местного самоуправления в Российской Федерации»</w:t>
      </w:r>
      <w:r>
        <w:t xml:space="preserve"> и от 14.07.2022 </w:t>
      </w:r>
      <w:r>
        <w:lastRenderedPageBreak/>
        <w:t xml:space="preserve">№ 263-ФЗ «О внесении изменений в части первую и вторую Налогового кодекса Российской Федерации», Уставом городского поселения </w:t>
      </w:r>
      <w:proofErr w:type="gramStart"/>
      <w:r>
        <w:t>Таежный</w:t>
      </w:r>
      <w:proofErr w:type="gramEnd"/>
      <w:r>
        <w:t>:</w:t>
      </w:r>
    </w:p>
    <w:p w:rsidR="00977281" w:rsidRPr="003E4426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77281" w:rsidRPr="00EC4896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C4896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977281" w:rsidRPr="001F3EC8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Признать утратившим силу  решение </w:t>
      </w:r>
      <w:r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г.п</w:t>
      </w:r>
      <w:proofErr w:type="spellEnd"/>
      <w:r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Таежный от 05.05.2023 № 224 «О внесении изменений в решение Совета депутатов городского поселения Таёжный </w:t>
      </w:r>
      <w:r w:rsidRPr="001F3EC8">
        <w:rPr>
          <w:rFonts w:ascii="Times New Roman" w:hAnsi="Times New Roman" w:cs="Times New Roman"/>
          <w:sz w:val="24"/>
          <w:szCs w:val="24"/>
        </w:rPr>
        <w:t xml:space="preserve">от 08.06.2020 N 152 </w:t>
      </w:r>
      <w:r w:rsidRPr="001F3E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1F3EC8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городского поселения Таежный и о ее списании (восстановлении) главным администратором доходов бюджета администрацией городского поселения Таежный».</w:t>
      </w:r>
      <w:proofErr w:type="gramEnd"/>
    </w:p>
    <w:p w:rsidR="00977281" w:rsidRPr="00787A49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977281" w:rsidRPr="00787A49" w:rsidRDefault="00977281" w:rsidP="00977281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977281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Pr="00787A49" w:rsidRDefault="00977281" w:rsidP="00977281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Pr="00685EF4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977281" w:rsidRPr="00685EF4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977281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7281" w:rsidRPr="00685EF4" w:rsidRDefault="00977281" w:rsidP="009772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977281" w:rsidRDefault="00977281" w:rsidP="00977281">
      <w:pPr>
        <w:pStyle w:val="FORMATTEXT0"/>
        <w:jc w:val="both"/>
      </w:pPr>
    </w:p>
    <w:p w:rsidR="00977281" w:rsidRDefault="00977281" w:rsidP="009772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9877E32" wp14:editId="4E00FFCE">
            <wp:extent cx="523240" cy="750570"/>
            <wp:effectExtent l="0" t="0" r="0" b="0"/>
            <wp:docPr id="11" name="Рисунок 11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81" w:rsidRDefault="00977281" w:rsidP="00977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77281" w:rsidRDefault="00977281" w:rsidP="009772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77281" w:rsidRDefault="00977281" w:rsidP="009772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77281" w:rsidRDefault="00977281" w:rsidP="00977281">
      <w:pPr>
        <w:pStyle w:val="afffc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77281" w:rsidRDefault="00977281" w:rsidP="009772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77281" w:rsidTr="00F038CA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77281" w:rsidRDefault="00977281" w:rsidP="00977281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281" w:rsidRDefault="00977281" w:rsidP="009772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977281" w:rsidRDefault="00977281" w:rsidP="0097728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977281" w:rsidRPr="005C0F84" w:rsidRDefault="00977281" w:rsidP="00977281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№  235</w:t>
      </w:r>
    </w:p>
    <w:p w:rsidR="00977281" w:rsidRDefault="00977281" w:rsidP="00977281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7281" w:rsidRPr="00410B85" w:rsidRDefault="00977281" w:rsidP="00977281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О  передаче части полномочий органам</w:t>
      </w:r>
    </w:p>
    <w:p w:rsidR="00977281" w:rsidRPr="00410B85" w:rsidRDefault="00977281" w:rsidP="00977281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местного самоуправления Советского</w:t>
      </w:r>
    </w:p>
    <w:p w:rsidR="00977281" w:rsidRPr="00410B85" w:rsidRDefault="00977281" w:rsidP="00977281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района</w:t>
      </w:r>
    </w:p>
    <w:p w:rsidR="00977281" w:rsidRPr="00410B85" w:rsidRDefault="00977281" w:rsidP="00977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7281" w:rsidRPr="00410B85" w:rsidRDefault="00977281" w:rsidP="009772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0B85">
        <w:rPr>
          <w:rFonts w:ascii="Times New Roman" w:hAnsi="Times New Roman"/>
          <w:color w:val="000000" w:themeColor="text1"/>
          <w:sz w:val="24"/>
          <w:szCs w:val="24"/>
        </w:rPr>
        <w:t>В соответствии с ч. 4 статьи 15  Федерального закона от 06.10.2003 № 131-ФЗ  «Об общих принципах организации местного самоуправления в Российской Федерации»,</w:t>
      </w:r>
      <w:r w:rsidRPr="00410B85">
        <w:rPr>
          <w:rFonts w:ascii="Times New Roman" w:hAnsi="Times New Roman"/>
          <w:sz w:val="24"/>
          <w:szCs w:val="24"/>
        </w:rPr>
        <w:t xml:space="preserve"> </w:t>
      </w:r>
      <w:r w:rsidRPr="00410B85">
        <w:rPr>
          <w:rFonts w:ascii="Times New Roman" w:hAnsi="Times New Roman"/>
          <w:bCs/>
          <w:sz w:val="24"/>
          <w:szCs w:val="24"/>
        </w:rPr>
        <w:t xml:space="preserve"> Уставом городского поселения </w:t>
      </w:r>
      <w:proofErr w:type="gramStart"/>
      <w:r w:rsidRPr="00410B85">
        <w:rPr>
          <w:rFonts w:ascii="Times New Roman" w:hAnsi="Times New Roman"/>
          <w:bCs/>
          <w:sz w:val="24"/>
          <w:szCs w:val="24"/>
        </w:rPr>
        <w:t>Таёжный</w:t>
      </w:r>
      <w:proofErr w:type="gramEnd"/>
      <w:r w:rsidRPr="00410B85">
        <w:rPr>
          <w:rFonts w:ascii="Times New Roman" w:hAnsi="Times New Roman"/>
          <w:bCs/>
          <w:sz w:val="24"/>
          <w:szCs w:val="24"/>
        </w:rPr>
        <w:t>, рассмотрев предложения органов местного самоуправления Советского района</w:t>
      </w:r>
    </w:p>
    <w:p w:rsidR="00977281" w:rsidRPr="00410B85" w:rsidRDefault="00977281" w:rsidP="009772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77281" w:rsidRPr="00410B85" w:rsidRDefault="00977281" w:rsidP="00977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10B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 ДЕПУТАТОВ ГОРОДСКОГО ПОСЕЛЕНИЯ ТАЁЖНЫЙ РЕШИЛ:</w:t>
      </w:r>
    </w:p>
    <w:p w:rsidR="00977281" w:rsidRPr="009F655B" w:rsidRDefault="00977281" w:rsidP="00977281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9F65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9F655B">
        <w:rPr>
          <w:rFonts w:ascii="Times New Roman" w:hAnsi="Times New Roman"/>
          <w:bCs/>
          <w:sz w:val="24"/>
          <w:szCs w:val="24"/>
        </w:rPr>
        <w:t xml:space="preserve">Передать органам местного </w:t>
      </w:r>
      <w:proofErr w:type="gramStart"/>
      <w:r w:rsidRPr="009F655B">
        <w:rPr>
          <w:rFonts w:ascii="Times New Roman" w:hAnsi="Times New Roman"/>
          <w:bCs/>
          <w:sz w:val="24"/>
          <w:szCs w:val="24"/>
        </w:rPr>
        <w:t>самоуправления Советского района части полномочий администрации городского поселения</w:t>
      </w:r>
      <w:proofErr w:type="gramEnd"/>
      <w:r w:rsidRPr="009F655B">
        <w:rPr>
          <w:rFonts w:ascii="Times New Roman" w:hAnsi="Times New Roman"/>
          <w:bCs/>
          <w:sz w:val="24"/>
          <w:szCs w:val="24"/>
        </w:rPr>
        <w:t xml:space="preserve"> Таёжный  по </w:t>
      </w:r>
      <w:r w:rsidRPr="009F655B">
        <w:rPr>
          <w:rFonts w:ascii="Times New Roman" w:hAnsi="Times New Roman"/>
          <w:bCs/>
          <w:color w:val="000000" w:themeColor="text1"/>
          <w:sz w:val="24"/>
          <w:szCs w:val="24"/>
        </w:rPr>
        <w:t>решению вопросов местного значения администрации Советского района на 2023 год:</w:t>
      </w:r>
    </w:p>
    <w:p w:rsidR="00977281" w:rsidRPr="009F655B" w:rsidRDefault="00977281" w:rsidP="009772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«Организация и осуществление мероприятий по работе с детьми и молодежью в поселении» в части:</w:t>
      </w:r>
    </w:p>
    <w:p w:rsidR="00977281" w:rsidRPr="009F655B" w:rsidRDefault="00977281" w:rsidP="009772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lastRenderedPageBreak/>
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</w:r>
    </w:p>
    <w:p w:rsidR="00977281" w:rsidRPr="009F655B" w:rsidRDefault="00977281" w:rsidP="009772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</w:r>
    </w:p>
    <w:p w:rsidR="00977281" w:rsidRPr="009F655B" w:rsidRDefault="00977281" w:rsidP="0097728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организации и осуществления мониторинга реализации молодежной политики на территории муниципального образования;</w:t>
      </w:r>
    </w:p>
    <w:p w:rsidR="00977281" w:rsidRPr="009F655B" w:rsidRDefault="00977281" w:rsidP="0097728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обеспечения открытости и доступности информации о реализации молодежной политики;</w:t>
      </w:r>
    </w:p>
    <w:p w:rsidR="00977281" w:rsidRPr="009F655B" w:rsidRDefault="00977281" w:rsidP="009772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977281" w:rsidRPr="009F655B" w:rsidRDefault="00977281" w:rsidP="00977281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ними.</w:t>
      </w:r>
    </w:p>
    <w:p w:rsidR="00977281" w:rsidRPr="009F655B" w:rsidRDefault="00977281" w:rsidP="009772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официального опубликования в </w:t>
      </w:r>
      <w:proofErr w:type="gramStart"/>
      <w:r w:rsidRPr="009F655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F655B">
        <w:rPr>
          <w:rFonts w:ascii="Times New Roman" w:hAnsi="Times New Roman" w:cs="Times New Roman"/>
          <w:sz w:val="24"/>
          <w:szCs w:val="24"/>
        </w:rPr>
        <w:t xml:space="preserve"> установленном Уставом городского поселения Таёжный.</w:t>
      </w:r>
    </w:p>
    <w:p w:rsid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281" w:rsidRPr="002437DC" w:rsidRDefault="00977281" w:rsidP="0097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977281" w:rsidRPr="002437DC" w:rsidRDefault="00977281" w:rsidP="00977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2437D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  <w:t xml:space="preserve">       И.Н. </w:t>
      </w:r>
      <w:proofErr w:type="spellStart"/>
      <w:r w:rsidRPr="002437DC">
        <w:rPr>
          <w:rFonts w:ascii="Times New Roman" w:hAnsi="Times New Roman" w:cs="Times New Roman"/>
          <w:sz w:val="24"/>
          <w:szCs w:val="24"/>
        </w:rPr>
        <w:t>Вахмина</w:t>
      </w:r>
      <w:proofErr w:type="spellEnd"/>
    </w:p>
    <w:p w:rsidR="00977281" w:rsidRPr="002437DC" w:rsidRDefault="00977281" w:rsidP="00977281">
      <w:pPr>
        <w:spacing w:after="0" w:line="240" w:lineRule="auto"/>
        <w:jc w:val="both"/>
        <w:rPr>
          <w:sz w:val="24"/>
          <w:szCs w:val="24"/>
        </w:rPr>
      </w:pPr>
    </w:p>
    <w:p w:rsidR="00977281" w:rsidRDefault="00977281" w:rsidP="009772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2437D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43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А.Р. </w:t>
      </w:r>
      <w:proofErr w:type="spellStart"/>
      <w:r w:rsidRPr="002437DC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977281" w:rsidRPr="00977281" w:rsidRDefault="00977281" w:rsidP="00977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977281" w:rsidRPr="00977281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AD" w:rsidRDefault="00F67DAD" w:rsidP="00541D82">
      <w:pPr>
        <w:spacing w:after="0" w:line="240" w:lineRule="auto"/>
      </w:pPr>
      <w:r>
        <w:separator/>
      </w:r>
    </w:p>
  </w:endnote>
  <w:endnote w:type="continuationSeparator" w:id="0">
    <w:p w:rsidR="00F67DAD" w:rsidRDefault="00F67DAD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AD" w:rsidRDefault="00F67DAD" w:rsidP="00541D82">
      <w:pPr>
        <w:spacing w:after="0" w:line="240" w:lineRule="auto"/>
      </w:pPr>
      <w:r>
        <w:separator/>
      </w:r>
    </w:p>
  </w:footnote>
  <w:footnote w:type="continuationSeparator" w:id="0">
    <w:p w:rsidR="00F67DAD" w:rsidRDefault="00F67DAD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1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2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8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9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5"/>
  </w:num>
  <w:num w:numId="16">
    <w:abstractNumId w:val="18"/>
  </w:num>
  <w:num w:numId="17">
    <w:abstractNumId w:val="35"/>
  </w:num>
  <w:num w:numId="18">
    <w:abstractNumId w:val="22"/>
  </w:num>
  <w:num w:numId="19">
    <w:abstractNumId w:val="58"/>
  </w:num>
  <w:num w:numId="20">
    <w:abstractNumId w:val="36"/>
  </w:num>
  <w:num w:numId="21">
    <w:abstractNumId w:val="24"/>
  </w:num>
  <w:num w:numId="22">
    <w:abstractNumId w:val="48"/>
  </w:num>
  <w:num w:numId="23">
    <w:abstractNumId w:val="27"/>
  </w:num>
  <w:num w:numId="24">
    <w:abstractNumId w:val="20"/>
  </w:num>
  <w:num w:numId="25">
    <w:abstractNumId w:val="30"/>
  </w:num>
  <w:num w:numId="26">
    <w:abstractNumId w:val="53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7"/>
  </w:num>
  <w:num w:numId="32">
    <w:abstractNumId w:val="43"/>
  </w:num>
  <w:num w:numId="33">
    <w:abstractNumId w:val="19"/>
  </w:num>
  <w:num w:numId="34">
    <w:abstractNumId w:val="49"/>
  </w:num>
  <w:num w:numId="35">
    <w:abstractNumId w:val="15"/>
  </w:num>
  <w:num w:numId="36">
    <w:abstractNumId w:val="5"/>
  </w:num>
  <w:num w:numId="37">
    <w:abstractNumId w:val="54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2"/>
  </w:num>
  <w:num w:numId="46">
    <w:abstractNumId w:val="60"/>
  </w:num>
  <w:num w:numId="47">
    <w:abstractNumId w:val="29"/>
  </w:num>
  <w:num w:numId="48">
    <w:abstractNumId w:val="8"/>
  </w:num>
  <w:num w:numId="49">
    <w:abstractNumId w:val="51"/>
  </w:num>
  <w:num w:numId="50">
    <w:abstractNumId w:val="45"/>
  </w:num>
  <w:num w:numId="51">
    <w:abstractNumId w:val="46"/>
  </w:num>
  <w:num w:numId="52">
    <w:abstractNumId w:val="37"/>
  </w:num>
  <w:num w:numId="53">
    <w:abstractNumId w:val="56"/>
  </w:num>
  <w:num w:numId="54">
    <w:abstractNumId w:val="61"/>
  </w:num>
  <w:num w:numId="55">
    <w:abstractNumId w:val="17"/>
  </w:num>
  <w:num w:numId="56">
    <w:abstractNumId w:val="40"/>
  </w:num>
  <w:num w:numId="57">
    <w:abstractNumId w:val="5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municipal.garant.r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54E401-5523-41FF-B6DD-8C3A400F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21</cp:revision>
  <cp:lastPrinted>2022-07-26T05:47:00Z</cp:lastPrinted>
  <dcterms:created xsi:type="dcterms:W3CDTF">2023-03-31T04:36:00Z</dcterms:created>
  <dcterms:modified xsi:type="dcterms:W3CDTF">2023-06-22T04:49:00Z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