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B11AF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8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B4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A804A9">
      <w:pPr>
        <w:pStyle w:val="formattext"/>
        <w:spacing w:before="0" w:beforeAutospacing="0" w:after="0" w:afterAutospacing="0"/>
        <w:ind w:right="5102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 xml:space="preserve"> </w:t>
      </w:r>
      <w:r w:rsidR="00D77296" w:rsidRPr="00D77296">
        <w:t xml:space="preserve">от </w:t>
      </w:r>
      <w:r w:rsidR="00A804A9" w:rsidRPr="00A804A9">
        <w:t xml:space="preserve"> 30.11.2022 N 247</w:t>
      </w:r>
      <w:r w:rsidR="00A804A9">
        <w:t xml:space="preserve"> </w:t>
      </w:r>
      <w:r>
        <w:rPr>
          <w:color w:val="000000" w:themeColor="text1"/>
        </w:rPr>
        <w:t>«</w:t>
      </w:r>
      <w:r w:rsidR="00A804A9" w:rsidRPr="00A804A9">
        <w:t>Об утверждении административного регламента предо</w:t>
      </w:r>
      <w:r w:rsidR="00A804A9">
        <w:t>ставления муниципальной услуги «</w:t>
      </w:r>
      <w:r w:rsidR="00A804A9" w:rsidRPr="00A804A9">
        <w:t xml:space="preserve">Установление сервитута (публичного сервитута) в отношении земельного участка, находящегося в государственной </w:t>
      </w:r>
      <w:r w:rsidR="00A804A9">
        <w:t>или муниципальной собственности</w:t>
      </w:r>
      <w:r w:rsidR="00A01028" w:rsidRPr="00E339EF">
        <w:t>»</w:t>
      </w:r>
    </w:p>
    <w:p w:rsidR="00A01028" w:rsidRPr="00E339EF" w:rsidRDefault="00A01028" w:rsidP="00A804A9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Pr="00A804A9" w:rsidRDefault="007F67E5" w:rsidP="00A804A9">
      <w:pPr>
        <w:pStyle w:val="formattext"/>
        <w:spacing w:before="0" w:beforeAutospacing="0" w:after="0" w:afterAutospacing="0"/>
        <w:ind w:firstLine="567"/>
        <w:jc w:val="both"/>
      </w:pPr>
      <w:r w:rsidRPr="00A804A9">
        <w:t xml:space="preserve">В соответствии с  Федеральным законом Российской Федерации  </w:t>
      </w:r>
      <w:r w:rsidR="00A804A9" w:rsidRPr="00A804A9">
        <w:t>от 04.08.2023 N 430-</w:t>
      </w:r>
      <w:r w:rsidR="00D77296" w:rsidRPr="00A804A9">
        <w:t xml:space="preserve">ФЗ </w:t>
      </w:r>
      <w:r w:rsidRPr="00A804A9">
        <w:t>«</w:t>
      </w:r>
      <w:r w:rsidR="00A804A9" w:rsidRPr="00A804A9">
        <w:t>О внесении изменений в Земельный кодекс Российской Федерации и отдельные законодательные акты Российской Федерации</w:t>
      </w:r>
      <w:r w:rsidRPr="00A804A9">
        <w:t>», Уставом городского поселения Таежный</w:t>
      </w:r>
      <w:r w:rsidRPr="00A804A9">
        <w:rPr>
          <w:color w:val="000000" w:themeColor="text1"/>
        </w:rPr>
        <w:t>:</w:t>
      </w:r>
    </w:p>
    <w:p w:rsidR="00D77296" w:rsidRPr="00A804A9" w:rsidRDefault="00A01028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A8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A8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</w:t>
      </w:r>
      <w:r w:rsidR="00A804A9" w:rsidRPr="00A804A9">
        <w:rPr>
          <w:rFonts w:ascii="Times New Roman" w:hAnsi="Times New Roman" w:cs="Times New Roman"/>
          <w:sz w:val="24"/>
          <w:szCs w:val="24"/>
        </w:rPr>
        <w:t xml:space="preserve">от  30.11.2022 N 247 </w:t>
      </w:r>
      <w:r w:rsidR="00A804A9" w:rsidRPr="00A804A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04A9" w:rsidRPr="00A804A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7F67E5" w:rsidRPr="00A80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7E5" w:rsidRPr="00A804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67E5" w:rsidRPr="00A804A9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A804A9" w:rsidRDefault="007F67E5" w:rsidP="00A804A9">
      <w:pPr>
        <w:pStyle w:val="headertext"/>
        <w:spacing w:before="0" w:beforeAutospacing="0" w:after="0" w:afterAutospacing="0"/>
        <w:ind w:firstLine="567"/>
        <w:jc w:val="both"/>
      </w:pPr>
      <w:r w:rsidRPr="00D77296">
        <w:rPr>
          <w:color w:val="000000" w:themeColor="text1"/>
        </w:rPr>
        <w:t xml:space="preserve">1.1. </w:t>
      </w:r>
      <w:proofErr w:type="gramStart"/>
      <w:r w:rsidR="00D72FAC" w:rsidRPr="00D77296">
        <w:rPr>
          <w:color w:val="000000" w:themeColor="text1"/>
        </w:rPr>
        <w:t xml:space="preserve">В </w:t>
      </w:r>
      <w:r w:rsidR="00D77296" w:rsidRPr="00D77296">
        <w:rPr>
          <w:color w:val="000000" w:themeColor="text1"/>
        </w:rPr>
        <w:t>под</w:t>
      </w:r>
      <w:r w:rsidR="00D72FAC" w:rsidRPr="00D77296">
        <w:rPr>
          <w:color w:val="000000" w:themeColor="text1"/>
        </w:rPr>
        <w:t>п</w:t>
      </w:r>
      <w:r w:rsidRPr="00D77296">
        <w:rPr>
          <w:color w:val="000000" w:themeColor="text1"/>
        </w:rPr>
        <w:t>ункт</w:t>
      </w:r>
      <w:r w:rsidR="00D72FAC" w:rsidRPr="00D77296">
        <w:rPr>
          <w:color w:val="000000" w:themeColor="text1"/>
        </w:rPr>
        <w:t xml:space="preserve">е  </w:t>
      </w:r>
      <w:r w:rsidR="00A804A9">
        <w:rPr>
          <w:color w:val="000000" w:themeColor="text1"/>
        </w:rPr>
        <w:t>2</w:t>
      </w:r>
      <w:r w:rsidR="00D77296" w:rsidRPr="00D77296">
        <w:rPr>
          <w:color w:val="000000" w:themeColor="text1"/>
        </w:rPr>
        <w:t xml:space="preserve"> </w:t>
      </w:r>
      <w:r w:rsidR="00D72FAC" w:rsidRPr="00D77296">
        <w:rPr>
          <w:color w:val="000000" w:themeColor="text1"/>
        </w:rPr>
        <w:t xml:space="preserve"> </w:t>
      </w:r>
      <w:r w:rsidR="00D77296" w:rsidRPr="00D77296">
        <w:rPr>
          <w:color w:val="000000" w:themeColor="text1"/>
        </w:rPr>
        <w:t xml:space="preserve">пункта </w:t>
      </w:r>
      <w:r w:rsidR="00A804A9">
        <w:rPr>
          <w:color w:val="000000" w:themeColor="text1"/>
        </w:rPr>
        <w:t>2.8</w:t>
      </w:r>
      <w:r w:rsidR="00D77296" w:rsidRPr="00D77296">
        <w:rPr>
          <w:color w:val="000000" w:themeColor="text1"/>
        </w:rPr>
        <w:t xml:space="preserve"> </w:t>
      </w:r>
      <w:r w:rsidR="00D77296" w:rsidRPr="00D77296">
        <w:t>административного регламента предоставления муниципальной услуги «</w:t>
      </w:r>
      <w:r w:rsidR="00A804A9" w:rsidRPr="00A804A9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D77296" w:rsidRPr="00D77296">
        <w:t xml:space="preserve">», утвержденного </w:t>
      </w:r>
      <w:r w:rsidR="00D72FAC" w:rsidRPr="00D77296">
        <w:rPr>
          <w:color w:val="000000" w:themeColor="text1"/>
        </w:rPr>
        <w:t>Постановлени</w:t>
      </w:r>
      <w:r w:rsidR="00D77296" w:rsidRPr="00D77296">
        <w:rPr>
          <w:color w:val="000000" w:themeColor="text1"/>
        </w:rPr>
        <w:t xml:space="preserve">ем, </w:t>
      </w:r>
      <w:r w:rsidR="00A804A9">
        <w:t>слова  «</w:t>
      </w:r>
      <w:r w:rsidR="00A804A9" w:rsidRPr="00A804A9">
        <w:t>подпунктами 1, 2, 4 и 5</w:t>
      </w:r>
      <w:r w:rsidR="00A804A9">
        <w:t>» заменить словами «</w:t>
      </w:r>
      <w:r w:rsidR="00A804A9" w:rsidRPr="00A804A9">
        <w:t>подпунктами 1, 2, 4, 4_1 и 5</w:t>
      </w:r>
      <w:r w:rsidR="00A804A9">
        <w:t>», дополнить словами «</w:t>
      </w:r>
      <w:r w:rsidR="00A804A9" w:rsidRPr="00A804A9">
        <w:t xml:space="preserve">(за исключением случая, предусмотренного пунктом 10 статьи 39_42 </w:t>
      </w:r>
      <w:r w:rsidR="00A804A9">
        <w:t>Земельного кодекса)»</w:t>
      </w:r>
      <w:r w:rsidR="00A804A9" w:rsidRPr="00A804A9">
        <w:t>;</w:t>
      </w:r>
      <w:proofErr w:type="gramEnd"/>
    </w:p>
    <w:p w:rsidR="008D5770" w:rsidRDefault="008D5770" w:rsidP="008D5770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1.2. В пункте 1.4 </w:t>
      </w:r>
      <w:r w:rsidRPr="00D77296">
        <w:t>административного регламента предоставления муниципальной услуги «</w:t>
      </w:r>
      <w:r w:rsidRPr="00A804A9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D77296">
        <w:t xml:space="preserve">», утвержденного </w:t>
      </w:r>
      <w:r w:rsidRPr="00D77296">
        <w:rPr>
          <w:color w:val="000000" w:themeColor="text1"/>
        </w:rPr>
        <w:t>Постановлени</w:t>
      </w:r>
      <w:r>
        <w:rPr>
          <w:color w:val="000000" w:themeColor="text1"/>
        </w:rPr>
        <w:t>ем:</w:t>
      </w:r>
    </w:p>
    <w:p w:rsidR="008D5770" w:rsidRDefault="008D5770" w:rsidP="008D5770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hyperlink r:id="rId9" w:history="1">
        <w:r w:rsidRPr="008D5770">
          <w:rPr>
            <w:rStyle w:val="a3"/>
            <w:color w:val="000000" w:themeColor="text1"/>
            <w:u w:val="none"/>
          </w:rPr>
          <w:t>подпункт 1</w:t>
        </w:r>
      </w:hyperlink>
      <w:r>
        <w:t xml:space="preserve"> после слова «субъекта</w:t>
      </w:r>
      <w:proofErr w:type="gramStart"/>
      <w:r>
        <w:t>,»</w:t>
      </w:r>
      <w:proofErr w:type="gramEnd"/>
      <w:r>
        <w:t xml:space="preserve"> дополнить словами «реконструкции, капитального ремонта их участков (частей),», дополнить словами «, реконструкции их участков (частей)»;</w:t>
      </w:r>
    </w:p>
    <w:p w:rsidR="008D5770" w:rsidRDefault="008D5770" w:rsidP="008D5770">
      <w:pPr>
        <w:pStyle w:val="headertext"/>
        <w:spacing w:before="0" w:beforeAutospacing="0" w:after="0" w:afterAutospacing="0"/>
        <w:ind w:firstLine="567"/>
        <w:jc w:val="both"/>
      </w:pPr>
      <w:r>
        <w:lastRenderedPageBreak/>
        <w:t xml:space="preserve">б) в </w:t>
      </w:r>
      <w:hyperlink r:id="rId10" w:history="1">
        <w:r w:rsidRPr="008D5770">
          <w:rPr>
            <w:rStyle w:val="a3"/>
            <w:color w:val="000000" w:themeColor="text1"/>
            <w:u w:val="none"/>
          </w:rPr>
          <w:t>подпункте 3</w:t>
        </w:r>
      </w:hyperlink>
      <w:r>
        <w:t xml:space="preserve"> после слов «являющиеся владельцем» дополнить словами «инженерного сооружения или», слова «в подпунктах 2-5» заменить словами «в подпунктах 2-6»;</w:t>
      </w:r>
    </w:p>
    <w:p w:rsidR="008D5770" w:rsidRDefault="008D5770" w:rsidP="008D5770">
      <w:pPr>
        <w:pStyle w:val="headertext"/>
        <w:spacing w:before="0" w:beforeAutospacing="0" w:after="0" w:afterAutospacing="0"/>
        <w:ind w:firstLine="567"/>
        <w:jc w:val="both"/>
      </w:pPr>
      <w:r>
        <w:t xml:space="preserve">в) </w:t>
      </w:r>
      <w:hyperlink r:id="rId11" w:history="1">
        <w:r w:rsidRPr="008D5770">
          <w:rPr>
            <w:rStyle w:val="a3"/>
            <w:color w:val="000000" w:themeColor="text1"/>
            <w:u w:val="none"/>
          </w:rPr>
          <w:t>подпункт 4</w:t>
        </w:r>
      </w:hyperlink>
      <w:r>
        <w:t xml:space="preserve"> дополнить словами «, реконструкции его участка (части)»;</w:t>
      </w:r>
    </w:p>
    <w:p w:rsidR="00D47B07" w:rsidRDefault="008D5770" w:rsidP="00D47B07">
      <w:pPr>
        <w:pStyle w:val="headertext"/>
        <w:spacing w:before="0" w:beforeAutospacing="0" w:after="0" w:afterAutospacing="0"/>
        <w:ind w:firstLine="567"/>
        <w:jc w:val="both"/>
      </w:pPr>
      <w:r>
        <w:t>г) пункт 6</w:t>
      </w:r>
      <w:r w:rsidR="00D47B07">
        <w:t xml:space="preserve"> изложить в следующей редакции:</w:t>
      </w:r>
    </w:p>
    <w:p w:rsidR="002C3515" w:rsidRDefault="008D5770" w:rsidP="002C3515">
      <w:pPr>
        <w:pStyle w:val="headertext"/>
        <w:spacing w:before="0" w:beforeAutospacing="0" w:after="0" w:afterAutospacing="0"/>
        <w:ind w:firstLine="567"/>
        <w:jc w:val="both"/>
      </w:pPr>
      <w:proofErr w:type="gramStart"/>
      <w:r>
        <w:t>«</w:t>
      </w:r>
      <w:r w:rsidR="00D47B07">
        <w:t xml:space="preserve">6) </w:t>
      </w:r>
      <w:r w:rsidR="00D47B07" w:rsidRPr="00D47B07">
        <w:t>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r w:rsidR="00D47B07">
        <w:t>»</w:t>
      </w:r>
      <w:r w:rsidR="002C3515">
        <w:t>;</w:t>
      </w:r>
      <w:proofErr w:type="gramEnd"/>
    </w:p>
    <w:p w:rsidR="002C3515" w:rsidRDefault="00D47B07" w:rsidP="002C3515">
      <w:pPr>
        <w:pStyle w:val="headertext"/>
        <w:spacing w:before="0" w:beforeAutospacing="0" w:after="0" w:afterAutospacing="0"/>
        <w:ind w:firstLine="567"/>
        <w:jc w:val="both"/>
      </w:pPr>
      <w:r>
        <w:t xml:space="preserve">1.3. В приложении 2 к </w:t>
      </w:r>
      <w:r w:rsidRPr="00D77296">
        <w:t>административно</w:t>
      </w:r>
      <w:r>
        <w:t>му</w:t>
      </w:r>
      <w:r w:rsidRPr="00D77296">
        <w:t xml:space="preserve"> регламент</w:t>
      </w:r>
      <w:r>
        <w:t>у</w:t>
      </w:r>
      <w:r w:rsidRPr="00D77296">
        <w:t xml:space="preserve"> предоставления муниципальной услуги «</w:t>
      </w:r>
      <w:r w:rsidRPr="00A804A9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D77296">
        <w:t xml:space="preserve">», утвержденного </w:t>
      </w:r>
      <w:r w:rsidRPr="00D77296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="002C3515">
        <w:rPr>
          <w:color w:val="000000" w:themeColor="text1"/>
        </w:rPr>
        <w:t>, слова «</w:t>
      </w:r>
      <w:r w:rsidR="002C3515" w:rsidRPr="002C3515">
        <w:t>ведение работ, связанных с пользованием недрами</w:t>
      </w:r>
      <w:r w:rsidR="002C3515">
        <w:t>» заменить словами «, осуществление пользования недрами»;</w:t>
      </w:r>
    </w:p>
    <w:p w:rsidR="002C3515" w:rsidRPr="002C3515" w:rsidRDefault="002C3515" w:rsidP="002C3515">
      <w:pPr>
        <w:pStyle w:val="headertext"/>
        <w:spacing w:before="0" w:beforeAutospacing="0" w:after="0" w:afterAutospacing="0"/>
        <w:ind w:firstLine="567"/>
        <w:jc w:val="both"/>
      </w:pPr>
      <w:r>
        <w:t xml:space="preserve">1.4. В пункте 1.4 приложения 3 </w:t>
      </w:r>
      <w:r w:rsidRPr="00D77296">
        <w:t>административно</w:t>
      </w:r>
      <w:r>
        <w:t>му</w:t>
      </w:r>
      <w:r w:rsidRPr="00D77296">
        <w:t xml:space="preserve"> регламент</w:t>
      </w:r>
      <w:r>
        <w:t>у</w:t>
      </w:r>
      <w:r w:rsidRPr="00D77296">
        <w:t xml:space="preserve"> предоставления муниципальной услуги «</w:t>
      </w:r>
      <w:r w:rsidRPr="00A804A9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D77296">
        <w:t xml:space="preserve">», утвержденного </w:t>
      </w:r>
      <w:r w:rsidRPr="00D77296">
        <w:rPr>
          <w:color w:val="000000" w:themeColor="text1"/>
        </w:rPr>
        <w:t>Постановлени</w:t>
      </w:r>
      <w:r>
        <w:rPr>
          <w:color w:val="000000" w:themeColor="text1"/>
        </w:rPr>
        <w:t>ем, слова «</w:t>
      </w:r>
      <w:r w:rsidRPr="002C3515">
        <w:t>ведение работ, связанных с пользованием недрами</w:t>
      </w:r>
      <w:r>
        <w:t>» заменить словами «, осуществление пользования недрами».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EE475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F8" w:rsidRDefault="00000EF8" w:rsidP="0009271D">
      <w:pPr>
        <w:spacing w:after="0" w:line="240" w:lineRule="auto"/>
      </w:pPr>
      <w:r>
        <w:separator/>
      </w:r>
    </w:p>
  </w:endnote>
  <w:endnote w:type="continuationSeparator" w:id="0">
    <w:p w:rsidR="00000EF8" w:rsidRDefault="00000EF8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F8" w:rsidRDefault="00000EF8" w:rsidP="0009271D">
      <w:pPr>
        <w:spacing w:after="0" w:line="240" w:lineRule="auto"/>
      </w:pPr>
      <w:r>
        <w:separator/>
      </w:r>
    </w:p>
  </w:footnote>
  <w:footnote w:type="continuationSeparator" w:id="0">
    <w:p w:rsidR="00000EF8" w:rsidRDefault="00000EF8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0EF8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3515"/>
    <w:rsid w:val="002C4A4E"/>
    <w:rsid w:val="002D049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127D"/>
    <w:rsid w:val="00893BCB"/>
    <w:rsid w:val="008A040B"/>
    <w:rsid w:val="008B7CE6"/>
    <w:rsid w:val="008C02E3"/>
    <w:rsid w:val="008D5770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04A9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4D31"/>
    <w:rsid w:val="00B05A3B"/>
    <w:rsid w:val="00B11AF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47B07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744100004&amp;mark=00000000000000000000000000000000000000000000000000BRQ0P4&amp;mark=00000000000000000000000000000000000000000000000000BRQ0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744100004&amp;mark=00000000000000000000000000000000000000000000000000BRK0P3&amp;mark=00000000000000000000000000000000000000000000000000BRK0P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744100004&amp;mark=00000000000000000000000000000000000000000000000000BR80P1&amp;mark=00000000000000000000000000000000000000000000000000BR80P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16</cp:revision>
  <cp:lastPrinted>2023-10-24T09:46:00Z</cp:lastPrinted>
  <dcterms:created xsi:type="dcterms:W3CDTF">2023-06-29T07:49:00Z</dcterms:created>
  <dcterms:modified xsi:type="dcterms:W3CDTF">2023-11-28T06:32:00Z</dcterms:modified>
</cp:coreProperties>
</file>