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975951" wp14:editId="584A523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3FEC81" wp14:editId="4D60EE6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5E6EE9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5E6EE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26</w:t>
                                  </w:r>
                                </w:p>
                                <w:p w:rsidR="0082403A" w:rsidRPr="005E6EE9" w:rsidRDefault="005E6EE9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03</w:t>
                                  </w:r>
                                  <w:r w:rsidR="00E332C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июня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5E6EE9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E6EE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26</w:t>
                            </w:r>
                          </w:p>
                          <w:p w:rsidR="0082403A" w:rsidRPr="005E6EE9" w:rsidRDefault="005E6EE9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03</w:t>
                            </w:r>
                            <w:r w:rsidR="00E332C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июня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7D31EC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9.2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Default="0082403A" w:rsidP="0082403A">
      <w:pPr>
        <w:jc w:val="both"/>
      </w:pPr>
    </w:p>
    <w:p w:rsidR="005E6EE9" w:rsidRDefault="005E6EE9" w:rsidP="005E6EE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41350" cy="932180"/>
            <wp:effectExtent l="0" t="0" r="6350" b="127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E9" w:rsidRDefault="005E6EE9" w:rsidP="005E6EE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5E6EE9" w:rsidRDefault="005E6EE9" w:rsidP="005E6EE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5E6EE9" w:rsidRDefault="005E6EE9" w:rsidP="005E6EE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5E6EE9" w:rsidRDefault="005E6EE9" w:rsidP="005E6EE9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5E6EE9" w:rsidRDefault="005E6EE9" w:rsidP="005E6EE9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5E6EE9" w:rsidTr="00F7600A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E6EE9" w:rsidRDefault="005E6EE9" w:rsidP="00F7600A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5E6EE9" w:rsidRDefault="005E6EE9" w:rsidP="005E6EE9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5E6EE9" w:rsidRDefault="005E6EE9" w:rsidP="005E6EE9">
      <w:pPr>
        <w:ind w:right="-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зарегистрировано в Управлении Министерства юстиции</w:t>
      </w:r>
    </w:p>
    <w:p w:rsidR="005E6EE9" w:rsidRDefault="005E6EE9" w:rsidP="005E6EE9">
      <w:pPr>
        <w:ind w:right="-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Российской Федерации по Ханты-Мансийскому автономному округу – Югре</w:t>
      </w:r>
    </w:p>
    <w:p w:rsidR="005E6EE9" w:rsidRPr="005E6EE9" w:rsidRDefault="005E6EE9" w:rsidP="005E6EE9">
      <w:pPr>
        <w:ind w:right="-5"/>
        <w:jc w:val="center"/>
        <w:rPr>
          <w:sz w:val="20"/>
          <w:szCs w:val="20"/>
        </w:rPr>
      </w:pPr>
      <w:r w:rsidRPr="0055416A">
        <w:rPr>
          <w:sz w:val="20"/>
          <w:szCs w:val="20"/>
          <w:u w:val="single"/>
        </w:rPr>
        <w:t>30</w:t>
      </w:r>
      <w:r>
        <w:rPr>
          <w:sz w:val="20"/>
          <w:szCs w:val="20"/>
          <w:u w:val="single"/>
        </w:rPr>
        <w:t>.</w:t>
      </w:r>
      <w:r w:rsidRPr="005E6EE9">
        <w:rPr>
          <w:sz w:val="20"/>
          <w:szCs w:val="20"/>
          <w:u w:val="single"/>
        </w:rPr>
        <w:t>05</w:t>
      </w:r>
      <w:r>
        <w:rPr>
          <w:sz w:val="20"/>
          <w:szCs w:val="20"/>
          <w:u w:val="single"/>
        </w:rPr>
        <w:t xml:space="preserve">.2025  рег. номер </w:t>
      </w:r>
      <w:proofErr w:type="spellStart"/>
      <w:r>
        <w:rPr>
          <w:sz w:val="20"/>
          <w:szCs w:val="20"/>
          <w:u w:val="single"/>
        </w:rPr>
        <w:t>ru</w:t>
      </w:r>
      <w:proofErr w:type="spellEnd"/>
      <w:r>
        <w:rPr>
          <w:sz w:val="20"/>
          <w:szCs w:val="20"/>
          <w:u w:val="single"/>
        </w:rPr>
        <w:t xml:space="preserve"> 8650610220</w:t>
      </w:r>
      <w:r w:rsidRPr="007E5FC6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500</w:t>
      </w:r>
      <w:r w:rsidRPr="005E6EE9">
        <w:rPr>
          <w:sz w:val="20"/>
          <w:szCs w:val="20"/>
          <w:u w:val="single"/>
        </w:rPr>
        <w:t>3</w:t>
      </w:r>
    </w:p>
    <w:p w:rsidR="005E6EE9" w:rsidRPr="0009626F" w:rsidRDefault="005E6EE9" w:rsidP="005E6EE9">
      <w:pPr>
        <w:shd w:val="clear" w:color="auto" w:fill="FFFFFF"/>
        <w:jc w:val="both"/>
      </w:pPr>
      <w:r>
        <w:t>29 апреля 2025года</w:t>
      </w:r>
      <w:r w:rsidRPr="00EA043E">
        <w:tab/>
      </w:r>
      <w:r w:rsidRPr="00EA043E">
        <w:tab/>
        <w:t xml:space="preserve">                                                            </w:t>
      </w:r>
      <w:r>
        <w:t xml:space="preserve">                                       </w:t>
      </w:r>
      <w:r w:rsidRPr="00EA043E">
        <w:t>№</w:t>
      </w:r>
      <w:r>
        <w:t xml:space="preserve"> </w:t>
      </w:r>
      <w:r w:rsidRPr="00EA043E">
        <w:t xml:space="preserve"> </w:t>
      </w:r>
      <w:r>
        <w:t>74</w:t>
      </w:r>
    </w:p>
    <w:p w:rsidR="005E6EE9" w:rsidRDefault="005E6EE9" w:rsidP="005E6EE9">
      <w:pPr>
        <w:ind w:right="-5"/>
        <w:rPr>
          <w:color w:val="000000"/>
        </w:rPr>
      </w:pPr>
    </w:p>
    <w:p w:rsidR="005E6EE9" w:rsidRDefault="005E6EE9" w:rsidP="005E6EE9">
      <w:pPr>
        <w:ind w:right="-5"/>
        <w:rPr>
          <w:color w:val="000000"/>
        </w:rPr>
      </w:pPr>
      <w:r w:rsidRPr="00A4485B">
        <w:rPr>
          <w:color w:val="000000"/>
        </w:rPr>
        <w:t xml:space="preserve">О  внесении  изменений   и дополнений </w:t>
      </w:r>
    </w:p>
    <w:p w:rsidR="005E6EE9" w:rsidRDefault="005E6EE9" w:rsidP="005E6EE9">
      <w:pPr>
        <w:ind w:right="-5"/>
        <w:rPr>
          <w:color w:val="000000"/>
        </w:rPr>
      </w:pPr>
      <w:r w:rsidRPr="00A4485B">
        <w:rPr>
          <w:color w:val="000000"/>
        </w:rPr>
        <w:t xml:space="preserve">в Устав городского поселения </w:t>
      </w:r>
      <w:r>
        <w:rPr>
          <w:color w:val="000000"/>
        </w:rPr>
        <w:t>Таёжный</w:t>
      </w:r>
    </w:p>
    <w:p w:rsidR="005E6EE9" w:rsidRDefault="005E6EE9" w:rsidP="005E6EE9">
      <w:pPr>
        <w:pStyle w:val="formattext0"/>
        <w:spacing w:before="0" w:beforeAutospacing="0" w:after="0" w:afterAutospacing="0"/>
        <w:ind w:firstLine="567"/>
        <w:rPr>
          <w:color w:val="000000"/>
        </w:rPr>
      </w:pPr>
    </w:p>
    <w:p w:rsidR="005E6EE9" w:rsidRPr="004175D3" w:rsidRDefault="005E6EE9" w:rsidP="005E6EE9">
      <w:pPr>
        <w:pStyle w:val="formattext0"/>
        <w:spacing w:before="0" w:beforeAutospacing="0" w:after="0" w:afterAutospacing="0"/>
        <w:ind w:firstLine="567"/>
        <w:jc w:val="both"/>
      </w:pPr>
      <w:r w:rsidRPr="004175D3">
        <w:rPr>
          <w:color w:val="000000"/>
        </w:rPr>
        <w:t>В соответствии с Федеральным закон</w:t>
      </w:r>
      <w:r>
        <w:rPr>
          <w:color w:val="000000"/>
        </w:rPr>
        <w:t>ом</w:t>
      </w:r>
      <w:r w:rsidRPr="004175D3">
        <w:rPr>
          <w:color w:val="000000"/>
        </w:rPr>
        <w:t xml:space="preserve"> Российской Федерации </w:t>
      </w:r>
      <w:r w:rsidRPr="008F490B">
        <w:t xml:space="preserve">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>
        <w:t>Таёжный</w:t>
      </w:r>
      <w:proofErr w:type="gramEnd"/>
      <w:r>
        <w:rPr>
          <w:color w:val="22272F"/>
          <w:shd w:val="clear" w:color="auto" w:fill="FFFFFF"/>
        </w:rPr>
        <w:t>,</w:t>
      </w:r>
      <w:r w:rsidRPr="002F30C7">
        <w:rPr>
          <w:color w:val="000000"/>
        </w:rPr>
        <w:t xml:space="preserve"> </w:t>
      </w:r>
    </w:p>
    <w:p w:rsidR="005E6EE9" w:rsidRPr="00D32279" w:rsidRDefault="005E6EE9" w:rsidP="005E6EE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E6EE9" w:rsidRDefault="005E6EE9" w:rsidP="005E6EE9">
      <w:pPr>
        <w:ind w:firstLine="708"/>
        <w:jc w:val="center"/>
        <w:rPr>
          <w:color w:val="000000"/>
        </w:rPr>
      </w:pPr>
      <w:r w:rsidRPr="00D32279">
        <w:rPr>
          <w:color w:val="000000"/>
        </w:rPr>
        <w:t>СОВЕТ ДЕПУТАТОВ ГОРОДСКОГО ПОСЕЛЕНИЯ ТАЁЖНЫЙ РЕШИЛ:</w:t>
      </w:r>
    </w:p>
    <w:p w:rsidR="005E6EE9" w:rsidRPr="00CD6078" w:rsidRDefault="005E6EE9" w:rsidP="005E6EE9">
      <w:pPr>
        <w:ind w:firstLine="567"/>
        <w:jc w:val="both"/>
        <w:rPr>
          <w:color w:val="000000"/>
        </w:rPr>
      </w:pPr>
      <w:r w:rsidRPr="00CD6078">
        <w:rPr>
          <w:color w:val="000000"/>
        </w:rPr>
        <w:t>1. Внести в Устав городского поселения Таёжный, принятый решением Совета депутатов городского поселения Таёжный от 29.08.2008 года № 182 (далее – Устав) следующие изменения:</w:t>
      </w:r>
    </w:p>
    <w:p w:rsidR="005E6EE9" w:rsidRPr="00CD6078" w:rsidRDefault="005E6EE9" w:rsidP="005E6EE9">
      <w:pPr>
        <w:ind w:firstLine="567"/>
        <w:jc w:val="both"/>
        <w:rPr>
          <w:rFonts w:eastAsia="Calibri"/>
          <w:bCs/>
          <w:color w:val="000000"/>
        </w:rPr>
      </w:pPr>
      <w:r w:rsidRPr="00CD6078">
        <w:rPr>
          <w:rFonts w:eastAsia="Calibri"/>
          <w:bCs/>
          <w:color w:val="000000"/>
        </w:rPr>
        <w:t xml:space="preserve">1.1. Часть 4 статьи 27 Устава городского поселения </w:t>
      </w:r>
      <w:proofErr w:type="gramStart"/>
      <w:r w:rsidRPr="00CD6078">
        <w:rPr>
          <w:rFonts w:eastAsia="Calibri"/>
          <w:bCs/>
          <w:color w:val="000000"/>
        </w:rPr>
        <w:t>Таёжный</w:t>
      </w:r>
      <w:proofErr w:type="gramEnd"/>
      <w:r w:rsidRPr="00CD6078">
        <w:rPr>
          <w:rFonts w:eastAsia="Calibri"/>
          <w:bCs/>
          <w:color w:val="000000"/>
        </w:rPr>
        <w:t xml:space="preserve"> изложить в следующей редакции:</w:t>
      </w:r>
    </w:p>
    <w:p w:rsidR="005E6EE9" w:rsidRPr="00CD6078" w:rsidRDefault="005E6EE9" w:rsidP="005E6EE9">
      <w:pPr>
        <w:ind w:firstLine="567"/>
        <w:jc w:val="both"/>
        <w:rPr>
          <w:rFonts w:eastAsia="Calibri"/>
          <w:bCs/>
          <w:color w:val="000000"/>
        </w:rPr>
      </w:pPr>
      <w:r w:rsidRPr="00CD6078">
        <w:rPr>
          <w:rFonts w:eastAsia="Calibri"/>
          <w:bCs/>
          <w:color w:val="000000"/>
        </w:rPr>
        <w:t xml:space="preserve">«4. </w:t>
      </w:r>
      <w:proofErr w:type="gramStart"/>
      <w:r w:rsidRPr="00CD6078">
        <w:rPr>
          <w:rFonts w:eastAsia="Calibri"/>
          <w:bCs/>
          <w:color w:val="000000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</w:t>
      </w:r>
      <w:r w:rsidRPr="00CD6078">
        <w:rPr>
          <w:rFonts w:eastAsia="Calibri"/>
          <w:bCs/>
          <w:color w:val="000000"/>
        </w:rPr>
        <w:lastRenderedPageBreak/>
        <w:t>временного отстранения от должности, а также отсутствия главы поселения (командировка, отпуск, болезнь и др.) его полномочия временно исполняет заместитель главы поселения, а в случае отсутствия одновременно главы поселения и заместителя главы поселения – заведующий сектором по правовым и</w:t>
      </w:r>
      <w:proofErr w:type="gramEnd"/>
      <w:r w:rsidRPr="00CD6078">
        <w:rPr>
          <w:rFonts w:eastAsia="Calibri"/>
          <w:bCs/>
          <w:color w:val="000000"/>
        </w:rPr>
        <w:t xml:space="preserve"> имущественным отношениям администрации поселения, в должностные обязанности которого входит исполнение полномочий главы поселения в случае его отсутствия</w:t>
      </w:r>
      <w:proofErr w:type="gramStart"/>
      <w:r w:rsidRPr="00CD6078">
        <w:rPr>
          <w:rFonts w:eastAsia="Calibri"/>
          <w:bCs/>
          <w:color w:val="000000"/>
        </w:rPr>
        <w:t>.»;</w:t>
      </w:r>
      <w:proofErr w:type="gramEnd"/>
    </w:p>
    <w:p w:rsidR="005E6EE9" w:rsidRDefault="005E6EE9" w:rsidP="005E6EE9">
      <w:pPr>
        <w:ind w:firstLine="567"/>
        <w:jc w:val="both"/>
        <w:rPr>
          <w:color w:val="000000"/>
        </w:rPr>
      </w:pPr>
      <w:r w:rsidRPr="00CD6078">
        <w:rPr>
          <w:rFonts w:eastAsia="Calibri"/>
          <w:bCs/>
          <w:color w:val="000000"/>
        </w:rPr>
        <w:t xml:space="preserve">2. </w:t>
      </w:r>
      <w:r w:rsidRPr="00CD6078">
        <w:rPr>
          <w:color w:val="000000"/>
        </w:rPr>
        <w:t>Направить изменения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5E6EE9" w:rsidRDefault="005E6EE9" w:rsidP="005E6EE9">
      <w:pPr>
        <w:ind w:firstLine="567"/>
        <w:jc w:val="both"/>
        <w:rPr>
          <w:color w:val="000000"/>
        </w:rPr>
      </w:pPr>
      <w:r w:rsidRPr="00CD6078">
        <w:rPr>
          <w:rFonts w:eastAsia="Calibri"/>
          <w:color w:val="000000"/>
        </w:rPr>
        <w:t xml:space="preserve">3. </w:t>
      </w:r>
      <w:r w:rsidRPr="00CD6078">
        <w:rPr>
          <w:color w:val="000000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5E6EE9" w:rsidRPr="00CD6078" w:rsidRDefault="005E6EE9" w:rsidP="005E6EE9">
      <w:pPr>
        <w:ind w:firstLine="567"/>
        <w:jc w:val="both"/>
        <w:rPr>
          <w:color w:val="000000"/>
          <w:shd w:val="clear" w:color="auto" w:fill="FFFFFF"/>
        </w:rPr>
      </w:pPr>
      <w:r w:rsidRPr="00CD6078">
        <w:rPr>
          <w:rFonts w:eastAsia="Calibri"/>
          <w:color w:val="000000"/>
        </w:rPr>
        <w:t xml:space="preserve">4. </w:t>
      </w:r>
      <w:r w:rsidRPr="00CD6078">
        <w:rPr>
          <w:color w:val="000000"/>
        </w:rPr>
        <w:t>Настоящее решение вступает в силу после его официального опубликования.</w:t>
      </w:r>
    </w:p>
    <w:p w:rsidR="005E6EE9" w:rsidRDefault="005E6EE9" w:rsidP="005E6EE9">
      <w:pPr>
        <w:ind w:firstLine="567"/>
        <w:jc w:val="both"/>
        <w:rPr>
          <w:color w:val="000000"/>
        </w:rPr>
      </w:pPr>
    </w:p>
    <w:p w:rsidR="005E6EE9" w:rsidRPr="008A617D" w:rsidRDefault="005E6EE9" w:rsidP="005E6EE9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5E6EE9" w:rsidRDefault="005E6EE9" w:rsidP="005E6EE9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Л.Ю. Халилова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 w:rsidRPr="008A617D">
        <w:rPr>
          <w:color w:val="000000"/>
        </w:rPr>
        <w:t xml:space="preserve">                                                                     </w:t>
      </w:r>
    </w:p>
    <w:p w:rsidR="00B41A1F" w:rsidRDefault="005E6EE9" w:rsidP="005E6EE9">
      <w:pPr>
        <w:jc w:val="both"/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А.Р. </w:t>
      </w:r>
      <w:proofErr w:type="spellStart"/>
      <w:r>
        <w:rPr>
          <w:color w:val="000000"/>
        </w:rPr>
        <w:t>Аширов</w:t>
      </w:r>
      <w:proofErr w:type="spellEnd"/>
    </w:p>
    <w:p w:rsidR="0007363A" w:rsidRDefault="0007363A" w:rsidP="005E6EE9">
      <w:pPr>
        <w:jc w:val="both"/>
        <w:rPr>
          <w:color w:val="000000"/>
        </w:rPr>
      </w:pPr>
    </w:p>
    <w:p w:rsidR="0007363A" w:rsidRPr="00A67B09" w:rsidRDefault="0007363A" w:rsidP="0007363A">
      <w:pPr>
        <w:jc w:val="center"/>
      </w:pPr>
      <w:r>
        <w:rPr>
          <w:noProof/>
        </w:rPr>
        <w:drawing>
          <wp:inline distT="0" distB="0" distL="0" distR="0" wp14:anchorId="70C47964" wp14:editId="3C71DA27">
            <wp:extent cx="596265" cy="870585"/>
            <wp:effectExtent l="0" t="0" r="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3A" w:rsidRPr="00A67B09" w:rsidRDefault="0007363A" w:rsidP="0007363A">
      <w:pPr>
        <w:jc w:val="center"/>
      </w:pPr>
    </w:p>
    <w:p w:rsidR="0007363A" w:rsidRPr="00A67B09" w:rsidRDefault="0007363A" w:rsidP="0007363A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07363A" w:rsidRPr="00A67B09" w:rsidRDefault="0007363A" w:rsidP="0007363A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07363A" w:rsidRPr="00A67B09" w:rsidRDefault="0007363A" w:rsidP="0007363A">
      <w:pPr>
        <w:tabs>
          <w:tab w:val="center" w:pos="4549"/>
          <w:tab w:val="left" w:pos="7215"/>
        </w:tabs>
        <w:jc w:val="center"/>
        <w:rPr>
          <w:b/>
        </w:rPr>
      </w:pPr>
    </w:p>
    <w:p w:rsidR="0007363A" w:rsidRPr="00A67B09" w:rsidRDefault="0007363A" w:rsidP="0007363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07363A" w:rsidRPr="00A67B09" w:rsidRDefault="0007363A" w:rsidP="0007363A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07363A" w:rsidRPr="00A67B09" w:rsidRDefault="0007363A" w:rsidP="0007363A">
      <w:pPr>
        <w:pBdr>
          <w:bottom w:val="single" w:sz="12" w:space="1" w:color="auto"/>
        </w:pBdr>
        <w:jc w:val="center"/>
        <w:rPr>
          <w:b/>
        </w:rPr>
      </w:pPr>
    </w:p>
    <w:p w:rsidR="0007363A" w:rsidRPr="00A67B09" w:rsidRDefault="0007363A" w:rsidP="0007363A">
      <w:pPr>
        <w:jc w:val="center"/>
        <w:rPr>
          <w:b/>
        </w:rPr>
      </w:pPr>
    </w:p>
    <w:p w:rsidR="0007363A" w:rsidRPr="00A67B09" w:rsidRDefault="0007363A" w:rsidP="0007363A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07363A" w:rsidRDefault="0007363A" w:rsidP="0007363A">
      <w:pPr>
        <w:rPr>
          <w:color w:val="FF0000"/>
        </w:rPr>
      </w:pPr>
      <w:r w:rsidRPr="008258CE">
        <w:rPr>
          <w:color w:val="FF0000"/>
        </w:rPr>
        <w:t xml:space="preserve"> </w:t>
      </w:r>
    </w:p>
    <w:p w:rsidR="0007363A" w:rsidRDefault="0007363A" w:rsidP="0007363A">
      <w:pPr>
        <w:rPr>
          <w:color w:val="000000" w:themeColor="text1"/>
        </w:rPr>
      </w:pPr>
      <w:r>
        <w:rPr>
          <w:color w:val="000000" w:themeColor="text1"/>
        </w:rPr>
        <w:t>03 июня 2025</w:t>
      </w:r>
      <w:r w:rsidRPr="00BA609D">
        <w:rPr>
          <w:color w:val="000000" w:themeColor="text1"/>
        </w:rPr>
        <w:t xml:space="preserve"> года</w:t>
      </w:r>
      <w:r w:rsidRPr="00BA609D">
        <w:rPr>
          <w:color w:val="000000" w:themeColor="text1"/>
        </w:rPr>
        <w:tab/>
        <w:t xml:space="preserve">       </w:t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</w:r>
      <w:r w:rsidRPr="00BA609D">
        <w:rPr>
          <w:color w:val="000000" w:themeColor="text1"/>
        </w:rPr>
        <w:tab/>
        <w:t xml:space="preserve">     </w:t>
      </w:r>
      <w:r>
        <w:rPr>
          <w:color w:val="000000" w:themeColor="text1"/>
        </w:rPr>
        <w:t xml:space="preserve">                                                         </w:t>
      </w:r>
      <w:r w:rsidRPr="00BA609D">
        <w:rPr>
          <w:color w:val="000000" w:themeColor="text1"/>
        </w:rPr>
        <w:t>№</w:t>
      </w:r>
      <w:r>
        <w:rPr>
          <w:color w:val="000000" w:themeColor="text1"/>
        </w:rPr>
        <w:t xml:space="preserve"> 58 </w:t>
      </w:r>
    </w:p>
    <w:p w:rsidR="0007363A" w:rsidRDefault="0007363A" w:rsidP="0007363A">
      <w:pPr>
        <w:pStyle w:val="ConsPlusNormal0"/>
        <w:rPr>
          <w:rFonts w:ascii="Times New Roman" w:hAnsi="Times New Roman" w:cs="Times New Roman"/>
          <w:b/>
          <w:bCs/>
          <w:i/>
        </w:rPr>
      </w:pPr>
    </w:p>
    <w:p w:rsidR="0007363A" w:rsidRPr="00F54919" w:rsidRDefault="0007363A" w:rsidP="0007363A">
      <w:pPr>
        <w:pStyle w:val="headertext0"/>
        <w:tabs>
          <w:tab w:val="left" w:pos="5670"/>
        </w:tabs>
        <w:spacing w:before="0" w:beforeAutospacing="0" w:after="0" w:afterAutospacing="0"/>
        <w:ind w:right="3968"/>
        <w:jc w:val="both"/>
      </w:pPr>
      <w:proofErr w:type="gramStart"/>
      <w:r w:rsidRPr="0082701E">
        <w:rPr>
          <w:color w:val="000000" w:themeColor="text1"/>
          <w:spacing w:val="1"/>
        </w:rPr>
        <w:t>О внесении изменений в постановление от 07.08.2018 № 207 «</w:t>
      </w:r>
      <w:r w:rsidRPr="0082701E">
        <w:t>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  <w:proofErr w:type="gramEnd"/>
    </w:p>
    <w:p w:rsidR="0007363A" w:rsidRPr="003C749B" w:rsidRDefault="0007363A" w:rsidP="0007363A">
      <w:pPr>
        <w:jc w:val="both"/>
      </w:pPr>
    </w:p>
    <w:p w:rsidR="0007363A" w:rsidRDefault="0007363A" w:rsidP="0007363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0220A1">
        <w:rPr>
          <w:rFonts w:ascii="Times New Roman" w:hAnsi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rFonts w:ascii="Times New Roman" w:hAnsi="Times New Roman"/>
          <w:sz w:val="24"/>
          <w:szCs w:val="24"/>
        </w:rPr>
        <w:lastRenderedPageBreak/>
        <w:t>постановлением администрации городского поселения Таёжный</w:t>
      </w:r>
      <w:r w:rsidRPr="000220A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</w:t>
      </w:r>
      <w:r w:rsidRPr="000220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02.2017</w:t>
      </w:r>
      <w:r w:rsidRPr="000220A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46</w:t>
      </w:r>
      <w:r w:rsidRPr="000220A1">
        <w:rPr>
          <w:rFonts w:ascii="Times New Roman" w:hAnsi="Times New Roman"/>
          <w:sz w:val="24"/>
          <w:szCs w:val="24"/>
        </w:rPr>
        <w:t xml:space="preserve"> </w:t>
      </w:r>
      <w:r w:rsidRPr="0082701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270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утверждении Правил </w:t>
      </w:r>
      <w:r w:rsidRPr="008270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формирования, ведения и обязательного опубликования перечня муниципального имущества, свободного от прав третьих лиц</w:t>
      </w:r>
      <w:proofErr w:type="gramEnd"/>
      <w:r w:rsidRPr="008270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8270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Федерации»</w:t>
      </w:r>
      <w:r w:rsidRPr="0082701E">
        <w:rPr>
          <w:rFonts w:ascii="Times New Roman" w:hAnsi="Times New Roman"/>
          <w:color w:val="000000" w:themeColor="text1"/>
          <w:sz w:val="24"/>
          <w:szCs w:val="24"/>
        </w:rPr>
        <w:t xml:space="preserve">, Уставом городского поселения </w:t>
      </w:r>
      <w:proofErr w:type="gramStart"/>
      <w:r w:rsidRPr="0082701E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proofErr w:type="gramEnd"/>
      <w:r w:rsidRPr="0082701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7363A" w:rsidRDefault="0007363A" w:rsidP="0007363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городского поселения Таёжный от </w:t>
      </w:r>
      <w:r w:rsidRPr="0082701E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07.08.2018 № 207 «</w:t>
      </w:r>
      <w:r w:rsidRPr="0082701E">
        <w:rPr>
          <w:rFonts w:ascii="Times New Roman" w:hAnsi="Times New Roman"/>
          <w:sz w:val="24"/>
          <w:szCs w:val="24"/>
        </w:rPr>
        <w:t>Об утверждении перечня муниципального имущества городского поселения Таёжный,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 изложив приложение к нему в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редакции (приложение).</w:t>
      </w:r>
    </w:p>
    <w:p w:rsidR="0007363A" w:rsidRPr="000220A1" w:rsidRDefault="0007363A" w:rsidP="0007363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20A1">
        <w:rPr>
          <w:rFonts w:ascii="Times New Roman" w:hAnsi="Times New Roman"/>
          <w:sz w:val="24"/>
          <w:szCs w:val="24"/>
        </w:rPr>
        <w:t>Опубликовать настоящее постановление в газете «Вестник Таёжного» и разместить на официальном сайте городского п</w:t>
      </w:r>
      <w:r>
        <w:rPr>
          <w:rFonts w:ascii="Times New Roman" w:hAnsi="Times New Roman"/>
          <w:sz w:val="24"/>
          <w:szCs w:val="24"/>
        </w:rPr>
        <w:t>оселения Таёжный</w:t>
      </w:r>
      <w:r w:rsidRPr="000220A1">
        <w:rPr>
          <w:rFonts w:ascii="Times New Roman" w:hAnsi="Times New Roman"/>
          <w:sz w:val="24"/>
          <w:szCs w:val="24"/>
        </w:rPr>
        <w:t>.</w:t>
      </w:r>
    </w:p>
    <w:p w:rsidR="0007363A" w:rsidRDefault="0007363A" w:rsidP="0007363A">
      <w:pPr>
        <w:jc w:val="both"/>
      </w:pPr>
    </w:p>
    <w:p w:rsidR="0007363A" w:rsidRPr="00320052" w:rsidRDefault="0007363A" w:rsidP="0007363A">
      <w:pPr>
        <w:jc w:val="both"/>
      </w:pPr>
      <w:r>
        <w:t>Г</w:t>
      </w:r>
      <w:r w:rsidRPr="00F83D4C">
        <w:t>лав</w:t>
      </w:r>
      <w:r>
        <w:t>а</w:t>
      </w:r>
      <w:r w:rsidRPr="00F83D4C">
        <w:t xml:space="preserve"> городского поселения</w:t>
      </w:r>
      <w:r>
        <w:t xml:space="preserve"> </w:t>
      </w:r>
      <w:proofErr w:type="gramStart"/>
      <w:r>
        <w:t>Таёжный</w:t>
      </w:r>
      <w:proofErr w:type="gramEnd"/>
      <w:r w:rsidRPr="00F83D4C">
        <w:t xml:space="preserve"> </w:t>
      </w:r>
      <w:r w:rsidRPr="00F83D4C">
        <w:tab/>
      </w:r>
      <w:r w:rsidRPr="00F83D4C">
        <w:tab/>
      </w:r>
      <w:r w:rsidRPr="00F83D4C">
        <w:tab/>
        <w:t xml:space="preserve">            </w:t>
      </w:r>
      <w:r>
        <w:t xml:space="preserve">              </w:t>
      </w:r>
      <w:r w:rsidRPr="00F83D4C">
        <w:t xml:space="preserve"> </w:t>
      </w:r>
      <w:r>
        <w:t xml:space="preserve">                 </w:t>
      </w:r>
      <w:proofErr w:type="spellStart"/>
      <w:r>
        <w:t>А.Р.Аширов</w:t>
      </w:r>
      <w:proofErr w:type="spellEnd"/>
      <w:r w:rsidRPr="00F83D4C">
        <w:t xml:space="preserve">   </w:t>
      </w:r>
    </w:p>
    <w:p w:rsidR="0007363A" w:rsidRDefault="0007363A" w:rsidP="005E6EE9">
      <w:pPr>
        <w:jc w:val="both"/>
      </w:pPr>
    </w:p>
    <w:p w:rsidR="0007363A" w:rsidRDefault="0007363A" w:rsidP="005E6EE9">
      <w:pPr>
        <w:jc w:val="both"/>
      </w:pPr>
    </w:p>
    <w:p w:rsidR="0007363A" w:rsidRDefault="0007363A" w:rsidP="0007363A">
      <w:pPr>
        <w:jc w:val="center"/>
        <w:rPr>
          <w:color w:val="000000"/>
          <w:sz w:val="20"/>
          <w:szCs w:val="20"/>
        </w:rPr>
        <w:sectPr w:rsidR="0007363A" w:rsidSect="00C749C3">
          <w:footerReference w:type="default" r:id="rId13"/>
          <w:pgSz w:w="11909" w:h="16834"/>
          <w:pgMar w:top="992" w:right="709" w:bottom="709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9694" w:type="dxa"/>
        <w:tblInd w:w="108" w:type="dxa"/>
        <w:tblLook w:val="04A0" w:firstRow="1" w:lastRow="0" w:firstColumn="1" w:lastColumn="0" w:noHBand="0" w:noVBand="1"/>
      </w:tblPr>
      <w:tblGrid>
        <w:gridCol w:w="458"/>
        <w:gridCol w:w="528"/>
        <w:gridCol w:w="564"/>
        <w:gridCol w:w="381"/>
        <w:gridCol w:w="492"/>
        <w:gridCol w:w="512"/>
        <w:gridCol w:w="390"/>
        <w:gridCol w:w="408"/>
        <w:gridCol w:w="584"/>
        <w:gridCol w:w="393"/>
        <w:gridCol w:w="400"/>
        <w:gridCol w:w="510"/>
        <w:gridCol w:w="639"/>
        <w:gridCol w:w="487"/>
        <w:gridCol w:w="557"/>
        <w:gridCol w:w="527"/>
        <w:gridCol w:w="527"/>
        <w:gridCol w:w="510"/>
        <w:gridCol w:w="496"/>
        <w:gridCol w:w="271"/>
        <w:gridCol w:w="271"/>
        <w:gridCol w:w="271"/>
        <w:gridCol w:w="271"/>
        <w:gridCol w:w="271"/>
        <w:gridCol w:w="271"/>
        <w:gridCol w:w="372"/>
        <w:gridCol w:w="332"/>
        <w:gridCol w:w="313"/>
        <w:gridCol w:w="389"/>
        <w:gridCol w:w="418"/>
        <w:gridCol w:w="630"/>
        <w:gridCol w:w="512"/>
        <w:gridCol w:w="444"/>
        <w:gridCol w:w="421"/>
        <w:gridCol w:w="421"/>
      </w:tblGrid>
      <w:tr w:rsidR="0007363A" w:rsidRPr="0007363A" w:rsidTr="0007363A">
        <w:trPr>
          <w:trHeight w:val="1020"/>
        </w:trPr>
        <w:tc>
          <w:tcPr>
            <w:tcW w:w="3436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lastRenderedPageBreak/>
              <w:t>Структурированный адрес объекта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Сведения о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движимом</w:t>
            </w:r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имуществе</w:t>
            </w:r>
            <w:r w:rsidRPr="0007363A">
              <w:rPr>
                <w:color w:val="000000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  <w:r w:rsidRPr="0007363A">
              <w:rPr>
                <w:color w:val="000000"/>
                <w:sz w:val="16"/>
                <w:szCs w:val="16"/>
                <w:vertAlign w:val="superscript"/>
              </w:rPr>
              <w:t>12</w:t>
            </w:r>
          </w:p>
        </w:tc>
      </w:tr>
      <w:tr w:rsidR="0007363A" w:rsidRPr="0007363A" w:rsidTr="0007363A">
        <w:trPr>
          <w:trHeight w:val="765"/>
        </w:trPr>
        <w:tc>
          <w:tcPr>
            <w:tcW w:w="3436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Кадастровый номер</w:t>
            </w:r>
            <w:r w:rsidRPr="0007363A">
              <w:rPr>
                <w:color w:val="000000"/>
                <w:sz w:val="16"/>
                <w:szCs w:val="16"/>
                <w:vertAlign w:val="superscript"/>
              </w:rPr>
              <w:t xml:space="preserve"> 7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  <w:r w:rsidRPr="0007363A">
              <w:rPr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Основная характеристика объекта недвижимости</w:t>
            </w:r>
            <w:proofErr w:type="gramStart"/>
            <w:r w:rsidRPr="0007363A">
              <w:rPr>
                <w:color w:val="000000"/>
                <w:sz w:val="16"/>
                <w:szCs w:val="16"/>
                <w:vertAlign w:val="superscript"/>
              </w:rPr>
              <w:t>9</w:t>
            </w:r>
            <w:proofErr w:type="gramEnd"/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Наименование объекта учета</w:t>
            </w:r>
            <w:r w:rsidRPr="0007363A">
              <w:rPr>
                <w:color w:val="00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07363A" w:rsidRPr="0007363A" w:rsidTr="0007363A">
        <w:trPr>
          <w:trHeight w:val="1515"/>
        </w:trPr>
        <w:tc>
          <w:tcPr>
            <w:tcW w:w="3436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363A">
              <w:rPr>
                <w:color w:val="000000"/>
                <w:sz w:val="16"/>
                <w:szCs w:val="16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</w:t>
            </w:r>
            <w:r w:rsidRPr="0007363A">
              <w:rPr>
                <w:color w:val="000000"/>
                <w:sz w:val="16"/>
                <w:szCs w:val="16"/>
              </w:rPr>
              <w:lastRenderedPageBreak/>
              <w:t>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lastRenderedPageBreak/>
              <w:t xml:space="preserve">Фактическое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значение</w:t>
            </w:r>
            <w:proofErr w:type="gramEnd"/>
            <w:r w:rsidRPr="0007363A">
              <w:rPr>
                <w:color w:val="000000"/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363A">
              <w:rPr>
                <w:color w:val="000000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textDirection w:val="btLr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textDirection w:val="btLr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textDirection w:val="btLr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textDirection w:val="btLr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textDirection w:val="btLr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textDirection w:val="btLr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на</w:t>
            </w:r>
            <w:proofErr w:type="gramEnd"/>
            <w:r w:rsidRPr="0007363A">
              <w:rPr>
                <w:color w:val="000000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Документы основание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Документы основание</w:t>
            </w:r>
          </w:p>
        </w:tc>
      </w:tr>
      <w:tr w:rsidR="0007363A" w:rsidRPr="0007363A" w:rsidTr="0007363A">
        <w:trPr>
          <w:trHeight w:val="2040"/>
        </w:trPr>
        <w:tc>
          <w:tcPr>
            <w:tcW w:w="3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363A">
              <w:rPr>
                <w:color w:val="000000"/>
                <w:sz w:val="16"/>
                <w:szCs w:val="16"/>
              </w:rPr>
              <w:t>Наименова-ние</w:t>
            </w:r>
            <w:proofErr w:type="spellEnd"/>
            <w:r w:rsidRPr="0007363A">
              <w:rPr>
                <w:color w:val="000000"/>
                <w:sz w:val="16"/>
                <w:szCs w:val="16"/>
              </w:rPr>
              <w:t xml:space="preserve"> субъекта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Российской</w:t>
            </w:r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Федерации</w:t>
            </w:r>
            <w:r w:rsidRPr="0007363A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муниц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и</w:t>
            </w:r>
            <w:proofErr w:type="spellEnd"/>
            <w:r w:rsidRPr="0007363A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пального</w:t>
            </w:r>
            <w:proofErr w:type="spellEnd"/>
            <w:r w:rsidRPr="0007363A">
              <w:rPr>
                <w:color w:val="000000"/>
                <w:sz w:val="16"/>
                <w:szCs w:val="16"/>
              </w:rPr>
              <w:t xml:space="preserve"> района / городского округа / внутри-городского округа территории города федерал</w:t>
            </w:r>
            <w:r w:rsidRPr="0007363A">
              <w:rPr>
                <w:color w:val="000000"/>
                <w:sz w:val="16"/>
                <w:szCs w:val="16"/>
              </w:rPr>
              <w:lastRenderedPageBreak/>
              <w:t>ьно-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07363A">
              <w:rPr>
                <w:color w:val="000000"/>
                <w:sz w:val="16"/>
                <w:szCs w:val="16"/>
              </w:rPr>
              <w:t xml:space="preserve"> значения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lastRenderedPageBreak/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Вид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населен-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ного</w:t>
            </w:r>
            <w:proofErr w:type="spellEnd"/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пункта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7363A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населен-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ного</w:t>
            </w:r>
            <w:proofErr w:type="spellEnd"/>
            <w:r w:rsidRPr="0007363A">
              <w:rPr>
                <w:color w:val="000000"/>
                <w:sz w:val="16"/>
                <w:szCs w:val="16"/>
              </w:rPr>
              <w:t xml:space="preserve"> пункта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7363A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элемента 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плани</w:t>
            </w:r>
            <w:proofErr w:type="spellEnd"/>
            <w:r w:rsidRPr="0007363A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ровоч</w:t>
            </w:r>
            <w:proofErr w:type="spellEnd"/>
            <w:r w:rsidRPr="0007363A">
              <w:rPr>
                <w:color w:val="000000"/>
                <w:sz w:val="16"/>
                <w:szCs w:val="16"/>
              </w:rPr>
              <w:t xml:space="preserve">-ной </w:t>
            </w:r>
            <w:proofErr w:type="spellStart"/>
            <w:r w:rsidRPr="0007363A">
              <w:rPr>
                <w:color w:val="000000"/>
                <w:sz w:val="16"/>
                <w:szCs w:val="16"/>
              </w:rPr>
              <w:t>структу-ры</w:t>
            </w:r>
            <w:proofErr w:type="spellEnd"/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7363A">
              <w:rPr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элемента улично-дорожной сети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Тип и номер корпуса, строения, владения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Полное </w:t>
            </w:r>
            <w:proofErr w:type="spellStart"/>
            <w:proofErr w:type="gramStart"/>
            <w:r w:rsidRPr="0007363A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07363A">
              <w:rPr>
                <w:color w:val="000000"/>
                <w:sz w:val="16"/>
                <w:szCs w:val="16"/>
              </w:rPr>
              <w:t>заключе-ния</w:t>
            </w:r>
            <w:proofErr w:type="spellEnd"/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договора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Полное </w:t>
            </w:r>
            <w:proofErr w:type="spellStart"/>
            <w:proofErr w:type="gramStart"/>
            <w:r w:rsidRPr="0007363A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07363A">
              <w:rPr>
                <w:color w:val="000000"/>
                <w:sz w:val="16"/>
                <w:szCs w:val="16"/>
              </w:rPr>
              <w:t>заключе-ния</w:t>
            </w:r>
            <w:proofErr w:type="spellEnd"/>
            <w:proofErr w:type="gramEnd"/>
            <w:r w:rsidRPr="0007363A">
              <w:rPr>
                <w:color w:val="000000"/>
                <w:sz w:val="16"/>
                <w:szCs w:val="16"/>
              </w:rPr>
              <w:t xml:space="preserve"> договора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</w:tr>
      <w:tr w:rsidR="0007363A" w:rsidRPr="0007363A" w:rsidTr="0007363A">
        <w:trPr>
          <w:trHeight w:val="300"/>
        </w:trPr>
        <w:tc>
          <w:tcPr>
            <w:tcW w:w="3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</w:tr>
      <w:tr w:rsidR="0007363A" w:rsidRPr="0007363A" w:rsidTr="0007363A">
        <w:trPr>
          <w:trHeight w:val="300"/>
        </w:trPr>
        <w:tc>
          <w:tcPr>
            <w:tcW w:w="3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</w:tr>
      <w:tr w:rsidR="0007363A" w:rsidRPr="0007363A" w:rsidTr="0007363A">
        <w:trPr>
          <w:trHeight w:val="510"/>
        </w:trPr>
        <w:tc>
          <w:tcPr>
            <w:tcW w:w="3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3A" w:rsidRPr="0007363A" w:rsidRDefault="0007363A" w:rsidP="0007363A">
            <w:pPr>
              <w:rPr>
                <w:color w:val="000000"/>
                <w:sz w:val="16"/>
                <w:szCs w:val="16"/>
              </w:rPr>
            </w:pPr>
          </w:p>
        </w:tc>
      </w:tr>
      <w:tr w:rsidR="0007363A" w:rsidRPr="0007363A" w:rsidTr="0007363A">
        <w:trPr>
          <w:trHeight w:val="3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38</w:t>
            </w:r>
          </w:p>
        </w:tc>
      </w:tr>
      <w:tr w:rsidR="0007363A" w:rsidRPr="0007363A" w:rsidTr="0007363A">
        <w:trPr>
          <w:trHeight w:val="15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Новомосковск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городской округ "Новомосковс</w:t>
            </w: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к"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город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Новомосковск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микрорайон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Летний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переулок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Строителей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корпус 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71:00:0000000:999999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Столовая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ООО "В"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1234567890123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1234567890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12.23.2015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bottom"/>
            <w:hideMark/>
          </w:tcPr>
          <w:p w:rsidR="0007363A" w:rsidRPr="0007363A" w:rsidRDefault="0007363A" w:rsidP="000736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12.10.2019</w:t>
            </w:r>
          </w:p>
        </w:tc>
      </w:tr>
      <w:tr w:rsidR="0007363A" w:rsidRPr="0007363A" w:rsidTr="0007363A">
        <w:trPr>
          <w:trHeight w:val="25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 – Югра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Советский муниципальный район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городское поселение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посёлок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Таёжный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Коммунистическая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4В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86:09:0501002:3037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3301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ООО "НИКАЖИЛСТРОЙ"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1225000128792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5043079290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10.09.2024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13.05.2029</w:t>
            </w:r>
          </w:p>
        </w:tc>
      </w:tr>
      <w:tr w:rsidR="0007363A" w:rsidRPr="0007363A" w:rsidTr="0007363A">
        <w:trPr>
          <w:trHeight w:val="25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Ханты-Мансийский автономный округ – Югра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Советский муниципальный район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городское поселение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посёлок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Таёжный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Лесозаготовителей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86:09:0501002:2917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1487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ООО "НИКАЖИЛСТРОЙ"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1225000128792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5043079290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13.09.2024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13.03.2027</w:t>
            </w:r>
          </w:p>
        </w:tc>
      </w:tr>
      <w:tr w:rsidR="0007363A" w:rsidRPr="0007363A" w:rsidTr="0007363A">
        <w:trPr>
          <w:trHeight w:val="22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 – Югра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Советский муниципальный район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 xml:space="preserve">городское поселение </w:t>
            </w:r>
            <w:proofErr w:type="gramStart"/>
            <w:r w:rsidRPr="0007363A">
              <w:rPr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посёлок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Таёжный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86:09:0501001:768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1646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3A" w:rsidRPr="0007363A" w:rsidRDefault="0007363A" w:rsidP="000736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ООО "НИКАЖИЛСТРОЙ"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1225000128792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color w:val="000000"/>
                <w:sz w:val="16"/>
                <w:szCs w:val="16"/>
              </w:rPr>
            </w:pPr>
            <w:r w:rsidRPr="0007363A">
              <w:rPr>
                <w:color w:val="000000"/>
                <w:sz w:val="16"/>
                <w:szCs w:val="16"/>
              </w:rPr>
              <w:t>5043079290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11.09.2024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3A" w:rsidRPr="0007363A" w:rsidRDefault="0007363A" w:rsidP="0007363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363A">
              <w:rPr>
                <w:rFonts w:ascii="Calibri" w:hAnsi="Calibri" w:cs="Calibri"/>
                <w:color w:val="000000"/>
                <w:sz w:val="16"/>
                <w:szCs w:val="16"/>
              </w:rPr>
              <w:t>11.03.2027</w:t>
            </w:r>
          </w:p>
        </w:tc>
      </w:tr>
    </w:tbl>
    <w:p w:rsidR="0007363A" w:rsidRDefault="0007363A" w:rsidP="005E6EE9">
      <w:pPr>
        <w:jc w:val="both"/>
        <w:sectPr w:rsidR="0007363A" w:rsidSect="0007363A">
          <w:pgSz w:w="16834" w:h="11909" w:orient="landscape"/>
          <w:pgMar w:top="1418" w:right="992" w:bottom="709" w:left="709" w:header="709" w:footer="709" w:gutter="0"/>
          <w:cols w:space="708"/>
          <w:docGrid w:linePitch="360"/>
        </w:sectPr>
      </w:pPr>
    </w:p>
    <w:p w:rsidR="0007363A" w:rsidRDefault="0007363A" w:rsidP="005E6EE9">
      <w:pPr>
        <w:jc w:val="both"/>
      </w:pPr>
    </w:p>
    <w:sectPr w:rsidR="0007363A" w:rsidSect="00C749C3">
      <w:pgSz w:w="11909" w:h="16834"/>
      <w:pgMar w:top="992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EC" w:rsidRDefault="007D31EC" w:rsidP="000921C4">
      <w:r>
        <w:separator/>
      </w:r>
    </w:p>
  </w:endnote>
  <w:endnote w:type="continuationSeparator" w:id="0">
    <w:p w:rsidR="007D31EC" w:rsidRDefault="007D31EC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3A">
          <w:rPr>
            <w:noProof/>
          </w:rPr>
          <w:t>3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EC" w:rsidRDefault="007D31EC" w:rsidP="000921C4">
      <w:r>
        <w:separator/>
      </w:r>
    </w:p>
  </w:footnote>
  <w:footnote w:type="continuationSeparator" w:id="0">
    <w:p w:rsidR="007D31EC" w:rsidRDefault="007D31EC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5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EEE75C0"/>
    <w:multiLevelType w:val="hybridMultilevel"/>
    <w:tmpl w:val="2744A978"/>
    <w:lvl w:ilvl="0" w:tplc="D4B81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F764A14">
      <w:start w:val="1"/>
      <w:numFmt w:val="lowerLetter"/>
      <w:lvlText w:val="%2."/>
      <w:lvlJc w:val="left"/>
      <w:pPr>
        <w:ind w:left="1647" w:hanging="360"/>
      </w:pPr>
    </w:lvl>
    <w:lvl w:ilvl="2" w:tplc="62584A22">
      <w:start w:val="1"/>
      <w:numFmt w:val="lowerRoman"/>
      <w:lvlText w:val="%3."/>
      <w:lvlJc w:val="right"/>
      <w:pPr>
        <w:ind w:left="2367" w:hanging="180"/>
      </w:pPr>
    </w:lvl>
    <w:lvl w:ilvl="3" w:tplc="52920094">
      <w:start w:val="1"/>
      <w:numFmt w:val="decimal"/>
      <w:lvlText w:val="%4."/>
      <w:lvlJc w:val="left"/>
      <w:pPr>
        <w:ind w:left="3087" w:hanging="360"/>
      </w:pPr>
    </w:lvl>
    <w:lvl w:ilvl="4" w:tplc="6C3CAAEC">
      <w:start w:val="1"/>
      <w:numFmt w:val="lowerLetter"/>
      <w:lvlText w:val="%5."/>
      <w:lvlJc w:val="left"/>
      <w:pPr>
        <w:ind w:left="3807" w:hanging="360"/>
      </w:pPr>
    </w:lvl>
    <w:lvl w:ilvl="5" w:tplc="ABAECF5C">
      <w:start w:val="1"/>
      <w:numFmt w:val="lowerRoman"/>
      <w:lvlText w:val="%6."/>
      <w:lvlJc w:val="right"/>
      <w:pPr>
        <w:ind w:left="4527" w:hanging="180"/>
      </w:pPr>
    </w:lvl>
    <w:lvl w:ilvl="6" w:tplc="8D4ACE4E">
      <w:start w:val="1"/>
      <w:numFmt w:val="decimal"/>
      <w:lvlText w:val="%7."/>
      <w:lvlJc w:val="left"/>
      <w:pPr>
        <w:ind w:left="5247" w:hanging="360"/>
      </w:pPr>
    </w:lvl>
    <w:lvl w:ilvl="7" w:tplc="1C20746E">
      <w:start w:val="1"/>
      <w:numFmt w:val="lowerLetter"/>
      <w:lvlText w:val="%8."/>
      <w:lvlJc w:val="left"/>
      <w:pPr>
        <w:ind w:left="5967" w:hanging="360"/>
      </w:pPr>
    </w:lvl>
    <w:lvl w:ilvl="8" w:tplc="0870315A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C2DB5"/>
    <w:multiLevelType w:val="hybridMultilevel"/>
    <w:tmpl w:val="8F9E4B82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15AD0"/>
    <w:multiLevelType w:val="hybridMultilevel"/>
    <w:tmpl w:val="4DEA7CB2"/>
    <w:lvl w:ilvl="0" w:tplc="2B7C92AC">
      <w:start w:val="1"/>
      <w:numFmt w:val="decimal"/>
      <w:lvlText w:val="%1)"/>
      <w:lvlJc w:val="left"/>
      <w:pPr>
        <w:ind w:left="1276" w:hanging="360"/>
      </w:pPr>
    </w:lvl>
    <w:lvl w:ilvl="1" w:tplc="415250F8">
      <w:start w:val="1"/>
      <w:numFmt w:val="lowerLetter"/>
      <w:lvlText w:val="%2."/>
      <w:lvlJc w:val="left"/>
      <w:pPr>
        <w:ind w:left="1996" w:hanging="360"/>
      </w:pPr>
    </w:lvl>
    <w:lvl w:ilvl="2" w:tplc="A2B698B4">
      <w:start w:val="1"/>
      <w:numFmt w:val="lowerRoman"/>
      <w:lvlText w:val="%3."/>
      <w:lvlJc w:val="right"/>
      <w:pPr>
        <w:ind w:left="2716" w:hanging="180"/>
      </w:pPr>
    </w:lvl>
    <w:lvl w:ilvl="3" w:tplc="A746D7F4">
      <w:start w:val="1"/>
      <w:numFmt w:val="decimal"/>
      <w:lvlText w:val="%4."/>
      <w:lvlJc w:val="left"/>
      <w:pPr>
        <w:ind w:left="3436" w:hanging="360"/>
      </w:pPr>
    </w:lvl>
    <w:lvl w:ilvl="4" w:tplc="5CEAF04E">
      <w:start w:val="1"/>
      <w:numFmt w:val="lowerLetter"/>
      <w:lvlText w:val="%5."/>
      <w:lvlJc w:val="left"/>
      <w:pPr>
        <w:ind w:left="4156" w:hanging="360"/>
      </w:pPr>
    </w:lvl>
    <w:lvl w:ilvl="5" w:tplc="986A9AD6">
      <w:start w:val="1"/>
      <w:numFmt w:val="lowerRoman"/>
      <w:lvlText w:val="%6."/>
      <w:lvlJc w:val="right"/>
      <w:pPr>
        <w:ind w:left="4876" w:hanging="180"/>
      </w:pPr>
    </w:lvl>
    <w:lvl w:ilvl="6" w:tplc="94B6AAA2">
      <w:start w:val="1"/>
      <w:numFmt w:val="decimal"/>
      <w:lvlText w:val="%7."/>
      <w:lvlJc w:val="left"/>
      <w:pPr>
        <w:ind w:left="5596" w:hanging="360"/>
      </w:pPr>
    </w:lvl>
    <w:lvl w:ilvl="7" w:tplc="A21A36C6">
      <w:start w:val="1"/>
      <w:numFmt w:val="lowerLetter"/>
      <w:lvlText w:val="%8."/>
      <w:lvlJc w:val="left"/>
      <w:pPr>
        <w:ind w:left="6316" w:hanging="360"/>
      </w:pPr>
    </w:lvl>
    <w:lvl w:ilvl="8" w:tplc="9FC869B6">
      <w:start w:val="1"/>
      <w:numFmt w:val="lowerRoman"/>
      <w:lvlText w:val="%9."/>
      <w:lvlJc w:val="right"/>
      <w:pPr>
        <w:ind w:left="7036" w:hanging="180"/>
      </w:pPr>
    </w:lvl>
  </w:abstractNum>
  <w:abstractNum w:abstractNumId="16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562817"/>
    <w:multiLevelType w:val="hybridMultilevel"/>
    <w:tmpl w:val="8D0EF41C"/>
    <w:lvl w:ilvl="0" w:tplc="8C4E0260">
      <w:start w:val="1"/>
      <w:numFmt w:val="decimal"/>
      <w:lvlText w:val="%1)"/>
      <w:lvlJc w:val="left"/>
      <w:pPr>
        <w:ind w:left="1276" w:hanging="360"/>
      </w:pPr>
    </w:lvl>
    <w:lvl w:ilvl="1" w:tplc="61768132">
      <w:start w:val="1"/>
      <w:numFmt w:val="lowerLetter"/>
      <w:lvlText w:val="%2."/>
      <w:lvlJc w:val="left"/>
      <w:pPr>
        <w:ind w:left="1996" w:hanging="360"/>
      </w:pPr>
    </w:lvl>
    <w:lvl w:ilvl="2" w:tplc="BF5019BA">
      <w:start w:val="1"/>
      <w:numFmt w:val="lowerRoman"/>
      <w:lvlText w:val="%3."/>
      <w:lvlJc w:val="right"/>
      <w:pPr>
        <w:ind w:left="2716" w:hanging="180"/>
      </w:pPr>
    </w:lvl>
    <w:lvl w:ilvl="3" w:tplc="69E6238A">
      <w:start w:val="1"/>
      <w:numFmt w:val="decimal"/>
      <w:lvlText w:val="%4."/>
      <w:lvlJc w:val="left"/>
      <w:pPr>
        <w:ind w:left="3436" w:hanging="360"/>
      </w:pPr>
    </w:lvl>
    <w:lvl w:ilvl="4" w:tplc="ECCACB0E">
      <w:start w:val="1"/>
      <w:numFmt w:val="lowerLetter"/>
      <w:lvlText w:val="%5."/>
      <w:lvlJc w:val="left"/>
      <w:pPr>
        <w:ind w:left="4156" w:hanging="360"/>
      </w:pPr>
    </w:lvl>
    <w:lvl w:ilvl="5" w:tplc="64BA8D6E">
      <w:start w:val="1"/>
      <w:numFmt w:val="lowerRoman"/>
      <w:lvlText w:val="%6."/>
      <w:lvlJc w:val="right"/>
      <w:pPr>
        <w:ind w:left="4876" w:hanging="180"/>
      </w:pPr>
    </w:lvl>
    <w:lvl w:ilvl="6" w:tplc="34947DD6">
      <w:start w:val="1"/>
      <w:numFmt w:val="decimal"/>
      <w:lvlText w:val="%7."/>
      <w:lvlJc w:val="left"/>
      <w:pPr>
        <w:ind w:left="5596" w:hanging="360"/>
      </w:pPr>
    </w:lvl>
    <w:lvl w:ilvl="7" w:tplc="D9B8E26C">
      <w:start w:val="1"/>
      <w:numFmt w:val="lowerLetter"/>
      <w:lvlText w:val="%8."/>
      <w:lvlJc w:val="left"/>
      <w:pPr>
        <w:ind w:left="6316" w:hanging="360"/>
      </w:pPr>
    </w:lvl>
    <w:lvl w:ilvl="8" w:tplc="D8B2C492">
      <w:start w:val="1"/>
      <w:numFmt w:val="lowerRoman"/>
      <w:lvlText w:val="%9."/>
      <w:lvlJc w:val="right"/>
      <w:pPr>
        <w:ind w:left="7036" w:hanging="180"/>
      </w:pPr>
    </w:lvl>
  </w:abstractNum>
  <w:abstractNum w:abstractNumId="18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8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0"/>
  </w:num>
  <w:num w:numId="13">
    <w:abstractNumId w:val="1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363A"/>
    <w:rsid w:val="0007742B"/>
    <w:rsid w:val="00084159"/>
    <w:rsid w:val="000921C4"/>
    <w:rsid w:val="000D710A"/>
    <w:rsid w:val="00140BE8"/>
    <w:rsid w:val="00144E8A"/>
    <w:rsid w:val="001A4F23"/>
    <w:rsid w:val="001C29CE"/>
    <w:rsid w:val="00217ED2"/>
    <w:rsid w:val="00224654"/>
    <w:rsid w:val="002268FC"/>
    <w:rsid w:val="00226DCA"/>
    <w:rsid w:val="00231FC7"/>
    <w:rsid w:val="00263441"/>
    <w:rsid w:val="00274438"/>
    <w:rsid w:val="0028756D"/>
    <w:rsid w:val="002A0C89"/>
    <w:rsid w:val="002B3F32"/>
    <w:rsid w:val="002F346C"/>
    <w:rsid w:val="002F36AB"/>
    <w:rsid w:val="0030099A"/>
    <w:rsid w:val="0031653A"/>
    <w:rsid w:val="00322AB0"/>
    <w:rsid w:val="003735EF"/>
    <w:rsid w:val="003A6373"/>
    <w:rsid w:val="003D0C4A"/>
    <w:rsid w:val="004C62A6"/>
    <w:rsid w:val="004E0E00"/>
    <w:rsid w:val="00574816"/>
    <w:rsid w:val="005C62FE"/>
    <w:rsid w:val="005E6EE9"/>
    <w:rsid w:val="005F5A91"/>
    <w:rsid w:val="00633C0C"/>
    <w:rsid w:val="00642090"/>
    <w:rsid w:val="00671627"/>
    <w:rsid w:val="00673DC0"/>
    <w:rsid w:val="006777FA"/>
    <w:rsid w:val="00686C47"/>
    <w:rsid w:val="0073338D"/>
    <w:rsid w:val="007D31EC"/>
    <w:rsid w:val="007E6E19"/>
    <w:rsid w:val="007F47F0"/>
    <w:rsid w:val="008144F6"/>
    <w:rsid w:val="0082403A"/>
    <w:rsid w:val="00871211"/>
    <w:rsid w:val="008B48BE"/>
    <w:rsid w:val="00904299"/>
    <w:rsid w:val="00905B37"/>
    <w:rsid w:val="00906A8C"/>
    <w:rsid w:val="00915C07"/>
    <w:rsid w:val="00954932"/>
    <w:rsid w:val="00994185"/>
    <w:rsid w:val="0099529B"/>
    <w:rsid w:val="00A93D7C"/>
    <w:rsid w:val="00A97305"/>
    <w:rsid w:val="00AF12CA"/>
    <w:rsid w:val="00AF2F21"/>
    <w:rsid w:val="00B22DF1"/>
    <w:rsid w:val="00B3699C"/>
    <w:rsid w:val="00B41A1F"/>
    <w:rsid w:val="00B67F11"/>
    <w:rsid w:val="00B81BB2"/>
    <w:rsid w:val="00BC0393"/>
    <w:rsid w:val="00BC4885"/>
    <w:rsid w:val="00BF0A89"/>
    <w:rsid w:val="00C7227C"/>
    <w:rsid w:val="00C749C3"/>
    <w:rsid w:val="00C92E47"/>
    <w:rsid w:val="00CA644C"/>
    <w:rsid w:val="00CD0711"/>
    <w:rsid w:val="00CD40C4"/>
    <w:rsid w:val="00D40B19"/>
    <w:rsid w:val="00D71154"/>
    <w:rsid w:val="00D751EA"/>
    <w:rsid w:val="00DA542C"/>
    <w:rsid w:val="00DA5C93"/>
    <w:rsid w:val="00E01795"/>
    <w:rsid w:val="00E12D06"/>
    <w:rsid w:val="00E22C0D"/>
    <w:rsid w:val="00E332CE"/>
    <w:rsid w:val="00E62F41"/>
    <w:rsid w:val="00E65CEF"/>
    <w:rsid w:val="00E7405F"/>
    <w:rsid w:val="00E82F2B"/>
    <w:rsid w:val="00E9731D"/>
    <w:rsid w:val="00EB12C5"/>
    <w:rsid w:val="00EB3121"/>
    <w:rsid w:val="00EB6E6B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1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A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41A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1">
    <w:name w:val="Основной текст (2)_"/>
    <w:rsid w:val="00231FC7"/>
    <w:rPr>
      <w:shd w:val="clear" w:color="auto" w:fill="FFFFFF"/>
    </w:rPr>
  </w:style>
  <w:style w:type="paragraph" w:customStyle="1" w:styleId="31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2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B41A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A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1">
    <w:name w:val="s_1"/>
    <w:basedOn w:val="a"/>
    <w:rsid w:val="00B41A1F"/>
    <w:pPr>
      <w:spacing w:before="100" w:beforeAutospacing="1" w:after="100" w:afterAutospacing="1"/>
    </w:pPr>
  </w:style>
  <w:style w:type="paragraph" w:customStyle="1" w:styleId="ConsPlusTitle0">
    <w:name w:val="ConsPlusTitle"/>
    <w:rsid w:val="00B41A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afa">
    <w:name w:val="Гипертекстовая ссылка"/>
    <w:uiPriority w:val="99"/>
    <w:rsid w:val="00B41A1F"/>
    <w:rPr>
      <w:rFonts w:ascii="Times New Roman" w:hAnsi="Times New Roman" w:cs="Times New Roman" w:hint="default"/>
      <w:b/>
      <w:bCs/>
      <w:color w:val="008000"/>
    </w:rPr>
  </w:style>
  <w:style w:type="character" w:customStyle="1" w:styleId="afb">
    <w:name w:val="Цветовое выделение для Текст"/>
    <w:rsid w:val="00B41A1F"/>
    <w:rPr>
      <w:sz w:val="24"/>
    </w:rPr>
  </w:style>
  <w:style w:type="character" w:customStyle="1" w:styleId="afc">
    <w:name w:val="Сравнение редакций. Добавленный фрагмент"/>
    <w:rsid w:val="00B41A1F"/>
    <w:rPr>
      <w:b/>
      <w:color w:val="0000FF"/>
    </w:rPr>
  </w:style>
  <w:style w:type="character" w:customStyle="1" w:styleId="comment">
    <w:name w:val="comment"/>
    <w:basedOn w:val="a0"/>
    <w:rsid w:val="00B41A1F"/>
  </w:style>
  <w:style w:type="paragraph" w:customStyle="1" w:styleId="indent1">
    <w:name w:val="indent_1"/>
    <w:basedOn w:val="a"/>
    <w:rsid w:val="00B41A1F"/>
    <w:pPr>
      <w:spacing w:before="100" w:beforeAutospacing="1" w:after="100" w:afterAutospacing="1"/>
    </w:pPr>
  </w:style>
  <w:style w:type="paragraph" w:customStyle="1" w:styleId="s5">
    <w:name w:val="s_5"/>
    <w:basedOn w:val="a"/>
    <w:rsid w:val="00B41A1F"/>
    <w:pPr>
      <w:spacing w:before="100" w:beforeAutospacing="1" w:after="100" w:afterAutospacing="1"/>
    </w:pPr>
  </w:style>
  <w:style w:type="character" w:customStyle="1" w:styleId="afd">
    <w:name w:val="Основной текст_"/>
    <w:link w:val="13"/>
    <w:rsid w:val="00B41A1F"/>
    <w:rPr>
      <w:sz w:val="23"/>
      <w:szCs w:val="23"/>
      <w:shd w:val="clear" w:color="auto" w:fill="FFFFFF"/>
    </w:rPr>
  </w:style>
  <w:style w:type="character" w:customStyle="1" w:styleId="afe">
    <w:name w:val="Цветовое выделение"/>
    <w:uiPriority w:val="99"/>
    <w:rsid w:val="00B41A1F"/>
    <w:rPr>
      <w:b/>
      <w:color w:val="26282F"/>
    </w:rPr>
  </w:style>
  <w:style w:type="character" w:customStyle="1" w:styleId="s10">
    <w:name w:val="s_10"/>
    <w:basedOn w:val="a0"/>
    <w:rsid w:val="00B41A1F"/>
  </w:style>
  <w:style w:type="character" w:customStyle="1" w:styleId="add">
    <w:name w:val="add"/>
    <w:basedOn w:val="a0"/>
    <w:rsid w:val="00B41A1F"/>
  </w:style>
  <w:style w:type="character" w:customStyle="1" w:styleId="change">
    <w:name w:val="change"/>
    <w:basedOn w:val="a0"/>
    <w:rsid w:val="00B41A1F"/>
  </w:style>
  <w:style w:type="paragraph" w:customStyle="1" w:styleId="13">
    <w:name w:val="Основной текст1"/>
    <w:basedOn w:val="a"/>
    <w:link w:val="afd"/>
    <w:rsid w:val="00B41A1F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">
    <w:name w:val="Strong"/>
    <w:basedOn w:val="a0"/>
    <w:uiPriority w:val="22"/>
    <w:qFormat/>
    <w:rsid w:val="00B41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1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A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41A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1">
    <w:name w:val="Основной текст (2)_"/>
    <w:rsid w:val="00231FC7"/>
    <w:rPr>
      <w:shd w:val="clear" w:color="auto" w:fill="FFFFFF"/>
    </w:rPr>
  </w:style>
  <w:style w:type="paragraph" w:customStyle="1" w:styleId="31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2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B41A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A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1">
    <w:name w:val="s_1"/>
    <w:basedOn w:val="a"/>
    <w:rsid w:val="00B41A1F"/>
    <w:pPr>
      <w:spacing w:before="100" w:beforeAutospacing="1" w:after="100" w:afterAutospacing="1"/>
    </w:pPr>
  </w:style>
  <w:style w:type="paragraph" w:customStyle="1" w:styleId="ConsPlusTitle0">
    <w:name w:val="ConsPlusTitle"/>
    <w:rsid w:val="00B41A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afa">
    <w:name w:val="Гипертекстовая ссылка"/>
    <w:uiPriority w:val="99"/>
    <w:rsid w:val="00B41A1F"/>
    <w:rPr>
      <w:rFonts w:ascii="Times New Roman" w:hAnsi="Times New Roman" w:cs="Times New Roman" w:hint="default"/>
      <w:b/>
      <w:bCs/>
      <w:color w:val="008000"/>
    </w:rPr>
  </w:style>
  <w:style w:type="character" w:customStyle="1" w:styleId="afb">
    <w:name w:val="Цветовое выделение для Текст"/>
    <w:rsid w:val="00B41A1F"/>
    <w:rPr>
      <w:sz w:val="24"/>
    </w:rPr>
  </w:style>
  <w:style w:type="character" w:customStyle="1" w:styleId="afc">
    <w:name w:val="Сравнение редакций. Добавленный фрагмент"/>
    <w:rsid w:val="00B41A1F"/>
    <w:rPr>
      <w:b/>
      <w:color w:val="0000FF"/>
    </w:rPr>
  </w:style>
  <w:style w:type="character" w:customStyle="1" w:styleId="comment">
    <w:name w:val="comment"/>
    <w:basedOn w:val="a0"/>
    <w:rsid w:val="00B41A1F"/>
  </w:style>
  <w:style w:type="paragraph" w:customStyle="1" w:styleId="indent1">
    <w:name w:val="indent_1"/>
    <w:basedOn w:val="a"/>
    <w:rsid w:val="00B41A1F"/>
    <w:pPr>
      <w:spacing w:before="100" w:beforeAutospacing="1" w:after="100" w:afterAutospacing="1"/>
    </w:pPr>
  </w:style>
  <w:style w:type="paragraph" w:customStyle="1" w:styleId="s5">
    <w:name w:val="s_5"/>
    <w:basedOn w:val="a"/>
    <w:rsid w:val="00B41A1F"/>
    <w:pPr>
      <w:spacing w:before="100" w:beforeAutospacing="1" w:after="100" w:afterAutospacing="1"/>
    </w:pPr>
  </w:style>
  <w:style w:type="character" w:customStyle="1" w:styleId="afd">
    <w:name w:val="Основной текст_"/>
    <w:link w:val="13"/>
    <w:rsid w:val="00B41A1F"/>
    <w:rPr>
      <w:sz w:val="23"/>
      <w:szCs w:val="23"/>
      <w:shd w:val="clear" w:color="auto" w:fill="FFFFFF"/>
    </w:rPr>
  </w:style>
  <w:style w:type="character" w:customStyle="1" w:styleId="afe">
    <w:name w:val="Цветовое выделение"/>
    <w:uiPriority w:val="99"/>
    <w:rsid w:val="00B41A1F"/>
    <w:rPr>
      <w:b/>
      <w:color w:val="26282F"/>
    </w:rPr>
  </w:style>
  <w:style w:type="character" w:customStyle="1" w:styleId="s10">
    <w:name w:val="s_10"/>
    <w:basedOn w:val="a0"/>
    <w:rsid w:val="00B41A1F"/>
  </w:style>
  <w:style w:type="character" w:customStyle="1" w:styleId="add">
    <w:name w:val="add"/>
    <w:basedOn w:val="a0"/>
    <w:rsid w:val="00B41A1F"/>
  </w:style>
  <w:style w:type="character" w:customStyle="1" w:styleId="change">
    <w:name w:val="change"/>
    <w:basedOn w:val="a0"/>
    <w:rsid w:val="00B41A1F"/>
  </w:style>
  <w:style w:type="paragraph" w:customStyle="1" w:styleId="13">
    <w:name w:val="Основной текст1"/>
    <w:basedOn w:val="a"/>
    <w:link w:val="afd"/>
    <w:rsid w:val="00B41A1F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">
    <w:name w:val="Strong"/>
    <w:basedOn w:val="a0"/>
    <w:uiPriority w:val="22"/>
    <w:qFormat/>
    <w:rsid w:val="00B4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43</cp:revision>
  <cp:lastPrinted>2025-04-09T05:16:00Z</cp:lastPrinted>
  <dcterms:created xsi:type="dcterms:W3CDTF">2024-03-01T03:37:00Z</dcterms:created>
  <dcterms:modified xsi:type="dcterms:W3CDTF">2025-06-03T10:45:00Z</dcterms:modified>
</cp:coreProperties>
</file>